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30" w:rsidRPr="00500ACF" w:rsidRDefault="00500ACF" w:rsidP="00500ACF">
      <w:pPr>
        <w:pStyle w:val="Style5"/>
        <w:widowControl/>
        <w:spacing w:line="260" w:lineRule="atLeast"/>
        <w:jc w:val="right"/>
        <w:rPr>
          <w:rFonts w:ascii="Tahoma" w:eastAsia="Calibri" w:hAnsi="Tahoma" w:cs="Tahoma"/>
          <w:bCs/>
          <w:iCs/>
          <w:sz w:val="20"/>
          <w:szCs w:val="20"/>
        </w:rPr>
      </w:pPr>
      <w:r w:rsidRPr="00500ACF">
        <w:rPr>
          <w:rFonts w:ascii="Tahoma" w:eastAsia="Calibri" w:hAnsi="Tahoma" w:cs="Tahoma"/>
          <w:bCs/>
          <w:iCs/>
          <w:sz w:val="20"/>
          <w:szCs w:val="20"/>
        </w:rPr>
        <w:t>załącznik nr 1</w:t>
      </w:r>
    </w:p>
    <w:p w:rsidR="00FF1230" w:rsidRDefault="00FF1230" w:rsidP="00B30A6F">
      <w:pPr>
        <w:pStyle w:val="Style5"/>
        <w:widowControl/>
        <w:spacing w:line="260" w:lineRule="atLeast"/>
        <w:jc w:val="center"/>
        <w:rPr>
          <w:rFonts w:ascii="Tahoma" w:eastAsia="Calibri" w:hAnsi="Tahoma" w:cs="Tahoma"/>
          <w:b/>
          <w:bCs/>
          <w:iCs/>
          <w:sz w:val="20"/>
          <w:szCs w:val="20"/>
        </w:rPr>
      </w:pPr>
      <w:r>
        <w:rPr>
          <w:rFonts w:ascii="Tahoma" w:eastAsia="Calibri" w:hAnsi="Tahoma" w:cs="Tahoma"/>
          <w:b/>
          <w:bCs/>
          <w:iCs/>
          <w:sz w:val="20"/>
          <w:szCs w:val="20"/>
        </w:rPr>
        <w:t>Szczegółowy opis przedmiotu zamówienia:</w:t>
      </w:r>
    </w:p>
    <w:p w:rsidR="00B30A6F" w:rsidRDefault="00B30A6F" w:rsidP="00B30A6F">
      <w:pPr>
        <w:pStyle w:val="Style5"/>
        <w:widowControl/>
        <w:spacing w:line="260" w:lineRule="atLeast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9F650B" w:rsidRDefault="00B30A6F" w:rsidP="00B30A6F">
      <w:pPr>
        <w:pStyle w:val="Style5"/>
        <w:widowControl/>
        <w:spacing w:line="260" w:lineRule="atLeast"/>
        <w:rPr>
          <w:rFonts w:ascii="Tahoma" w:eastAsia="Calibri" w:hAnsi="Tahoma" w:cs="Tahoma"/>
          <w:b/>
          <w:bCs/>
          <w:iCs/>
          <w:sz w:val="20"/>
          <w:szCs w:val="20"/>
        </w:rPr>
      </w:pPr>
      <w:r>
        <w:rPr>
          <w:rFonts w:ascii="Tahoma" w:eastAsia="Calibri" w:hAnsi="Tahoma" w:cs="Tahoma"/>
          <w:b/>
          <w:bCs/>
          <w:iCs/>
          <w:sz w:val="20"/>
          <w:szCs w:val="20"/>
        </w:rPr>
        <w:t>90910000-9- usługi sprzątania</w:t>
      </w:r>
      <w:r w:rsidR="009F650B">
        <w:rPr>
          <w:rFonts w:ascii="Tahoma" w:eastAsia="Calibri" w:hAnsi="Tahoma" w:cs="Tahoma"/>
          <w:b/>
          <w:bCs/>
          <w:iCs/>
          <w:sz w:val="20"/>
          <w:szCs w:val="20"/>
        </w:rPr>
        <w:t>,</w:t>
      </w:r>
    </w:p>
    <w:p w:rsidR="00096C0A" w:rsidRDefault="009F650B" w:rsidP="00B30A6F">
      <w:pPr>
        <w:pStyle w:val="Style5"/>
        <w:widowControl/>
        <w:spacing w:line="260" w:lineRule="atLeast"/>
        <w:rPr>
          <w:rFonts w:ascii="Tahoma" w:eastAsia="Calibri" w:hAnsi="Tahoma" w:cs="Tahoma"/>
          <w:b/>
          <w:bCs/>
          <w:iCs/>
          <w:sz w:val="20"/>
          <w:szCs w:val="20"/>
        </w:rPr>
      </w:pPr>
      <w:r w:rsidRPr="009F650B">
        <w:rPr>
          <w:rFonts w:ascii="Tahoma" w:eastAsia="Calibri" w:hAnsi="Tahoma" w:cs="Tahoma"/>
          <w:b/>
          <w:bCs/>
          <w:iCs/>
          <w:sz w:val="20"/>
          <w:szCs w:val="20"/>
        </w:rPr>
        <w:t>dodatkowy 90919200-4 – usługi sprzątania biur</w:t>
      </w:r>
    </w:p>
    <w:p w:rsidR="00B30A6F" w:rsidRDefault="00B30A6F" w:rsidP="00B30A6F">
      <w:pPr>
        <w:pStyle w:val="Style5"/>
        <w:widowControl/>
        <w:spacing w:line="260" w:lineRule="atLeast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B30A6F" w:rsidRDefault="00B30A6F" w:rsidP="00B30A6F">
      <w:pPr>
        <w:pStyle w:val="Style5"/>
        <w:widowControl/>
        <w:numPr>
          <w:ilvl w:val="0"/>
          <w:numId w:val="13"/>
        </w:numPr>
        <w:spacing w:line="260" w:lineRule="atLeast"/>
        <w:rPr>
          <w:rFonts w:ascii="Tahoma" w:eastAsia="Calibri" w:hAnsi="Tahoma" w:cs="Tahoma"/>
          <w:b/>
          <w:bCs/>
          <w:iCs/>
          <w:sz w:val="20"/>
          <w:szCs w:val="20"/>
        </w:rPr>
      </w:pPr>
      <w:r>
        <w:rPr>
          <w:rFonts w:ascii="Tahoma" w:eastAsia="Calibri" w:hAnsi="Tahoma" w:cs="Tahoma"/>
          <w:b/>
          <w:bCs/>
          <w:iCs/>
          <w:sz w:val="20"/>
          <w:szCs w:val="20"/>
        </w:rPr>
        <w:t>Lokalizacja:</w:t>
      </w:r>
    </w:p>
    <w:p w:rsidR="00B30A6F" w:rsidRDefault="00B30A6F" w:rsidP="00B30A6F">
      <w:pPr>
        <w:pStyle w:val="Style5"/>
        <w:widowControl/>
        <w:numPr>
          <w:ilvl w:val="0"/>
          <w:numId w:val="14"/>
        </w:numPr>
        <w:spacing w:line="260" w:lineRule="atLeast"/>
        <w:rPr>
          <w:rFonts w:ascii="Tahoma" w:eastAsia="Calibri" w:hAnsi="Tahoma" w:cs="Tahoma"/>
          <w:bCs/>
          <w:iCs/>
          <w:sz w:val="20"/>
          <w:szCs w:val="20"/>
        </w:rPr>
      </w:pPr>
      <w:r w:rsidRPr="006A65FE">
        <w:rPr>
          <w:rFonts w:ascii="Tahoma" w:eastAsia="Calibri" w:hAnsi="Tahoma" w:cs="Tahoma"/>
          <w:bCs/>
          <w:iCs/>
          <w:sz w:val="20"/>
          <w:szCs w:val="20"/>
        </w:rPr>
        <w:t>Plac Wolności 13</w:t>
      </w:r>
      <w:r w:rsidR="0071006E" w:rsidRPr="006A65FE">
        <w:rPr>
          <w:rFonts w:ascii="Tahoma" w:eastAsia="Calibri" w:hAnsi="Tahoma" w:cs="Tahoma"/>
          <w:bCs/>
          <w:iCs/>
          <w:sz w:val="20"/>
          <w:szCs w:val="20"/>
        </w:rPr>
        <w:t xml:space="preserve"> i 1 Maja 3-5</w:t>
      </w:r>
      <w:r w:rsidRPr="006A65FE">
        <w:rPr>
          <w:rFonts w:ascii="Tahoma" w:eastAsia="Calibri" w:hAnsi="Tahoma" w:cs="Tahoma"/>
          <w:bCs/>
          <w:iCs/>
          <w:sz w:val="20"/>
          <w:szCs w:val="20"/>
        </w:rPr>
        <w:t>; godziny pracy Urzędu: poniedziałek- środa: 7.30-15.30, czwartek: 7.30 – 17.30, piątek: 7.30-13.30.</w:t>
      </w:r>
    </w:p>
    <w:p w:rsidR="004A2875" w:rsidRDefault="00613AD9" w:rsidP="00CC5AEC">
      <w:pPr>
        <w:pStyle w:val="Style5"/>
        <w:widowControl/>
        <w:numPr>
          <w:ilvl w:val="0"/>
          <w:numId w:val="14"/>
        </w:numPr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Przedmiotem zamówienia jest </w:t>
      </w:r>
      <w:r w:rsidR="004A2875">
        <w:rPr>
          <w:rFonts w:ascii="Arial" w:hAnsi="Arial" w:cs="Arial"/>
          <w:sz w:val="20"/>
          <w:szCs w:val="20"/>
        </w:rPr>
        <w:t>u</w:t>
      </w:r>
      <w:r w:rsidR="004A2875" w:rsidRPr="009E27D8">
        <w:rPr>
          <w:rFonts w:ascii="Arial" w:hAnsi="Arial" w:cs="Arial"/>
          <w:sz w:val="20"/>
          <w:szCs w:val="20"/>
        </w:rPr>
        <w:t xml:space="preserve">sługa sprzątania i utrzymania w czystości pomieszczeń </w:t>
      </w:r>
      <w:r w:rsidR="00CD541D">
        <w:rPr>
          <w:rFonts w:ascii="Arial" w:hAnsi="Arial" w:cs="Arial"/>
          <w:sz w:val="20"/>
          <w:szCs w:val="20"/>
        </w:rPr>
        <w:br/>
      </w:r>
      <w:r w:rsidR="004A2875" w:rsidRPr="009E27D8">
        <w:rPr>
          <w:rFonts w:ascii="Arial" w:hAnsi="Arial" w:cs="Arial"/>
          <w:sz w:val="20"/>
          <w:szCs w:val="20"/>
        </w:rPr>
        <w:t xml:space="preserve">w budynkach Urzędu Miasta Szczecinek </w:t>
      </w:r>
      <w:r w:rsidR="004A2875" w:rsidRPr="00A464FD">
        <w:rPr>
          <w:rFonts w:ascii="Arial" w:hAnsi="Arial" w:cs="Arial"/>
          <w:sz w:val="20"/>
          <w:szCs w:val="20"/>
        </w:rPr>
        <w:t xml:space="preserve">– </w:t>
      </w:r>
      <w:r w:rsidR="004A2875" w:rsidRPr="00500ACF">
        <w:rPr>
          <w:rFonts w:ascii="Arial" w:hAnsi="Arial" w:cs="Arial"/>
          <w:sz w:val="20"/>
          <w:szCs w:val="20"/>
        </w:rPr>
        <w:t xml:space="preserve">Plac Wolności 13 i ul. 1 Maja 3-5 </w:t>
      </w:r>
      <w:r w:rsidR="004A2875" w:rsidRPr="009E27D8">
        <w:rPr>
          <w:rFonts w:ascii="Arial" w:hAnsi="Arial" w:cs="Arial"/>
          <w:sz w:val="20"/>
          <w:szCs w:val="20"/>
        </w:rPr>
        <w:t>w latach 2020-2022</w:t>
      </w:r>
      <w:r w:rsidR="004A2875">
        <w:rPr>
          <w:rFonts w:ascii="Arial" w:hAnsi="Arial" w:cs="Arial"/>
          <w:sz w:val="20"/>
          <w:szCs w:val="20"/>
        </w:rPr>
        <w:t>.</w:t>
      </w:r>
    </w:p>
    <w:p w:rsidR="000743B1" w:rsidRDefault="000743B1" w:rsidP="000743B1">
      <w:pPr>
        <w:pStyle w:val="Style5"/>
        <w:widowControl/>
        <w:spacing w:line="260" w:lineRule="atLeast"/>
        <w:ind w:left="780"/>
        <w:rPr>
          <w:rFonts w:ascii="Tahoma" w:eastAsia="Calibri" w:hAnsi="Tahoma" w:cs="Tahoma"/>
          <w:sz w:val="20"/>
          <w:szCs w:val="20"/>
        </w:rPr>
      </w:pPr>
    </w:p>
    <w:p w:rsidR="000743B1" w:rsidRPr="0018036F" w:rsidRDefault="000743B1" w:rsidP="000743B1">
      <w:pPr>
        <w:pStyle w:val="Style5"/>
        <w:widowControl/>
        <w:spacing w:line="260" w:lineRule="atLeast"/>
        <w:rPr>
          <w:rFonts w:ascii="Tahoma" w:eastAsia="Calibri" w:hAnsi="Tahoma" w:cs="Tahoma"/>
          <w:b/>
          <w:bCs/>
          <w:iCs/>
          <w:sz w:val="20"/>
          <w:szCs w:val="20"/>
        </w:rPr>
      </w:pPr>
      <w:r w:rsidRPr="0018036F">
        <w:rPr>
          <w:rFonts w:ascii="Tahoma" w:eastAsia="Calibri" w:hAnsi="Tahoma" w:cs="Tahoma"/>
          <w:b/>
          <w:bCs/>
          <w:iCs/>
          <w:sz w:val="20"/>
          <w:szCs w:val="20"/>
        </w:rPr>
        <w:t xml:space="preserve">Nazwa i </w:t>
      </w:r>
      <w:r>
        <w:rPr>
          <w:rFonts w:ascii="Tahoma" w:eastAsia="Calibri" w:hAnsi="Tahoma" w:cs="Tahoma"/>
          <w:b/>
          <w:bCs/>
          <w:iCs/>
          <w:sz w:val="20"/>
          <w:szCs w:val="20"/>
        </w:rPr>
        <w:t>adres Zamawiającego</w:t>
      </w:r>
      <w:r w:rsidRPr="0018036F">
        <w:rPr>
          <w:rFonts w:ascii="Tahoma" w:eastAsia="Calibri" w:hAnsi="Tahoma" w:cs="Tahoma"/>
          <w:b/>
          <w:bCs/>
          <w:iCs/>
          <w:sz w:val="20"/>
          <w:szCs w:val="20"/>
        </w:rPr>
        <w:t>:</w:t>
      </w:r>
    </w:p>
    <w:p w:rsidR="00613AD9" w:rsidRPr="000743B1" w:rsidRDefault="000743B1" w:rsidP="000743B1">
      <w:pPr>
        <w:pStyle w:val="Style4"/>
        <w:widowControl/>
        <w:numPr>
          <w:ilvl w:val="0"/>
          <w:numId w:val="14"/>
        </w:numPr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 w:rsidRPr="0010051E">
        <w:rPr>
          <w:rFonts w:ascii="Tahoma" w:eastAsia="Calibri" w:hAnsi="Tahoma" w:cs="Tahoma"/>
          <w:sz w:val="20"/>
          <w:szCs w:val="20"/>
        </w:rPr>
        <w:t>Miasto Szc</w:t>
      </w:r>
      <w:r>
        <w:rPr>
          <w:rFonts w:ascii="Tahoma" w:eastAsia="Calibri" w:hAnsi="Tahoma" w:cs="Tahoma"/>
          <w:sz w:val="20"/>
          <w:szCs w:val="20"/>
        </w:rPr>
        <w:t>zecinek, Pl. Wolności 13, 78-400 Szczecinek, NIP: 673-00-10-209.</w:t>
      </w:r>
    </w:p>
    <w:p w:rsidR="0071006E" w:rsidRDefault="0071006E" w:rsidP="0071006E">
      <w:pPr>
        <w:pStyle w:val="Style5"/>
        <w:widowControl/>
        <w:spacing w:line="260" w:lineRule="atLeast"/>
        <w:ind w:left="780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71006E" w:rsidRDefault="0071006E" w:rsidP="0071006E">
      <w:pPr>
        <w:pStyle w:val="Style5"/>
        <w:widowControl/>
        <w:numPr>
          <w:ilvl w:val="0"/>
          <w:numId w:val="13"/>
        </w:numPr>
        <w:spacing w:line="260" w:lineRule="atLeast"/>
        <w:rPr>
          <w:rFonts w:ascii="Tahoma" w:eastAsia="Calibri" w:hAnsi="Tahoma" w:cs="Tahoma"/>
          <w:b/>
          <w:bCs/>
          <w:iCs/>
          <w:sz w:val="20"/>
          <w:szCs w:val="20"/>
        </w:rPr>
      </w:pPr>
      <w:r>
        <w:rPr>
          <w:rFonts w:ascii="Tahoma" w:eastAsia="Calibri" w:hAnsi="Tahoma" w:cs="Tahoma"/>
          <w:b/>
          <w:bCs/>
          <w:iCs/>
          <w:sz w:val="20"/>
          <w:szCs w:val="20"/>
        </w:rPr>
        <w:t>Zatrudnienie:</w:t>
      </w:r>
    </w:p>
    <w:p w:rsidR="005044E0" w:rsidRPr="005044E0" w:rsidRDefault="006A65FE" w:rsidP="00FF3F7E">
      <w:pPr>
        <w:pStyle w:val="Style5"/>
        <w:widowControl/>
        <w:numPr>
          <w:ilvl w:val="0"/>
          <w:numId w:val="15"/>
        </w:numPr>
        <w:spacing w:line="260" w:lineRule="atLeast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  <w:r w:rsidRPr="005044E0">
        <w:rPr>
          <w:rFonts w:ascii="Tahoma" w:eastAsia="Calibri" w:hAnsi="Tahoma" w:cs="Tahoma"/>
          <w:bCs/>
          <w:iCs/>
          <w:sz w:val="20"/>
          <w:szCs w:val="20"/>
        </w:rPr>
        <w:t>Zamawiający w przedmiotowym postępowaniu stosuje klauzulę społeczną na podstawie art. 29 ust. 3a ustawy Prawo zamówień publicznych w ramach, której Wykonawca przez cały okres wykonywania przedmiotu umowy</w:t>
      </w:r>
      <w:r w:rsidR="007A44C8" w:rsidRPr="005044E0">
        <w:rPr>
          <w:rFonts w:ascii="Tahoma" w:eastAsia="Calibri" w:hAnsi="Tahoma" w:cs="Tahoma"/>
          <w:bCs/>
          <w:iCs/>
          <w:sz w:val="20"/>
          <w:szCs w:val="20"/>
        </w:rPr>
        <w:t xml:space="preserve"> zobowiązany będzie do zatrudnienia na serwis sprzątający po</w:t>
      </w:r>
      <w:r w:rsidR="00BC248D" w:rsidRPr="005044E0">
        <w:rPr>
          <w:rFonts w:ascii="Tahoma" w:eastAsia="Calibri" w:hAnsi="Tahoma" w:cs="Tahoma"/>
          <w:bCs/>
          <w:iCs/>
          <w:sz w:val="20"/>
          <w:szCs w:val="20"/>
        </w:rPr>
        <w:t>za godzinami</w:t>
      </w:r>
      <w:r w:rsidR="007A44C8" w:rsidRPr="005044E0">
        <w:rPr>
          <w:rFonts w:ascii="Tahoma" w:eastAsia="Calibri" w:hAnsi="Tahoma" w:cs="Tahoma"/>
          <w:bCs/>
          <w:iCs/>
          <w:sz w:val="20"/>
          <w:szCs w:val="20"/>
        </w:rPr>
        <w:t xml:space="preserve"> pracy Urzędu</w:t>
      </w:r>
      <w:r w:rsidR="00613AD9" w:rsidRPr="005044E0">
        <w:rPr>
          <w:rFonts w:ascii="Tahoma" w:eastAsia="Calibri" w:hAnsi="Tahoma" w:cs="Tahoma"/>
          <w:bCs/>
          <w:iCs/>
          <w:sz w:val="20"/>
          <w:szCs w:val="20"/>
        </w:rPr>
        <w:t xml:space="preserve"> w części A i B </w:t>
      </w:r>
      <w:r w:rsidR="007A44C8" w:rsidRPr="005044E0">
        <w:rPr>
          <w:rFonts w:ascii="Tahoma" w:eastAsia="Calibri" w:hAnsi="Tahoma" w:cs="Tahoma"/>
          <w:bCs/>
          <w:iCs/>
          <w:sz w:val="20"/>
          <w:szCs w:val="20"/>
        </w:rPr>
        <w:t xml:space="preserve"> tj.: pon</w:t>
      </w:r>
      <w:r w:rsidR="00A464FD">
        <w:rPr>
          <w:rFonts w:ascii="Tahoma" w:eastAsia="Calibri" w:hAnsi="Tahoma" w:cs="Tahoma"/>
          <w:bCs/>
          <w:iCs/>
          <w:sz w:val="20"/>
          <w:szCs w:val="20"/>
        </w:rPr>
        <w:t xml:space="preserve">iedziałek </w:t>
      </w:r>
      <w:r w:rsidR="007A44C8" w:rsidRPr="005044E0">
        <w:rPr>
          <w:rFonts w:ascii="Tahoma" w:eastAsia="Calibri" w:hAnsi="Tahoma" w:cs="Tahoma"/>
          <w:bCs/>
          <w:iCs/>
          <w:sz w:val="20"/>
          <w:szCs w:val="20"/>
        </w:rPr>
        <w:t>-</w:t>
      </w:r>
      <w:r w:rsidR="00A464FD">
        <w:rPr>
          <w:rFonts w:ascii="Tahoma" w:eastAsia="Calibri" w:hAnsi="Tahoma" w:cs="Tahoma"/>
          <w:bCs/>
          <w:iCs/>
          <w:sz w:val="20"/>
          <w:szCs w:val="20"/>
        </w:rPr>
        <w:t xml:space="preserve"> </w:t>
      </w:r>
      <w:r w:rsidR="007A44C8" w:rsidRPr="005044E0">
        <w:rPr>
          <w:rFonts w:ascii="Tahoma" w:eastAsia="Calibri" w:hAnsi="Tahoma" w:cs="Tahoma"/>
          <w:bCs/>
          <w:iCs/>
          <w:sz w:val="20"/>
          <w:szCs w:val="20"/>
        </w:rPr>
        <w:t>śr</w:t>
      </w:r>
      <w:r w:rsidR="00A464FD">
        <w:rPr>
          <w:rFonts w:ascii="Tahoma" w:eastAsia="Calibri" w:hAnsi="Tahoma" w:cs="Tahoma"/>
          <w:bCs/>
          <w:iCs/>
          <w:sz w:val="20"/>
          <w:szCs w:val="20"/>
        </w:rPr>
        <w:t>oda</w:t>
      </w:r>
      <w:r w:rsidR="007A44C8" w:rsidRPr="005044E0">
        <w:rPr>
          <w:rFonts w:ascii="Tahoma" w:eastAsia="Calibri" w:hAnsi="Tahoma" w:cs="Tahoma"/>
          <w:bCs/>
          <w:iCs/>
          <w:sz w:val="20"/>
          <w:szCs w:val="20"/>
        </w:rPr>
        <w:t xml:space="preserve"> od 15.30, czw</w:t>
      </w:r>
      <w:r w:rsidR="00A464FD">
        <w:rPr>
          <w:rFonts w:ascii="Tahoma" w:eastAsia="Calibri" w:hAnsi="Tahoma" w:cs="Tahoma"/>
          <w:bCs/>
          <w:iCs/>
          <w:sz w:val="20"/>
          <w:szCs w:val="20"/>
        </w:rPr>
        <w:t>artek</w:t>
      </w:r>
      <w:r w:rsidR="007A44C8" w:rsidRPr="005044E0">
        <w:rPr>
          <w:rFonts w:ascii="Tahoma" w:eastAsia="Calibri" w:hAnsi="Tahoma" w:cs="Tahoma"/>
          <w:bCs/>
          <w:iCs/>
          <w:sz w:val="20"/>
          <w:szCs w:val="20"/>
        </w:rPr>
        <w:t xml:space="preserve"> od 17.30, </w:t>
      </w:r>
      <w:r w:rsidR="00401932" w:rsidRPr="005044E0">
        <w:rPr>
          <w:rFonts w:ascii="Tahoma" w:eastAsia="Calibri" w:hAnsi="Tahoma" w:cs="Tahoma"/>
          <w:bCs/>
          <w:iCs/>
          <w:sz w:val="20"/>
          <w:szCs w:val="20"/>
        </w:rPr>
        <w:t>piąte</w:t>
      </w:r>
      <w:r w:rsidR="00500ACF">
        <w:rPr>
          <w:rFonts w:ascii="Tahoma" w:eastAsia="Calibri" w:hAnsi="Tahoma" w:cs="Tahoma"/>
          <w:bCs/>
          <w:iCs/>
          <w:sz w:val="20"/>
          <w:szCs w:val="20"/>
        </w:rPr>
        <w:t>k</w:t>
      </w:r>
      <w:r w:rsidR="007A44C8" w:rsidRPr="005044E0">
        <w:rPr>
          <w:rFonts w:ascii="Tahoma" w:eastAsia="Calibri" w:hAnsi="Tahoma" w:cs="Tahoma"/>
          <w:bCs/>
          <w:iCs/>
          <w:sz w:val="20"/>
          <w:szCs w:val="20"/>
        </w:rPr>
        <w:t xml:space="preserve"> od 13.30</w:t>
      </w:r>
    </w:p>
    <w:p w:rsidR="00B3484D" w:rsidRPr="005044E0" w:rsidRDefault="00C77D97" w:rsidP="00FF3F7E">
      <w:pPr>
        <w:pStyle w:val="Style5"/>
        <w:widowControl/>
        <w:numPr>
          <w:ilvl w:val="0"/>
          <w:numId w:val="15"/>
        </w:numPr>
        <w:spacing w:line="260" w:lineRule="atLeast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  <w:r w:rsidRPr="005044E0">
        <w:rPr>
          <w:rFonts w:ascii="Tahoma" w:eastAsia="Calibri" w:hAnsi="Tahoma" w:cs="Tahoma"/>
          <w:bCs/>
          <w:iCs/>
          <w:sz w:val="20"/>
          <w:szCs w:val="20"/>
        </w:rPr>
        <w:t xml:space="preserve"> Rodzaj czynności niezbędnych do realizacji zamówienia przez osoby zatrudnione to usługa sprzątania realizowana w obiektach urzędu.</w:t>
      </w:r>
    </w:p>
    <w:p w:rsidR="009C640B" w:rsidRPr="009C640B" w:rsidRDefault="009C640B" w:rsidP="009C640B">
      <w:pPr>
        <w:pStyle w:val="Style5"/>
        <w:widowControl/>
        <w:spacing w:line="260" w:lineRule="atLeast"/>
        <w:ind w:left="1440"/>
        <w:rPr>
          <w:rFonts w:ascii="Tahoma" w:eastAsia="Calibri" w:hAnsi="Tahoma" w:cs="Tahoma"/>
          <w:b/>
          <w:bCs/>
          <w:iCs/>
          <w:color w:val="FF0000"/>
          <w:sz w:val="20"/>
          <w:szCs w:val="20"/>
        </w:rPr>
      </w:pPr>
    </w:p>
    <w:p w:rsidR="009C640B" w:rsidRPr="009C640B" w:rsidRDefault="009C640B" w:rsidP="009C640B">
      <w:pPr>
        <w:pStyle w:val="Style5"/>
        <w:widowControl/>
        <w:numPr>
          <w:ilvl w:val="0"/>
          <w:numId w:val="13"/>
        </w:numPr>
        <w:spacing w:line="260" w:lineRule="atLeast"/>
        <w:rPr>
          <w:rFonts w:ascii="Tahoma" w:eastAsia="Calibri" w:hAnsi="Tahoma" w:cs="Tahoma"/>
          <w:b/>
          <w:bCs/>
          <w:iCs/>
          <w:sz w:val="20"/>
          <w:szCs w:val="20"/>
        </w:rPr>
      </w:pPr>
      <w:r>
        <w:rPr>
          <w:rFonts w:ascii="Tahoma" w:eastAsia="Calibri" w:hAnsi="Tahoma" w:cs="Tahoma"/>
          <w:b/>
          <w:bCs/>
          <w:iCs/>
          <w:sz w:val="20"/>
          <w:szCs w:val="20"/>
        </w:rPr>
        <w:t>Opis czynności:</w:t>
      </w:r>
    </w:p>
    <w:p w:rsidR="00C94554" w:rsidRPr="005044E0" w:rsidRDefault="00C94554" w:rsidP="00250B7C">
      <w:pPr>
        <w:pStyle w:val="Style5"/>
        <w:widowControl/>
        <w:spacing w:line="260" w:lineRule="atLeast"/>
        <w:jc w:val="both"/>
        <w:rPr>
          <w:rFonts w:ascii="Tahoma" w:hAnsi="Tahoma" w:cs="Tahoma"/>
          <w:b/>
          <w:bCs/>
          <w:sz w:val="20"/>
          <w:szCs w:val="20"/>
        </w:rPr>
      </w:pPr>
      <w:r w:rsidRPr="005044E0">
        <w:rPr>
          <w:rFonts w:ascii="Tahoma" w:hAnsi="Tahoma" w:cs="Tahoma"/>
          <w:sz w:val="20"/>
          <w:szCs w:val="20"/>
        </w:rPr>
        <w:t xml:space="preserve">Usługa w okresie obwiązywania umowy, będzie wykonywana w sposób sprawny, dokładny i terminowy z zastosowaniem urządzeń, materiałów i środków o nie niszczącym działaniu na czyszczone powierzchnie i elementy wyposażenia w </w:t>
      </w:r>
      <w:r w:rsidR="00182828" w:rsidRPr="005044E0">
        <w:rPr>
          <w:rFonts w:ascii="Tahoma" w:hAnsi="Tahoma" w:cs="Tahoma"/>
          <w:sz w:val="20"/>
          <w:szCs w:val="20"/>
        </w:rPr>
        <w:t>budynkach o łącznej powierzchni (użytkowa)</w:t>
      </w:r>
      <w:r w:rsidR="00182828" w:rsidRPr="005044E0">
        <w:rPr>
          <w:rFonts w:ascii="Tahoma" w:hAnsi="Tahoma" w:cs="Tahoma"/>
          <w:b/>
          <w:sz w:val="20"/>
          <w:szCs w:val="20"/>
        </w:rPr>
        <w:t xml:space="preserve"> 2792</w:t>
      </w:r>
      <w:r w:rsidR="00182828" w:rsidRPr="005044E0">
        <w:rPr>
          <w:rFonts w:ascii="Tahoma" w:hAnsi="Tahoma" w:cs="Tahoma"/>
          <w:sz w:val="20"/>
          <w:szCs w:val="20"/>
        </w:rPr>
        <w:t xml:space="preserve"> </w:t>
      </w:r>
      <w:r w:rsidRPr="005044E0">
        <w:rPr>
          <w:rFonts w:ascii="Tahoma" w:hAnsi="Tahoma" w:cs="Tahoma"/>
          <w:b/>
          <w:bCs/>
          <w:sz w:val="20"/>
          <w:szCs w:val="20"/>
        </w:rPr>
        <w:t>m2 .</w:t>
      </w:r>
    </w:p>
    <w:p w:rsidR="00CE7523" w:rsidRDefault="00CE7523" w:rsidP="00250B7C">
      <w:pPr>
        <w:pStyle w:val="Style5"/>
        <w:widowControl/>
        <w:spacing w:line="260" w:lineRule="atLeast"/>
        <w:jc w:val="both"/>
        <w:rPr>
          <w:rFonts w:ascii="Tahoma" w:hAnsi="Tahoma" w:cs="Tahoma"/>
          <w:color w:val="C00000"/>
          <w:sz w:val="20"/>
          <w:szCs w:val="20"/>
        </w:rPr>
      </w:pPr>
    </w:p>
    <w:p w:rsidR="00CE7523" w:rsidRDefault="00CE7523" w:rsidP="00CE7523">
      <w:pPr>
        <w:pStyle w:val="Style6"/>
        <w:widowControl/>
        <w:spacing w:line="260" w:lineRule="atLeast"/>
        <w:rPr>
          <w:rFonts w:ascii="Tahoma" w:eastAsia="Calibri" w:hAnsi="Tahoma" w:cs="Tahoma"/>
          <w:sz w:val="20"/>
          <w:szCs w:val="20"/>
        </w:rPr>
      </w:pPr>
      <w:r w:rsidRPr="00C764F5">
        <w:rPr>
          <w:rFonts w:ascii="Tahoma" w:eastAsia="Calibri" w:hAnsi="Tahoma" w:cs="Tahoma"/>
          <w:sz w:val="20"/>
          <w:szCs w:val="20"/>
        </w:rPr>
        <w:t>Przedmiotem zamówienia jest świadczenie usług sprzątania obiektu Urzędu Miasta Szczecin</w:t>
      </w:r>
      <w:r>
        <w:rPr>
          <w:rFonts w:ascii="Tahoma" w:eastAsia="Calibri" w:hAnsi="Tahoma" w:cs="Tahoma"/>
          <w:sz w:val="20"/>
          <w:szCs w:val="20"/>
        </w:rPr>
        <w:t>e</w:t>
      </w:r>
      <w:r w:rsidRPr="00C764F5">
        <w:rPr>
          <w:rFonts w:ascii="Tahoma" w:eastAsia="Calibri" w:hAnsi="Tahoma" w:cs="Tahoma"/>
          <w:sz w:val="20"/>
          <w:szCs w:val="20"/>
        </w:rPr>
        <w:t>k – budynek </w:t>
      </w:r>
      <w:r>
        <w:rPr>
          <w:rFonts w:ascii="Tahoma" w:eastAsia="Calibri" w:hAnsi="Tahoma" w:cs="Tahoma"/>
          <w:sz w:val="20"/>
          <w:szCs w:val="20"/>
        </w:rPr>
        <w:t>A i B</w:t>
      </w:r>
      <w:r w:rsidR="005044E0">
        <w:rPr>
          <w:rFonts w:ascii="Tahoma" w:eastAsia="Calibri" w:hAnsi="Tahoma" w:cs="Tahoma"/>
          <w:sz w:val="20"/>
          <w:szCs w:val="20"/>
        </w:rPr>
        <w:t xml:space="preserve"> oraz toalety dla interesantów.</w:t>
      </w:r>
    </w:p>
    <w:p w:rsidR="00E00485" w:rsidRPr="00C94554" w:rsidRDefault="00E00485" w:rsidP="00C94554">
      <w:pPr>
        <w:pStyle w:val="Style5"/>
        <w:widowControl/>
        <w:spacing w:line="260" w:lineRule="atLeast"/>
        <w:rPr>
          <w:rFonts w:ascii="Tahoma" w:eastAsia="Calibri" w:hAnsi="Tahoma" w:cs="Tahoma"/>
          <w:sz w:val="20"/>
          <w:szCs w:val="20"/>
        </w:rPr>
      </w:pPr>
    </w:p>
    <w:p w:rsidR="00FF1230" w:rsidRDefault="00FF1230" w:rsidP="00FF1230">
      <w:pPr>
        <w:pStyle w:val="Style6"/>
        <w:widowControl/>
        <w:numPr>
          <w:ilvl w:val="0"/>
          <w:numId w:val="1"/>
        </w:numPr>
        <w:spacing w:line="260" w:lineRule="exact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Wykonawca utrzyma czystość poprzez wykonywanie prac, które podzielono na:</w:t>
      </w:r>
    </w:p>
    <w:p w:rsidR="00FF1230" w:rsidRDefault="00FF1230" w:rsidP="00FF1230">
      <w:pPr>
        <w:pStyle w:val="Style4"/>
        <w:widowControl/>
        <w:numPr>
          <w:ilvl w:val="0"/>
          <w:numId w:val="2"/>
        </w:numPr>
        <w:spacing w:line="260" w:lineRule="exact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wykonywanie prac codziennych (prace standardowe),</w:t>
      </w:r>
    </w:p>
    <w:p w:rsidR="00FF1230" w:rsidRDefault="00FF1230" w:rsidP="00FF1230">
      <w:pPr>
        <w:pStyle w:val="Style4"/>
        <w:widowControl/>
        <w:numPr>
          <w:ilvl w:val="0"/>
          <w:numId w:val="2"/>
        </w:numPr>
        <w:spacing w:line="260" w:lineRule="exact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wykonywanie prac raz w tygodniu,</w:t>
      </w:r>
    </w:p>
    <w:p w:rsidR="00FF1230" w:rsidRDefault="00FF1230" w:rsidP="00FF1230">
      <w:pPr>
        <w:pStyle w:val="Style4"/>
        <w:widowControl/>
        <w:numPr>
          <w:ilvl w:val="0"/>
          <w:numId w:val="2"/>
        </w:numPr>
        <w:spacing w:line="260" w:lineRule="exact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wykonywanie prac raz w miesiącu,</w:t>
      </w:r>
    </w:p>
    <w:p w:rsidR="00FF1230" w:rsidRDefault="00FF1230" w:rsidP="00FF1230">
      <w:pPr>
        <w:pStyle w:val="Akapitzlist"/>
        <w:numPr>
          <w:ilvl w:val="0"/>
          <w:numId w:val="2"/>
        </w:numPr>
        <w:spacing w:line="26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wykonywanie prac przynajmniej raz na kwartał,</w:t>
      </w:r>
    </w:p>
    <w:p w:rsidR="00593035" w:rsidRPr="007A7372" w:rsidRDefault="00593035" w:rsidP="00593035">
      <w:pPr>
        <w:numPr>
          <w:ilvl w:val="0"/>
          <w:numId w:val="2"/>
        </w:numPr>
        <w:spacing w:line="260" w:lineRule="atLeast"/>
        <w:contextualSpacing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sprzątanie piwnic i pomieszczeń magazynowych,</w:t>
      </w:r>
    </w:p>
    <w:p w:rsidR="00593035" w:rsidRPr="00593035" w:rsidRDefault="00593035" w:rsidP="00593035">
      <w:pPr>
        <w:pStyle w:val="Style4"/>
        <w:widowControl/>
        <w:numPr>
          <w:ilvl w:val="0"/>
          <w:numId w:val="2"/>
        </w:numPr>
        <w:spacing w:line="260" w:lineRule="exact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wykonywanie prac dodatkowych.</w:t>
      </w:r>
    </w:p>
    <w:p w:rsidR="00FF1230" w:rsidRDefault="00FF1230" w:rsidP="00FF1230">
      <w:pPr>
        <w:pStyle w:val="Style6"/>
        <w:widowControl/>
        <w:numPr>
          <w:ilvl w:val="0"/>
          <w:numId w:val="1"/>
        </w:numPr>
        <w:spacing w:line="260" w:lineRule="exact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Wykaz prac do wykonania:</w:t>
      </w:r>
    </w:p>
    <w:p w:rsidR="00FF1230" w:rsidRDefault="00FF1230" w:rsidP="00FF1230">
      <w:pPr>
        <w:widowControl/>
        <w:numPr>
          <w:ilvl w:val="0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wykonywanie prac codziennych (prace standardowe):</w:t>
      </w:r>
    </w:p>
    <w:p w:rsidR="00FF1230" w:rsidRDefault="00FF1230" w:rsidP="00FF1230">
      <w:pPr>
        <w:widowControl/>
        <w:numPr>
          <w:ilvl w:val="0"/>
          <w:numId w:val="4"/>
        </w:numPr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opróżnianie koszy na śmieci oraz pojemników niszczarek z zastosowaniem selektywnej zbiórki odpadów i wynoszenie śmieci do odpowiednich kontenerów zbiorczych na zewnątrz budynku;</w:t>
      </w:r>
    </w:p>
    <w:p w:rsidR="00FF1230" w:rsidRDefault="00FF1230" w:rsidP="00FF1230">
      <w:pPr>
        <w:widowControl/>
        <w:numPr>
          <w:ilvl w:val="0"/>
          <w:numId w:val="4"/>
        </w:numPr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wyposażanie koszy na śmieci i niszczarek znajdujących się na korytarzach w odpowiednie worki na śmieci/ścinki;</w:t>
      </w:r>
    </w:p>
    <w:p w:rsidR="00FF1230" w:rsidRDefault="00FF1230" w:rsidP="00FF1230">
      <w:pPr>
        <w:widowControl/>
        <w:numPr>
          <w:ilvl w:val="0"/>
          <w:numId w:val="4"/>
        </w:numPr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ostrożne i delikatne czyszczenie sprzętu komputerowego przy zachowaniu należytej staranności (bez monitorów i klawiatur);</w:t>
      </w:r>
    </w:p>
    <w:p w:rsidR="00FF1230" w:rsidRDefault="00FF1230" w:rsidP="00FF1230">
      <w:pPr>
        <w:widowControl/>
        <w:numPr>
          <w:ilvl w:val="0"/>
          <w:numId w:val="4"/>
        </w:numPr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odkurzanie wykładzin podłogowych, odkurzanie i mycie podłóg, czyszczenie wycieraczek;</w:t>
      </w:r>
    </w:p>
    <w:p w:rsidR="00FF1230" w:rsidRDefault="00FF1230" w:rsidP="00FF1230">
      <w:pPr>
        <w:widowControl/>
        <w:numPr>
          <w:ilvl w:val="0"/>
          <w:numId w:val="4"/>
        </w:numPr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mycie schodów, poręczy na klatkach schodowych;</w:t>
      </w:r>
    </w:p>
    <w:p w:rsidR="00FF1230" w:rsidRDefault="00FF1230" w:rsidP="00FF1230">
      <w:pPr>
        <w:widowControl/>
        <w:numPr>
          <w:ilvl w:val="0"/>
          <w:numId w:val="4"/>
        </w:numPr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wycieranie kurzu z mebli, półek, parapetów, listew przypodłogowych itp.;</w:t>
      </w:r>
    </w:p>
    <w:p w:rsidR="00FF1230" w:rsidRDefault="00FF1230" w:rsidP="00FF1230">
      <w:pPr>
        <w:widowControl/>
        <w:numPr>
          <w:ilvl w:val="0"/>
          <w:numId w:val="4"/>
        </w:numPr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utrzymanie czystości w sanitariatach</w:t>
      </w:r>
      <w:r w:rsidR="00CD541D">
        <w:rPr>
          <w:rFonts w:ascii="Tahoma" w:eastAsia="Calibri" w:hAnsi="Tahoma" w:cs="Tahoma"/>
          <w:sz w:val="20"/>
          <w:szCs w:val="20"/>
        </w:rPr>
        <w:t>,</w:t>
      </w:r>
      <w:r w:rsidR="00D5147D">
        <w:rPr>
          <w:rFonts w:ascii="Tahoma" w:eastAsia="Calibri" w:hAnsi="Tahoma" w:cs="Tahoma"/>
          <w:sz w:val="20"/>
          <w:szCs w:val="20"/>
        </w:rPr>
        <w:t xml:space="preserve"> w tym toaleta dla interesantów</w:t>
      </w:r>
      <w:r w:rsidR="00CD541D">
        <w:rPr>
          <w:rFonts w:ascii="Tahoma" w:eastAsia="Calibri" w:hAnsi="Tahoma" w:cs="Tahoma"/>
          <w:sz w:val="20"/>
          <w:szCs w:val="20"/>
        </w:rPr>
        <w:t>,</w:t>
      </w:r>
      <w:r>
        <w:rPr>
          <w:rFonts w:ascii="Tahoma" w:eastAsia="Calibri" w:hAnsi="Tahoma" w:cs="Tahoma"/>
          <w:sz w:val="20"/>
          <w:szCs w:val="20"/>
        </w:rPr>
        <w:t xml:space="preserve"> wraz z systematyczną dezynfekcją i bieżącą wymianą/ uzupełnianiem środków higienicznych w </w:t>
      </w:r>
      <w:r>
        <w:rPr>
          <w:rFonts w:ascii="Tahoma" w:eastAsia="Calibri" w:hAnsi="Tahoma" w:cs="Tahoma"/>
          <w:sz w:val="20"/>
          <w:szCs w:val="20"/>
        </w:rPr>
        <w:lastRenderedPageBreak/>
        <w:t>toaletach (papier toaletowy dwuwarstwowy biały, ręczniki papierowe białe, mydło w płynie).</w:t>
      </w:r>
    </w:p>
    <w:p w:rsidR="00FF1230" w:rsidRDefault="00FF1230" w:rsidP="00FF1230">
      <w:pPr>
        <w:widowControl/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Liczba pojemników firmy MERIDA na:</w:t>
      </w:r>
    </w:p>
    <w:p w:rsidR="00FF1230" w:rsidRDefault="00FF1230" w:rsidP="00FF1230">
      <w:pPr>
        <w:widowControl/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BUDYNEK A: </w:t>
      </w:r>
    </w:p>
    <w:p w:rsidR="00FF1230" w:rsidRDefault="00FF1230" w:rsidP="00FF1230">
      <w:pPr>
        <w:pStyle w:val="Akapitzlist"/>
        <w:numPr>
          <w:ilvl w:val="0"/>
          <w:numId w:val="5"/>
        </w:numPr>
        <w:spacing w:line="260" w:lineRule="atLeast"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papier toaletowy – 16 sztuk,</w:t>
      </w:r>
    </w:p>
    <w:p w:rsidR="00FF1230" w:rsidRDefault="00FF1230" w:rsidP="00FF1230">
      <w:pPr>
        <w:pStyle w:val="Akapitzlist"/>
        <w:numPr>
          <w:ilvl w:val="0"/>
          <w:numId w:val="5"/>
        </w:numPr>
        <w:spacing w:line="260" w:lineRule="atLeast"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ręczniki – 13 sztuk (w tym 1 w pomieszczeniu „kuchennym”),</w:t>
      </w:r>
    </w:p>
    <w:p w:rsidR="00FF1230" w:rsidRDefault="00FF1230" w:rsidP="00FF1230">
      <w:pPr>
        <w:pStyle w:val="Akapitzlist"/>
        <w:numPr>
          <w:ilvl w:val="0"/>
          <w:numId w:val="5"/>
        </w:numPr>
        <w:spacing w:line="260" w:lineRule="atLeast"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mydło – 12 sztuk (w tym 9 w płynie, 2 w pianie);</w:t>
      </w:r>
    </w:p>
    <w:p w:rsidR="00FF1230" w:rsidRDefault="00FF1230" w:rsidP="00FF1230">
      <w:pPr>
        <w:spacing w:line="260" w:lineRule="atLeast"/>
        <w:ind w:left="108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sz w:val="20"/>
        </w:rPr>
        <w:t>BUDYNEK B:</w:t>
      </w:r>
    </w:p>
    <w:p w:rsidR="00FF1230" w:rsidRDefault="00FF1230" w:rsidP="00FF1230">
      <w:pPr>
        <w:spacing w:line="260" w:lineRule="atLeast"/>
        <w:ind w:left="108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a)</w:t>
      </w:r>
      <w:r>
        <w:rPr>
          <w:rFonts w:ascii="Tahoma" w:hAnsi="Tahoma" w:cs="Tahoma"/>
          <w:sz w:val="20"/>
        </w:rPr>
        <w:tab/>
        <w:t>papier toaletowy – 5 sztuk,</w:t>
      </w:r>
    </w:p>
    <w:p w:rsidR="00FF1230" w:rsidRDefault="00FF1230" w:rsidP="00FF1230">
      <w:pPr>
        <w:spacing w:line="260" w:lineRule="atLeast"/>
        <w:ind w:left="108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b)</w:t>
      </w:r>
      <w:r>
        <w:rPr>
          <w:rFonts w:ascii="Tahoma" w:hAnsi="Tahoma" w:cs="Tahoma"/>
          <w:sz w:val="20"/>
        </w:rPr>
        <w:tab/>
        <w:t>ręczniki – 7 sztuk,</w:t>
      </w:r>
    </w:p>
    <w:p w:rsidR="00FF1230" w:rsidRDefault="00FF1230" w:rsidP="00FF1230">
      <w:pPr>
        <w:spacing w:line="260" w:lineRule="atLeast"/>
        <w:ind w:left="108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c)</w:t>
      </w:r>
      <w:r>
        <w:rPr>
          <w:rFonts w:ascii="Tahoma" w:hAnsi="Tahoma" w:cs="Tahoma"/>
          <w:sz w:val="20"/>
        </w:rPr>
        <w:tab/>
        <w:t>mydło – 5 sztuk</w:t>
      </w:r>
    </w:p>
    <w:p w:rsidR="00B770A1" w:rsidRDefault="00B770A1" w:rsidP="00FF1230">
      <w:pPr>
        <w:spacing w:line="260" w:lineRule="atLeast"/>
        <w:ind w:left="108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TOALETA DLA INTERESANTÓW:</w:t>
      </w:r>
    </w:p>
    <w:p w:rsidR="00B770A1" w:rsidRDefault="00B770A1" w:rsidP="00B770A1">
      <w:pPr>
        <w:pStyle w:val="Akapitzlist"/>
        <w:numPr>
          <w:ilvl w:val="0"/>
          <w:numId w:val="17"/>
        </w:numPr>
        <w:spacing w:line="26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papier toaletowy – </w:t>
      </w:r>
      <w:r w:rsidR="001C2363">
        <w:rPr>
          <w:rFonts w:ascii="Tahoma" w:hAnsi="Tahoma" w:cs="Tahoma"/>
          <w:sz w:val="20"/>
        </w:rPr>
        <w:t xml:space="preserve"> 1 sztuka,</w:t>
      </w:r>
    </w:p>
    <w:p w:rsidR="00B770A1" w:rsidRDefault="00B770A1" w:rsidP="00B770A1">
      <w:pPr>
        <w:pStyle w:val="Akapitzlist"/>
        <w:numPr>
          <w:ilvl w:val="0"/>
          <w:numId w:val="17"/>
        </w:numPr>
        <w:spacing w:line="26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ręczniki –</w:t>
      </w:r>
      <w:r w:rsidR="001C2363">
        <w:rPr>
          <w:rFonts w:ascii="Tahoma" w:hAnsi="Tahoma" w:cs="Tahoma"/>
          <w:sz w:val="20"/>
        </w:rPr>
        <w:t xml:space="preserve"> 1 sztuka,</w:t>
      </w:r>
    </w:p>
    <w:p w:rsidR="00B770A1" w:rsidRDefault="00B770A1" w:rsidP="00B770A1">
      <w:pPr>
        <w:pStyle w:val="Akapitzlist"/>
        <w:numPr>
          <w:ilvl w:val="0"/>
          <w:numId w:val="17"/>
        </w:numPr>
        <w:spacing w:line="26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mydło –</w:t>
      </w:r>
      <w:r w:rsidR="001C2363">
        <w:rPr>
          <w:rFonts w:ascii="Tahoma" w:hAnsi="Tahoma" w:cs="Tahoma"/>
          <w:sz w:val="20"/>
        </w:rPr>
        <w:t xml:space="preserve"> 1 sztuka,</w:t>
      </w:r>
    </w:p>
    <w:p w:rsidR="00B770A1" w:rsidRPr="00B770A1" w:rsidRDefault="00B770A1" w:rsidP="00B770A1">
      <w:pPr>
        <w:pStyle w:val="Akapitzlist"/>
        <w:spacing w:line="260" w:lineRule="atLeast"/>
        <w:ind w:left="1440"/>
        <w:rPr>
          <w:rFonts w:ascii="Tahoma" w:hAnsi="Tahoma" w:cs="Tahoma"/>
          <w:sz w:val="20"/>
        </w:rPr>
      </w:pPr>
    </w:p>
    <w:p w:rsidR="00FF1230" w:rsidRDefault="00FF1230" w:rsidP="00FF1230">
      <w:pPr>
        <w:widowControl/>
        <w:numPr>
          <w:ilvl w:val="0"/>
          <w:numId w:val="4"/>
        </w:numPr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neutralizowanie zapachów w pomieszczeniach sanitarnych, stosowanie na bieżąco środków dezynfekujących i zapachowych;</w:t>
      </w:r>
    </w:p>
    <w:p w:rsidR="00FF1230" w:rsidRDefault="00FF1230" w:rsidP="00FF1230">
      <w:pPr>
        <w:widowControl/>
        <w:numPr>
          <w:ilvl w:val="0"/>
          <w:numId w:val="4"/>
        </w:numPr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utrzymanie czystości w windzie;</w:t>
      </w:r>
    </w:p>
    <w:p w:rsidR="00FF1230" w:rsidRDefault="00FF1230" w:rsidP="00FF1230">
      <w:pPr>
        <w:widowControl/>
        <w:numPr>
          <w:ilvl w:val="0"/>
          <w:numId w:val="4"/>
        </w:numPr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usuwanie miejscowych zabrudzeń z wykładzin i mebli tapicerowanych</w:t>
      </w:r>
      <w:r>
        <w:t xml:space="preserve"> </w:t>
      </w:r>
      <w:r>
        <w:rPr>
          <w:rFonts w:ascii="Tahoma" w:eastAsia="Calibri" w:hAnsi="Tahoma" w:cs="Tahoma"/>
          <w:sz w:val="20"/>
          <w:szCs w:val="20"/>
        </w:rPr>
        <w:t>urządzeniem typu karcher;</w:t>
      </w:r>
    </w:p>
    <w:p w:rsidR="00FF1230" w:rsidRDefault="00FF1230" w:rsidP="00FF1230">
      <w:pPr>
        <w:widowControl/>
        <w:numPr>
          <w:ilvl w:val="0"/>
          <w:numId w:val="4"/>
        </w:numPr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usuwanie zabrudzeń z przeszkleń w meblach i gablotach oraz z luster,</w:t>
      </w:r>
    </w:p>
    <w:p w:rsidR="00FF1230" w:rsidRDefault="00FF1230" w:rsidP="00FF1230">
      <w:pPr>
        <w:widowControl/>
        <w:numPr>
          <w:ilvl w:val="0"/>
          <w:numId w:val="4"/>
        </w:numPr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kontrola zamknięcia okien i wyłączenia sprzętu elektrycznego (np. niszczarki, drukarki) za wyjątkiem urządzenia wielofunkcyjnego znajdującego się w pomieszczeniu 004 </w:t>
      </w:r>
      <w:r w:rsidR="00250B7C">
        <w:rPr>
          <w:rFonts w:ascii="Tahoma" w:eastAsia="Calibri" w:hAnsi="Tahoma" w:cs="Tahoma"/>
          <w:sz w:val="20"/>
          <w:szCs w:val="20"/>
        </w:rPr>
        <w:br/>
      </w:r>
      <w:r>
        <w:rPr>
          <w:rFonts w:ascii="Tahoma" w:eastAsia="Calibri" w:hAnsi="Tahoma" w:cs="Tahoma"/>
          <w:sz w:val="20"/>
          <w:szCs w:val="20"/>
        </w:rPr>
        <w:t>i komputerów,</w:t>
      </w:r>
    </w:p>
    <w:p w:rsidR="00FF1230" w:rsidRDefault="00FF1230" w:rsidP="00FF1230">
      <w:pPr>
        <w:widowControl/>
        <w:numPr>
          <w:ilvl w:val="0"/>
          <w:numId w:val="4"/>
        </w:numPr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gaszenie światła w pomieszczeniach, po opuszczeniu ich przez pracowników;</w:t>
      </w:r>
    </w:p>
    <w:p w:rsidR="00FF1230" w:rsidRDefault="00FF1230" w:rsidP="00FF1230">
      <w:pPr>
        <w:widowControl/>
        <w:numPr>
          <w:ilvl w:val="0"/>
          <w:numId w:val="4"/>
        </w:numPr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przypadku zacieków na drzwiach – mycie tych drzwi;</w:t>
      </w:r>
    </w:p>
    <w:p w:rsidR="00FF1230" w:rsidRDefault="00FF1230" w:rsidP="00FF1230">
      <w:pPr>
        <w:widowControl/>
        <w:numPr>
          <w:ilvl w:val="0"/>
          <w:numId w:val="4"/>
        </w:numPr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sprzątanie pomieszczeń „kuchennych” – utrzymanie znajdujących się w nich urządzeń </w:t>
      </w:r>
      <w:r w:rsidR="00250B7C">
        <w:rPr>
          <w:rFonts w:ascii="Tahoma" w:eastAsia="Calibri" w:hAnsi="Tahoma" w:cs="Tahoma"/>
          <w:sz w:val="20"/>
          <w:szCs w:val="20"/>
        </w:rPr>
        <w:br/>
      </w:r>
      <w:r>
        <w:rPr>
          <w:rFonts w:ascii="Tahoma" w:eastAsia="Calibri" w:hAnsi="Tahoma" w:cs="Tahoma"/>
          <w:sz w:val="20"/>
          <w:szCs w:val="20"/>
        </w:rPr>
        <w:t>i mebli</w:t>
      </w:r>
      <w:r w:rsidR="00250B7C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w czystości, odkamienianie czajników, zlewozmywaków;</w:t>
      </w:r>
    </w:p>
    <w:p w:rsidR="00FF1230" w:rsidRDefault="00FF1230" w:rsidP="00FF1230">
      <w:pPr>
        <w:widowControl/>
        <w:numPr>
          <w:ilvl w:val="0"/>
          <w:numId w:val="4"/>
        </w:numPr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utrzymanie w czystości lodówek;</w:t>
      </w:r>
    </w:p>
    <w:p w:rsidR="00FF1230" w:rsidRDefault="00FF1230" w:rsidP="00FF1230">
      <w:pPr>
        <w:widowControl/>
        <w:numPr>
          <w:ilvl w:val="0"/>
          <w:numId w:val="4"/>
        </w:numPr>
        <w:autoSpaceDE/>
        <w:adjustRightInd/>
        <w:spacing w:line="260" w:lineRule="atLeast"/>
        <w:ind w:left="108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włączanie w stan dozoru lokalnego systemu alarmowego (elektronicznej ochrony obiektu), po zakończeniu pracy w danym dniu; zgłaszanie wszystkich zauważonych usterek technicznych do administratora obiektu;</w:t>
      </w:r>
    </w:p>
    <w:p w:rsidR="00FF1230" w:rsidRDefault="00FF1230" w:rsidP="00FF1230">
      <w:pPr>
        <w:widowControl/>
        <w:numPr>
          <w:ilvl w:val="0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wykonywanie prac raz w tygodniu;</w:t>
      </w:r>
    </w:p>
    <w:p w:rsidR="00FF1230" w:rsidRDefault="00FF1230" w:rsidP="00FF1230">
      <w:pPr>
        <w:widowControl/>
        <w:numPr>
          <w:ilvl w:val="0"/>
          <w:numId w:val="6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mycie koszy na śmieci (według potrzeb);</w:t>
      </w:r>
    </w:p>
    <w:p w:rsidR="00FF1230" w:rsidRDefault="00FF1230" w:rsidP="00FF1230">
      <w:pPr>
        <w:widowControl/>
        <w:numPr>
          <w:ilvl w:val="0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wykonywanie prac raz w miesiącu:</w:t>
      </w:r>
    </w:p>
    <w:p w:rsidR="00FF1230" w:rsidRDefault="00FF1230" w:rsidP="00FF1230">
      <w:pPr>
        <w:widowControl/>
        <w:numPr>
          <w:ilvl w:val="1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mycie całej powierzchni glazury i w toaletach;</w:t>
      </w:r>
    </w:p>
    <w:p w:rsidR="00FF1230" w:rsidRDefault="00FF1230" w:rsidP="00FF1230">
      <w:pPr>
        <w:widowControl/>
        <w:numPr>
          <w:ilvl w:val="0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wykonywanie prac przynajmniej raz na kwartał:</w:t>
      </w:r>
    </w:p>
    <w:p w:rsidR="00FF1230" w:rsidRDefault="00FF1230" w:rsidP="00FF1230">
      <w:pPr>
        <w:widowControl/>
        <w:numPr>
          <w:ilvl w:val="1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mycie wszystkich okien, ram, parapetów zewnętrznych, drzwi wraz z ościeżnicami;</w:t>
      </w:r>
    </w:p>
    <w:p w:rsidR="00FF1230" w:rsidRDefault="00FF1230" w:rsidP="00FF1230">
      <w:pPr>
        <w:widowControl/>
        <w:numPr>
          <w:ilvl w:val="1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odkurzanie kratek wentylacyjnych; </w:t>
      </w:r>
    </w:p>
    <w:p w:rsidR="00FF1230" w:rsidRDefault="00FF1230" w:rsidP="00FF1230">
      <w:pPr>
        <w:widowControl/>
        <w:numPr>
          <w:ilvl w:val="0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sprzątanie piwnic i pomieszczeń magazynowych;</w:t>
      </w:r>
    </w:p>
    <w:p w:rsidR="00FF1230" w:rsidRDefault="00FF1230" w:rsidP="00FF1230">
      <w:pPr>
        <w:numPr>
          <w:ilvl w:val="0"/>
          <w:numId w:val="3"/>
        </w:numPr>
        <w:spacing w:line="260" w:lineRule="atLeast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prace dodatkowe:</w:t>
      </w:r>
    </w:p>
    <w:p w:rsidR="00FF1230" w:rsidRDefault="00FF1230" w:rsidP="00FF1230">
      <w:pPr>
        <w:widowControl/>
        <w:numPr>
          <w:ilvl w:val="1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mycie grzejników po zakończeniu okresu grzewczego;</w:t>
      </w:r>
    </w:p>
    <w:p w:rsidR="00FF1230" w:rsidRDefault="00FF1230" w:rsidP="00FF1230">
      <w:pPr>
        <w:widowControl/>
        <w:numPr>
          <w:ilvl w:val="1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mycie opraw oświetleniowych i lamp wiszących, nie rzadziej niż raz na pół roku,</w:t>
      </w:r>
    </w:p>
    <w:p w:rsidR="00FF1230" w:rsidRDefault="00FF1230" w:rsidP="00FF1230">
      <w:pPr>
        <w:widowControl/>
        <w:numPr>
          <w:ilvl w:val="1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obmiatanie ścian i sufitów z kurzu i pajęczyn; </w:t>
      </w:r>
    </w:p>
    <w:p w:rsidR="00FF1230" w:rsidRDefault="00FF1230" w:rsidP="00FF1230">
      <w:pPr>
        <w:widowControl/>
        <w:numPr>
          <w:ilvl w:val="1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pranie ręczników, ściereczek, flag oraz ich prasowanie,</w:t>
      </w:r>
    </w:p>
    <w:p w:rsidR="00FF1230" w:rsidRDefault="00FF1230" w:rsidP="00FF1230">
      <w:pPr>
        <w:widowControl/>
        <w:numPr>
          <w:ilvl w:val="1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po zakończonych spotkaniach w salach - obrad znoszenie naczyń do zmywarki, włączenie zmywarki i po zakończeniu mycia opróżnienie i ustawienie naczyń w szafkach,</w:t>
      </w:r>
    </w:p>
    <w:p w:rsidR="00FF1230" w:rsidRDefault="00FF1230" w:rsidP="00FF1230">
      <w:pPr>
        <w:widowControl/>
        <w:numPr>
          <w:ilvl w:val="1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przypadku zgłoszenia - czyszczenie mebli tapicerowanych, pranie plis okiennych;</w:t>
      </w:r>
    </w:p>
    <w:p w:rsidR="00FF1230" w:rsidRDefault="00FF1230" w:rsidP="00FF1230">
      <w:pPr>
        <w:widowControl/>
        <w:numPr>
          <w:ilvl w:val="1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udrażnianie urządzeń sanitarnych w zakresie podstawowym (przetykanie z użyciem środków chemicznych);</w:t>
      </w:r>
    </w:p>
    <w:p w:rsidR="00FF1230" w:rsidRDefault="00FF1230" w:rsidP="00FF1230">
      <w:pPr>
        <w:widowControl/>
        <w:numPr>
          <w:ilvl w:val="1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lastRenderedPageBreak/>
        <w:t>konserwacja maszynowa podłóg specjalnymi preparatami przystosowanymi do określonego podłoża wraz z ich polerowaniem (przynajmniej dwa razy w okresie trwania umowy);</w:t>
      </w:r>
    </w:p>
    <w:p w:rsidR="00B770A1" w:rsidRDefault="00B770A1" w:rsidP="00FF1230">
      <w:pPr>
        <w:widowControl/>
        <w:numPr>
          <w:ilvl w:val="1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pranie i czyszczenie tapicerki meblowej na fotelach, krzesłach biurowych itp.;</w:t>
      </w:r>
    </w:p>
    <w:p w:rsidR="00FF1230" w:rsidRDefault="00FF1230" w:rsidP="00FF1230">
      <w:pPr>
        <w:widowControl/>
        <w:numPr>
          <w:ilvl w:val="1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sprzątanie interwencyjne np. po pracach remontowych oraz po skutkach awarii, zalaniach oraz spowodowanych niekorzystnymi warunkami atmosferycznymi;</w:t>
      </w:r>
    </w:p>
    <w:p w:rsidR="00FF1230" w:rsidRDefault="00FF1230" w:rsidP="00FF1230">
      <w:pPr>
        <w:widowControl/>
        <w:numPr>
          <w:ilvl w:val="1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pielęgnacja kwiatów naturalnych w donicach na parapetach Urzędu w sezonie wiosenno-jesiennym;</w:t>
      </w:r>
    </w:p>
    <w:p w:rsidR="00FF1230" w:rsidRDefault="00FF1230" w:rsidP="00FF1230">
      <w:pPr>
        <w:widowControl/>
        <w:numPr>
          <w:ilvl w:val="1"/>
          <w:numId w:val="3"/>
        </w:numPr>
        <w:autoSpaceDE/>
        <w:adjustRightInd/>
        <w:spacing w:line="260" w:lineRule="atLeas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przypadku opadów śniegu – przed zakończeniem pracy, odśnieżanie schodów wejściowych do budynku, w tym zapobieganie/usuwanie z nich gołoledzi/oblodzenia.</w:t>
      </w:r>
    </w:p>
    <w:p w:rsidR="00FF1230" w:rsidRDefault="00FF1230" w:rsidP="00FF1230">
      <w:pPr>
        <w:pStyle w:val="Style6"/>
        <w:widowControl/>
        <w:numPr>
          <w:ilvl w:val="0"/>
          <w:numId w:val="1"/>
        </w:numPr>
        <w:spacing w:line="260" w:lineRule="exact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Pomieszczenie serwerowni sprzątane jest w godzinach pracy Urzędu, w obecności pracownika Urzędu, po uprzednim uzgodnieniu terminu sprzątania.</w:t>
      </w:r>
    </w:p>
    <w:p w:rsidR="00FF1230" w:rsidRDefault="00FF1230" w:rsidP="00706DAB">
      <w:pPr>
        <w:pStyle w:val="Style6"/>
        <w:widowControl/>
        <w:numPr>
          <w:ilvl w:val="0"/>
          <w:numId w:val="1"/>
        </w:numPr>
        <w:spacing w:line="260" w:lineRule="exact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Wykonawca zapewnia na swój koszt niezbędny do sprzątania osprzęt techniczny (m.in. </w:t>
      </w:r>
      <w:r w:rsidR="00706DAB">
        <w:rPr>
          <w:rFonts w:ascii="Tahoma" w:eastAsia="Calibri" w:hAnsi="Tahoma" w:cs="Tahoma"/>
          <w:sz w:val="20"/>
          <w:szCs w:val="20"/>
        </w:rPr>
        <w:t>o</w:t>
      </w:r>
      <w:r>
        <w:rPr>
          <w:rFonts w:ascii="Tahoma" w:eastAsia="Calibri" w:hAnsi="Tahoma" w:cs="Tahoma"/>
          <w:sz w:val="20"/>
          <w:szCs w:val="20"/>
        </w:rPr>
        <w:t xml:space="preserve">dkurzacze, szczotki, ścierki, </w:t>
      </w:r>
      <w:proofErr w:type="spellStart"/>
      <w:r>
        <w:rPr>
          <w:rFonts w:ascii="Tahoma" w:eastAsia="Calibri" w:hAnsi="Tahoma" w:cs="Tahoma"/>
          <w:sz w:val="20"/>
          <w:szCs w:val="20"/>
        </w:rPr>
        <w:t>mopy</w:t>
      </w:r>
      <w:proofErr w:type="spellEnd"/>
      <w:r>
        <w:rPr>
          <w:rFonts w:ascii="Tahoma" w:eastAsia="Calibri" w:hAnsi="Tahoma" w:cs="Tahoma"/>
          <w:sz w:val="20"/>
          <w:szCs w:val="20"/>
        </w:rPr>
        <w:t>, wiadra itp.), środki czystości, higieny oraz</w:t>
      </w:r>
      <w:r w:rsidR="00A34C15">
        <w:rPr>
          <w:rFonts w:ascii="Tahoma" w:eastAsia="Calibri" w:hAnsi="Tahoma" w:cs="Tahoma"/>
          <w:sz w:val="20"/>
          <w:szCs w:val="20"/>
        </w:rPr>
        <w:t xml:space="preserve"> odzież i obuwie robocze zgodne </w:t>
      </w:r>
      <w:r>
        <w:rPr>
          <w:rFonts w:ascii="Tahoma" w:eastAsia="Calibri" w:hAnsi="Tahoma" w:cs="Tahoma"/>
          <w:sz w:val="20"/>
          <w:szCs w:val="20"/>
        </w:rPr>
        <w:t>z wymogami BHP.</w:t>
      </w:r>
    </w:p>
    <w:p w:rsidR="00FF1230" w:rsidRDefault="00FF1230" w:rsidP="00FF1230">
      <w:pPr>
        <w:pStyle w:val="Style6"/>
        <w:widowControl/>
        <w:numPr>
          <w:ilvl w:val="0"/>
          <w:numId w:val="1"/>
        </w:numPr>
        <w:spacing w:line="260" w:lineRule="exact"/>
        <w:ind w:left="357" w:hanging="357"/>
        <w:rPr>
          <w:rFonts w:ascii="Tahoma" w:eastAsia="Calibri" w:hAnsi="Tahoma" w:cs="Tahoma"/>
          <w:bCs/>
          <w:iCs/>
          <w:sz w:val="20"/>
          <w:szCs w:val="20"/>
        </w:rPr>
      </w:pPr>
      <w:r>
        <w:rPr>
          <w:rFonts w:ascii="Tahoma" w:eastAsia="Calibri" w:hAnsi="Tahoma" w:cs="Tahoma"/>
          <w:bCs/>
          <w:iCs/>
          <w:sz w:val="20"/>
          <w:szCs w:val="20"/>
        </w:rPr>
        <w:t>Informacja nt. pomieszczeń do sprzątania/okien:</w:t>
      </w:r>
    </w:p>
    <w:p w:rsidR="00FF1230" w:rsidRDefault="00FF1230" w:rsidP="00FF1230">
      <w:pPr>
        <w:pStyle w:val="Style6"/>
        <w:widowControl/>
        <w:spacing w:line="260" w:lineRule="exact"/>
        <w:ind w:left="357"/>
        <w:rPr>
          <w:rFonts w:ascii="Tahoma" w:eastAsia="Calibri" w:hAnsi="Tahoma" w:cs="Tahoma"/>
          <w:b/>
          <w:bCs/>
          <w:iCs/>
          <w:sz w:val="20"/>
          <w:szCs w:val="20"/>
        </w:rPr>
      </w:pPr>
      <w:r>
        <w:rPr>
          <w:rFonts w:ascii="Tahoma" w:eastAsia="Calibri" w:hAnsi="Tahoma" w:cs="Tahoma"/>
          <w:b/>
          <w:bCs/>
          <w:iCs/>
          <w:sz w:val="20"/>
          <w:szCs w:val="20"/>
        </w:rPr>
        <w:t>BUDYNEK A:</w:t>
      </w:r>
    </w:p>
    <w:p w:rsidR="00FF1230" w:rsidRDefault="00FF1230" w:rsidP="00FF1230">
      <w:pPr>
        <w:numPr>
          <w:ilvl w:val="0"/>
          <w:numId w:val="7"/>
        </w:numPr>
        <w:tabs>
          <w:tab w:val="num" w:pos="754"/>
        </w:tabs>
        <w:spacing w:line="260" w:lineRule="atLeast"/>
        <w:ind w:left="75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powierzchnia pomieszczeń biurowych – 1131 m</w:t>
      </w:r>
      <w:r>
        <w:rPr>
          <w:rFonts w:ascii="Tahoma" w:hAnsi="Tahoma" w:cs="Tahoma"/>
          <w:sz w:val="20"/>
          <w:vertAlign w:val="superscript"/>
        </w:rPr>
        <w:t>2</w:t>
      </w:r>
      <w:r>
        <w:rPr>
          <w:rFonts w:ascii="Tahoma" w:hAnsi="Tahoma" w:cs="Tahoma"/>
          <w:sz w:val="20"/>
        </w:rPr>
        <w:t>, w tym:</w:t>
      </w:r>
    </w:p>
    <w:p w:rsidR="00FF1230" w:rsidRDefault="00FF1230" w:rsidP="00FF1230">
      <w:pPr>
        <w:numPr>
          <w:ilvl w:val="0"/>
          <w:numId w:val="8"/>
        </w:numPr>
        <w:tabs>
          <w:tab w:val="clear" w:pos="794"/>
          <w:tab w:val="num" w:pos="1151"/>
        </w:tabs>
        <w:spacing w:line="260" w:lineRule="atLeast"/>
        <w:ind w:left="115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sale obrad (I piętro) – 175 m</w:t>
      </w:r>
      <w:r>
        <w:rPr>
          <w:rFonts w:ascii="Tahoma" w:hAnsi="Tahoma" w:cs="Tahoma"/>
          <w:sz w:val="20"/>
          <w:vertAlign w:val="superscript"/>
        </w:rPr>
        <w:t>2</w:t>
      </w:r>
      <w:r>
        <w:rPr>
          <w:rFonts w:ascii="Tahoma" w:hAnsi="Tahoma" w:cs="Tahoma"/>
          <w:sz w:val="20"/>
        </w:rPr>
        <w:t>,</w:t>
      </w:r>
    </w:p>
    <w:p w:rsidR="00FF1230" w:rsidRDefault="00FF1230" w:rsidP="00FF1230">
      <w:pPr>
        <w:numPr>
          <w:ilvl w:val="0"/>
          <w:numId w:val="8"/>
        </w:numPr>
        <w:tabs>
          <w:tab w:val="clear" w:pos="794"/>
          <w:tab w:val="num" w:pos="1151"/>
        </w:tabs>
        <w:spacing w:line="260" w:lineRule="atLeast"/>
        <w:ind w:left="115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serwerownia (parter) – 4,54 m</w:t>
      </w:r>
      <w:r>
        <w:rPr>
          <w:rFonts w:ascii="Tahoma" w:hAnsi="Tahoma" w:cs="Tahoma"/>
          <w:sz w:val="20"/>
          <w:vertAlign w:val="superscript"/>
        </w:rPr>
        <w:t>2</w:t>
      </w:r>
    </w:p>
    <w:p w:rsidR="00FF1230" w:rsidRDefault="00FF1230" w:rsidP="00FF1230">
      <w:pPr>
        <w:numPr>
          <w:ilvl w:val="0"/>
          <w:numId w:val="7"/>
        </w:numPr>
        <w:tabs>
          <w:tab w:val="num" w:pos="754"/>
        </w:tabs>
        <w:spacing w:line="260" w:lineRule="atLeast"/>
        <w:ind w:left="75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powierzchnia sanitariatów: 69,30 m</w:t>
      </w:r>
      <w:r w:rsidRPr="001118A4">
        <w:rPr>
          <w:rFonts w:ascii="Tahoma" w:hAnsi="Tahoma" w:cs="Tahoma"/>
          <w:sz w:val="20"/>
        </w:rPr>
        <w:t>2</w:t>
      </w:r>
    </w:p>
    <w:p w:rsidR="00FF1230" w:rsidRDefault="00FF1230" w:rsidP="001118A4">
      <w:pPr>
        <w:numPr>
          <w:ilvl w:val="0"/>
          <w:numId w:val="7"/>
        </w:numPr>
        <w:tabs>
          <w:tab w:val="num" w:pos="754"/>
        </w:tabs>
        <w:spacing w:line="260" w:lineRule="atLeast"/>
        <w:ind w:left="75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powierzchnia magazynowa – 34,30 m</w:t>
      </w:r>
      <w:r w:rsidRPr="001118A4">
        <w:rPr>
          <w:rFonts w:ascii="Tahoma" w:hAnsi="Tahoma" w:cs="Tahoma"/>
          <w:sz w:val="20"/>
        </w:rPr>
        <w:t>2</w:t>
      </w:r>
    </w:p>
    <w:p w:rsidR="00FF1230" w:rsidRDefault="00FF1230" w:rsidP="00FF1230">
      <w:pPr>
        <w:numPr>
          <w:ilvl w:val="0"/>
          <w:numId w:val="7"/>
        </w:numPr>
        <w:tabs>
          <w:tab w:val="num" w:pos="754"/>
        </w:tabs>
        <w:spacing w:line="260" w:lineRule="atLeast"/>
        <w:ind w:left="75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powierzchnia korytarzy, schodów – 314,03 m</w:t>
      </w:r>
      <w:r w:rsidRPr="001118A4">
        <w:rPr>
          <w:rFonts w:ascii="Tahoma" w:hAnsi="Tahoma" w:cs="Tahoma"/>
          <w:sz w:val="20"/>
        </w:rPr>
        <w:t>2</w:t>
      </w:r>
    </w:p>
    <w:p w:rsidR="00FF1230" w:rsidRDefault="00FF1230" w:rsidP="00FF1230">
      <w:pPr>
        <w:numPr>
          <w:ilvl w:val="0"/>
          <w:numId w:val="7"/>
        </w:numPr>
        <w:tabs>
          <w:tab w:val="num" w:pos="754"/>
        </w:tabs>
        <w:spacing w:line="260" w:lineRule="atLeast"/>
        <w:ind w:left="75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powierzchnia piwnic (archiwum + korytarze) – 409,94,09 m</w:t>
      </w:r>
      <w:r w:rsidRPr="001118A4">
        <w:rPr>
          <w:rFonts w:ascii="Tahoma" w:hAnsi="Tahoma" w:cs="Tahoma"/>
          <w:sz w:val="20"/>
        </w:rPr>
        <w:t>2</w:t>
      </w:r>
    </w:p>
    <w:p w:rsidR="00FF1230" w:rsidRDefault="00FF1230" w:rsidP="00FF1230">
      <w:pPr>
        <w:numPr>
          <w:ilvl w:val="0"/>
          <w:numId w:val="7"/>
        </w:numPr>
        <w:tabs>
          <w:tab w:val="num" w:pos="754"/>
        </w:tabs>
        <w:spacing w:line="260" w:lineRule="atLeast"/>
        <w:ind w:left="75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powierzchnia kuchni – 17,37 m</w:t>
      </w:r>
      <w:r w:rsidRPr="001118A4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>;</w:t>
      </w:r>
    </w:p>
    <w:p w:rsidR="00117A48" w:rsidRDefault="00117A48" w:rsidP="001118A4">
      <w:pPr>
        <w:numPr>
          <w:ilvl w:val="0"/>
          <w:numId w:val="7"/>
        </w:numPr>
        <w:tabs>
          <w:tab w:val="num" w:pos="754"/>
        </w:tabs>
        <w:spacing w:line="260" w:lineRule="atLeast"/>
        <w:ind w:left="75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liczba okien – 117 szt., powierzchnia (wraz z ramami) – 276,59 m</w:t>
      </w:r>
      <w:r w:rsidRPr="001118A4">
        <w:rPr>
          <w:rFonts w:ascii="Tahoma" w:hAnsi="Tahoma" w:cs="Tahoma"/>
          <w:sz w:val="20"/>
        </w:rPr>
        <w:t>2</w:t>
      </w:r>
    </w:p>
    <w:p w:rsidR="00117A48" w:rsidRDefault="00296579" w:rsidP="001118A4">
      <w:pPr>
        <w:numPr>
          <w:ilvl w:val="0"/>
          <w:numId w:val="7"/>
        </w:numPr>
        <w:tabs>
          <w:tab w:val="num" w:pos="754"/>
        </w:tabs>
        <w:spacing w:line="260" w:lineRule="atLeast"/>
        <w:ind w:left="75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liczba kaloryferów – 86 </w:t>
      </w:r>
      <w:proofErr w:type="spellStart"/>
      <w:r>
        <w:rPr>
          <w:rFonts w:ascii="Tahoma" w:hAnsi="Tahoma" w:cs="Tahoma"/>
          <w:sz w:val="20"/>
        </w:rPr>
        <w:t>szt</w:t>
      </w:r>
      <w:proofErr w:type="spellEnd"/>
    </w:p>
    <w:p w:rsidR="00296579" w:rsidRDefault="00296579" w:rsidP="001118A4">
      <w:pPr>
        <w:numPr>
          <w:ilvl w:val="0"/>
          <w:numId w:val="7"/>
        </w:numPr>
        <w:tabs>
          <w:tab w:val="num" w:pos="754"/>
        </w:tabs>
        <w:spacing w:line="260" w:lineRule="atLeast"/>
        <w:ind w:left="75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liczba sedesów</w:t>
      </w:r>
      <w:r w:rsidR="00EE54ED">
        <w:rPr>
          <w:rFonts w:ascii="Tahoma" w:hAnsi="Tahoma" w:cs="Tahoma"/>
          <w:sz w:val="20"/>
        </w:rPr>
        <w:t>/ pisuarów</w:t>
      </w:r>
      <w:r>
        <w:rPr>
          <w:rFonts w:ascii="Tahoma" w:hAnsi="Tahoma" w:cs="Tahoma"/>
          <w:sz w:val="20"/>
        </w:rPr>
        <w:t xml:space="preserve"> </w:t>
      </w:r>
      <w:r w:rsidR="00EE54ED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</w:t>
      </w:r>
      <w:r w:rsidR="00EE54ED">
        <w:rPr>
          <w:rFonts w:ascii="Tahoma" w:hAnsi="Tahoma" w:cs="Tahoma"/>
          <w:sz w:val="20"/>
        </w:rPr>
        <w:t xml:space="preserve">14 </w:t>
      </w:r>
      <w:proofErr w:type="spellStart"/>
      <w:r w:rsidR="00EE54ED">
        <w:rPr>
          <w:rFonts w:ascii="Tahoma" w:hAnsi="Tahoma" w:cs="Tahoma"/>
          <w:sz w:val="20"/>
        </w:rPr>
        <w:t>szt</w:t>
      </w:r>
      <w:proofErr w:type="spellEnd"/>
    </w:p>
    <w:p w:rsidR="00EE54ED" w:rsidRDefault="00EE54ED" w:rsidP="001118A4">
      <w:pPr>
        <w:numPr>
          <w:ilvl w:val="0"/>
          <w:numId w:val="7"/>
        </w:numPr>
        <w:tabs>
          <w:tab w:val="num" w:pos="754"/>
        </w:tabs>
        <w:spacing w:line="260" w:lineRule="atLeast"/>
        <w:ind w:left="75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liczba umywalek – 8 </w:t>
      </w:r>
      <w:proofErr w:type="spellStart"/>
      <w:r>
        <w:rPr>
          <w:rFonts w:ascii="Tahoma" w:hAnsi="Tahoma" w:cs="Tahoma"/>
          <w:sz w:val="20"/>
        </w:rPr>
        <w:t>szt</w:t>
      </w:r>
      <w:proofErr w:type="spellEnd"/>
    </w:p>
    <w:p w:rsidR="00117A48" w:rsidRDefault="00117A48" w:rsidP="001118A4">
      <w:pPr>
        <w:spacing w:line="260" w:lineRule="atLeast"/>
        <w:ind w:left="754"/>
        <w:rPr>
          <w:rFonts w:ascii="Tahoma" w:hAnsi="Tahoma" w:cs="Tahoma"/>
          <w:sz w:val="20"/>
        </w:rPr>
      </w:pPr>
    </w:p>
    <w:p w:rsidR="00FF1230" w:rsidRDefault="00FF1230" w:rsidP="00FF1230">
      <w:pPr>
        <w:spacing w:line="260" w:lineRule="atLeast"/>
        <w:ind w:left="357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BUDYNEK B:</w:t>
      </w:r>
    </w:p>
    <w:p w:rsidR="00FF1230" w:rsidRDefault="00A96282" w:rsidP="00FF1230">
      <w:pPr>
        <w:spacing w:line="260" w:lineRule="atLeast"/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</w:t>
      </w:r>
      <w:r w:rsidR="00FF1230">
        <w:rPr>
          <w:rFonts w:ascii="Tahoma" w:hAnsi="Tahoma" w:cs="Tahoma"/>
          <w:sz w:val="20"/>
        </w:rPr>
        <w:t>)</w:t>
      </w:r>
      <w:r w:rsidR="00FF1230">
        <w:rPr>
          <w:rFonts w:ascii="Tahoma" w:hAnsi="Tahoma" w:cs="Tahoma"/>
          <w:sz w:val="20"/>
        </w:rPr>
        <w:tab/>
        <w:t>powierzchnia pomieszczeń biurowych – 489 m</w:t>
      </w:r>
      <w:r w:rsidR="00FF1230">
        <w:rPr>
          <w:rFonts w:ascii="Tahoma" w:hAnsi="Tahoma" w:cs="Tahoma"/>
          <w:sz w:val="20"/>
          <w:vertAlign w:val="superscript"/>
        </w:rPr>
        <w:t>2</w:t>
      </w:r>
      <w:r w:rsidR="00FF1230">
        <w:rPr>
          <w:rFonts w:ascii="Tahoma" w:hAnsi="Tahoma" w:cs="Tahoma"/>
          <w:sz w:val="20"/>
        </w:rPr>
        <w:t>, w tym:</w:t>
      </w:r>
    </w:p>
    <w:p w:rsidR="00FF1230" w:rsidRDefault="00FF1230" w:rsidP="00FF1230">
      <w:pPr>
        <w:spacing w:line="260" w:lineRule="atLeast"/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- sala obrad (II piętro) – 88 m</w:t>
      </w:r>
      <w:r>
        <w:rPr>
          <w:rFonts w:ascii="Tahoma" w:hAnsi="Tahoma" w:cs="Tahoma"/>
          <w:sz w:val="20"/>
          <w:vertAlign w:val="superscript"/>
        </w:rPr>
        <w:t>2</w:t>
      </w:r>
      <w:r>
        <w:rPr>
          <w:rFonts w:ascii="Tahoma" w:hAnsi="Tahoma" w:cs="Tahoma"/>
          <w:sz w:val="20"/>
        </w:rPr>
        <w:t>,</w:t>
      </w:r>
    </w:p>
    <w:p w:rsidR="00FF1230" w:rsidRDefault="00FF1230" w:rsidP="00AC345B">
      <w:pPr>
        <w:spacing w:line="260" w:lineRule="atLeast"/>
        <w:ind w:left="357" w:firstLine="35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sala ślubów, poczekalnia (parter) – 82 m</w:t>
      </w:r>
      <w:r>
        <w:rPr>
          <w:rFonts w:ascii="Tahoma" w:hAnsi="Tahoma" w:cs="Tahoma"/>
          <w:sz w:val="20"/>
          <w:vertAlign w:val="superscript"/>
        </w:rPr>
        <w:t>2</w:t>
      </w:r>
      <w:r>
        <w:rPr>
          <w:rFonts w:ascii="Tahoma" w:hAnsi="Tahoma" w:cs="Tahoma"/>
          <w:sz w:val="20"/>
        </w:rPr>
        <w:t>,</w:t>
      </w:r>
    </w:p>
    <w:p w:rsidR="00FF1230" w:rsidRDefault="00FF1230" w:rsidP="00FF1230">
      <w:pPr>
        <w:spacing w:line="260" w:lineRule="atLeast"/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- serwerownia (II piętro) – 6m</w:t>
      </w:r>
      <w:r>
        <w:rPr>
          <w:rFonts w:ascii="Tahoma" w:hAnsi="Tahoma" w:cs="Tahoma"/>
          <w:sz w:val="20"/>
          <w:vertAlign w:val="superscript"/>
        </w:rPr>
        <w:t>2</w:t>
      </w:r>
    </w:p>
    <w:p w:rsidR="00FF1230" w:rsidRDefault="00FF1230" w:rsidP="00FF1230">
      <w:pPr>
        <w:spacing w:line="260" w:lineRule="atLeast"/>
        <w:ind w:left="357"/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</w:rPr>
        <w:tab/>
        <w:t>- archiwum USC (parter) – 21m</w:t>
      </w:r>
      <w:r>
        <w:rPr>
          <w:rFonts w:ascii="Tahoma" w:hAnsi="Tahoma" w:cs="Tahoma"/>
          <w:sz w:val="20"/>
          <w:vertAlign w:val="superscript"/>
        </w:rPr>
        <w:t>2</w:t>
      </w:r>
    </w:p>
    <w:p w:rsidR="00117A48" w:rsidRDefault="00117A48" w:rsidP="00AC345B">
      <w:pPr>
        <w:spacing w:line="260" w:lineRule="atLeast"/>
        <w:ind w:firstLine="357"/>
        <w:rPr>
          <w:rFonts w:ascii="Tahoma" w:hAnsi="Tahoma" w:cs="Tahoma"/>
          <w:sz w:val="20"/>
        </w:rPr>
      </w:pPr>
      <w:r w:rsidRPr="00117A48">
        <w:rPr>
          <w:rFonts w:ascii="Tahoma" w:hAnsi="Tahoma" w:cs="Tahoma"/>
          <w:sz w:val="20"/>
        </w:rPr>
        <w:t>- liczba okien – 38 szt., powierzchnia (wraz z ramami) – 76,74m2</w:t>
      </w:r>
    </w:p>
    <w:p w:rsidR="00FF1230" w:rsidRDefault="00A96282" w:rsidP="00AC345B">
      <w:pPr>
        <w:spacing w:line="260" w:lineRule="atLeast"/>
        <w:ind w:firstLine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</w:t>
      </w:r>
      <w:r w:rsidR="00FF1230">
        <w:rPr>
          <w:rFonts w:ascii="Tahoma" w:hAnsi="Tahoma" w:cs="Tahoma"/>
          <w:sz w:val="20"/>
        </w:rPr>
        <w:t>)</w:t>
      </w:r>
      <w:r w:rsidR="00FF1230">
        <w:rPr>
          <w:rFonts w:ascii="Tahoma" w:hAnsi="Tahoma" w:cs="Tahoma"/>
          <w:sz w:val="20"/>
        </w:rPr>
        <w:tab/>
        <w:t>powierzchnia sanitariatów: 41,20 m</w:t>
      </w:r>
      <w:r w:rsidR="00FF1230">
        <w:rPr>
          <w:rFonts w:ascii="Tahoma" w:hAnsi="Tahoma" w:cs="Tahoma"/>
          <w:sz w:val="20"/>
          <w:vertAlign w:val="superscript"/>
        </w:rPr>
        <w:t>2</w:t>
      </w:r>
    </w:p>
    <w:p w:rsidR="00FF1230" w:rsidRDefault="00A96282" w:rsidP="00FF1230">
      <w:pPr>
        <w:spacing w:line="260" w:lineRule="atLeast"/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</w:t>
      </w:r>
      <w:r w:rsidR="00FF1230">
        <w:rPr>
          <w:rFonts w:ascii="Tahoma" w:hAnsi="Tahoma" w:cs="Tahoma"/>
          <w:sz w:val="20"/>
        </w:rPr>
        <w:t>)</w:t>
      </w:r>
      <w:r w:rsidR="00FF1230">
        <w:rPr>
          <w:rFonts w:ascii="Tahoma" w:hAnsi="Tahoma" w:cs="Tahoma"/>
          <w:sz w:val="20"/>
        </w:rPr>
        <w:tab/>
        <w:t>powierzchnia korytarzy, klatek schodowych – 165 m</w:t>
      </w:r>
      <w:r w:rsidR="00FF1230">
        <w:rPr>
          <w:rFonts w:ascii="Tahoma" w:hAnsi="Tahoma" w:cs="Tahoma"/>
          <w:sz w:val="20"/>
          <w:vertAlign w:val="superscript"/>
        </w:rPr>
        <w:t>2</w:t>
      </w:r>
    </w:p>
    <w:p w:rsidR="00FF1230" w:rsidRDefault="00A96282" w:rsidP="001118A4">
      <w:pPr>
        <w:spacing w:line="260" w:lineRule="atLeast"/>
        <w:ind w:left="357"/>
        <w:jc w:val="both"/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</w:rPr>
        <w:t>4</w:t>
      </w:r>
      <w:r w:rsidR="00FF1230">
        <w:rPr>
          <w:rFonts w:ascii="Tahoma" w:hAnsi="Tahoma" w:cs="Tahoma"/>
          <w:sz w:val="20"/>
        </w:rPr>
        <w:t>)</w:t>
      </w:r>
      <w:r w:rsidR="00FF1230">
        <w:rPr>
          <w:rFonts w:ascii="Tahoma" w:hAnsi="Tahoma" w:cs="Tahoma"/>
          <w:sz w:val="20"/>
        </w:rPr>
        <w:tab/>
        <w:t>powierzchnia piwnic–3 pomieszczenia (archiwum) – 125,09 m2, korytarze piwniczne – 42,74</w:t>
      </w:r>
      <w:r w:rsidR="001118A4">
        <w:rPr>
          <w:rFonts w:ascii="Tahoma" w:hAnsi="Tahoma" w:cs="Tahoma"/>
          <w:sz w:val="20"/>
        </w:rPr>
        <w:t xml:space="preserve"> </w:t>
      </w:r>
      <w:r w:rsidR="00FF1230">
        <w:rPr>
          <w:rFonts w:ascii="Tahoma" w:hAnsi="Tahoma" w:cs="Tahoma"/>
          <w:sz w:val="20"/>
        </w:rPr>
        <w:t>m</w:t>
      </w:r>
      <w:r w:rsidR="00FF1230">
        <w:rPr>
          <w:rFonts w:ascii="Tahoma" w:hAnsi="Tahoma" w:cs="Tahoma"/>
          <w:sz w:val="20"/>
          <w:vertAlign w:val="superscript"/>
        </w:rPr>
        <w:t>2</w:t>
      </w:r>
    </w:p>
    <w:p w:rsidR="00A96282" w:rsidRDefault="00A96282" w:rsidP="00AC345B">
      <w:pPr>
        <w:spacing w:line="260" w:lineRule="atLeast"/>
        <w:ind w:firstLine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</w:t>
      </w:r>
      <w:r w:rsidRPr="00A96282">
        <w:rPr>
          <w:rFonts w:ascii="Tahoma" w:hAnsi="Tahoma" w:cs="Tahoma"/>
          <w:sz w:val="20"/>
        </w:rPr>
        <w:t>) liczba kaloryferów – 50 sztuk,</w:t>
      </w:r>
    </w:p>
    <w:p w:rsidR="00A96282" w:rsidRDefault="00A96282" w:rsidP="00AC345B">
      <w:pPr>
        <w:spacing w:line="260" w:lineRule="atLeast"/>
        <w:ind w:firstLine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6)  liczba luxferów – 17 szt., powierzchnia – 31,52 m</w:t>
      </w:r>
      <w:r>
        <w:rPr>
          <w:rFonts w:ascii="Tahoma" w:hAnsi="Tahoma" w:cs="Tahoma"/>
          <w:sz w:val="20"/>
          <w:vertAlign w:val="superscript"/>
        </w:rPr>
        <w:t>2</w:t>
      </w:r>
    </w:p>
    <w:p w:rsidR="00563BE3" w:rsidRDefault="00563BE3" w:rsidP="00AC345B">
      <w:pPr>
        <w:spacing w:line="260" w:lineRule="atLeast"/>
        <w:ind w:firstLine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7) liczba sedesów/ pisuarów – 10 </w:t>
      </w:r>
      <w:proofErr w:type="spellStart"/>
      <w:r>
        <w:rPr>
          <w:rFonts w:ascii="Tahoma" w:hAnsi="Tahoma" w:cs="Tahoma"/>
          <w:sz w:val="20"/>
        </w:rPr>
        <w:t>szt</w:t>
      </w:r>
      <w:proofErr w:type="spellEnd"/>
    </w:p>
    <w:p w:rsidR="00563BE3" w:rsidRPr="00563BE3" w:rsidRDefault="00563BE3" w:rsidP="00AC345B">
      <w:pPr>
        <w:spacing w:line="260" w:lineRule="atLeast"/>
        <w:ind w:firstLine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8) liczba umywalek – 9 </w:t>
      </w:r>
      <w:proofErr w:type="spellStart"/>
      <w:r>
        <w:rPr>
          <w:rFonts w:ascii="Tahoma" w:hAnsi="Tahoma" w:cs="Tahoma"/>
          <w:sz w:val="20"/>
        </w:rPr>
        <w:t>szt</w:t>
      </w:r>
      <w:proofErr w:type="spellEnd"/>
    </w:p>
    <w:p w:rsidR="00563BE3" w:rsidRPr="00563BE3" w:rsidRDefault="00563BE3" w:rsidP="00A96282">
      <w:pPr>
        <w:spacing w:line="26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A841A0" w:rsidRPr="009A3436" w:rsidRDefault="00A841A0" w:rsidP="009A3436">
      <w:pPr>
        <w:spacing w:line="260" w:lineRule="atLeast"/>
        <w:ind w:firstLine="357"/>
        <w:rPr>
          <w:rFonts w:ascii="Tahoma" w:hAnsi="Tahoma" w:cs="Tahoma"/>
          <w:b/>
          <w:sz w:val="20"/>
        </w:rPr>
      </w:pPr>
      <w:r w:rsidRPr="009A3436">
        <w:rPr>
          <w:rFonts w:ascii="Tahoma" w:hAnsi="Tahoma" w:cs="Tahoma"/>
          <w:b/>
          <w:sz w:val="20"/>
        </w:rPr>
        <w:t>TOALETA DLA INTERESANTÓW:</w:t>
      </w:r>
    </w:p>
    <w:p w:rsidR="009A3436" w:rsidRPr="00A96282" w:rsidRDefault="009A3436" w:rsidP="009A3436">
      <w:pPr>
        <w:pStyle w:val="Akapitzlist"/>
        <w:numPr>
          <w:ilvl w:val="0"/>
          <w:numId w:val="18"/>
        </w:numPr>
        <w:spacing w:line="26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powierzchnia pomieszczenia –</w:t>
      </w:r>
      <w:r w:rsidR="002C4245">
        <w:rPr>
          <w:rFonts w:ascii="Tahoma" w:hAnsi="Tahoma" w:cs="Tahoma"/>
          <w:sz w:val="20"/>
        </w:rPr>
        <w:t xml:space="preserve"> 13,83 m</w:t>
      </w:r>
      <w:r w:rsidR="002C4245" w:rsidRPr="002C4245">
        <w:rPr>
          <w:rFonts w:ascii="Tahoma" w:hAnsi="Tahoma" w:cs="Tahoma"/>
          <w:sz w:val="20"/>
          <w:vertAlign w:val="superscript"/>
        </w:rPr>
        <w:t>2</w:t>
      </w:r>
    </w:p>
    <w:p w:rsidR="00A96282" w:rsidRDefault="00A96282" w:rsidP="00A96282">
      <w:pPr>
        <w:pStyle w:val="Akapitzlist"/>
        <w:numPr>
          <w:ilvl w:val="0"/>
          <w:numId w:val="18"/>
        </w:numPr>
        <w:spacing w:line="26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liczba okien – 2 sztuki,</w:t>
      </w:r>
    </w:p>
    <w:p w:rsidR="00A96282" w:rsidRDefault="00A96282" w:rsidP="00A96282">
      <w:pPr>
        <w:pStyle w:val="Akapitzlist"/>
        <w:numPr>
          <w:ilvl w:val="0"/>
          <w:numId w:val="18"/>
        </w:numPr>
        <w:spacing w:line="26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kaloryfery- 2 sztuki,</w:t>
      </w:r>
    </w:p>
    <w:p w:rsidR="00563BE3" w:rsidRDefault="00563BE3" w:rsidP="00A96282">
      <w:pPr>
        <w:pStyle w:val="Akapitzlist"/>
        <w:numPr>
          <w:ilvl w:val="0"/>
          <w:numId w:val="18"/>
        </w:numPr>
        <w:spacing w:line="26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liczba sedesów/ pisuarów – 2 </w:t>
      </w:r>
      <w:proofErr w:type="spellStart"/>
      <w:r>
        <w:rPr>
          <w:rFonts w:ascii="Tahoma" w:hAnsi="Tahoma" w:cs="Tahoma"/>
          <w:sz w:val="20"/>
        </w:rPr>
        <w:t>szt</w:t>
      </w:r>
      <w:proofErr w:type="spellEnd"/>
    </w:p>
    <w:p w:rsidR="00563BE3" w:rsidRPr="00A96282" w:rsidRDefault="00563BE3" w:rsidP="00A96282">
      <w:pPr>
        <w:pStyle w:val="Akapitzlist"/>
        <w:numPr>
          <w:ilvl w:val="0"/>
          <w:numId w:val="18"/>
        </w:numPr>
        <w:spacing w:line="26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liczba umywalek – 1szt </w:t>
      </w:r>
    </w:p>
    <w:p w:rsidR="00FF1230" w:rsidRPr="003023EB" w:rsidRDefault="00FF1230" w:rsidP="00FF1230">
      <w:pPr>
        <w:pStyle w:val="Style4"/>
        <w:widowControl/>
        <w:numPr>
          <w:ilvl w:val="0"/>
          <w:numId w:val="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 w:rsidRPr="003023EB">
        <w:rPr>
          <w:rFonts w:ascii="Tahoma" w:eastAsia="Calibri" w:hAnsi="Tahoma" w:cs="Tahoma"/>
          <w:sz w:val="20"/>
          <w:szCs w:val="20"/>
        </w:rPr>
        <w:t>Wymagania dotyczące środków higienicznych:</w:t>
      </w:r>
    </w:p>
    <w:p w:rsidR="00FF1230" w:rsidRPr="003023EB" w:rsidRDefault="00FF1230" w:rsidP="00FF1230">
      <w:pPr>
        <w:pStyle w:val="Style4"/>
        <w:widowControl/>
        <w:numPr>
          <w:ilvl w:val="0"/>
          <w:numId w:val="10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 w:rsidRPr="003023EB">
        <w:rPr>
          <w:rFonts w:ascii="Tahoma" w:eastAsia="Calibri" w:hAnsi="Tahoma" w:cs="Tahoma"/>
          <w:sz w:val="20"/>
          <w:szCs w:val="20"/>
        </w:rPr>
        <w:lastRenderedPageBreak/>
        <w:t>papier toaletowy w rolach biały firmy Merida, symbol PTB 201,</w:t>
      </w:r>
    </w:p>
    <w:p w:rsidR="00FF1230" w:rsidRPr="003023EB" w:rsidRDefault="00FF1230" w:rsidP="00FF1230">
      <w:pPr>
        <w:pStyle w:val="Style4"/>
        <w:widowControl/>
        <w:numPr>
          <w:ilvl w:val="0"/>
          <w:numId w:val="10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 w:rsidRPr="003023EB">
        <w:rPr>
          <w:rFonts w:ascii="Tahoma" w:eastAsia="Calibri" w:hAnsi="Tahoma" w:cs="Tahoma"/>
          <w:sz w:val="20"/>
          <w:szCs w:val="20"/>
        </w:rPr>
        <w:t>ręczniki papierowe w rolach białe firmy Merida, symbol RAB409,</w:t>
      </w:r>
    </w:p>
    <w:p w:rsidR="00FF1230" w:rsidRPr="003023EB" w:rsidRDefault="00FF1230" w:rsidP="00FF1230">
      <w:pPr>
        <w:pStyle w:val="Style4"/>
        <w:widowControl/>
        <w:numPr>
          <w:ilvl w:val="0"/>
          <w:numId w:val="10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 w:rsidRPr="003023EB">
        <w:rPr>
          <w:rFonts w:ascii="Tahoma" w:eastAsia="Calibri" w:hAnsi="Tahoma" w:cs="Tahoma"/>
          <w:sz w:val="20"/>
          <w:szCs w:val="20"/>
        </w:rPr>
        <w:t>mydło w płynie do podajnika ze środkiem zmiękczającym np.: z lanoliną, badane dermatologicznie,</w:t>
      </w:r>
    </w:p>
    <w:p w:rsidR="00FF1230" w:rsidRDefault="00FF1230" w:rsidP="00FF1230">
      <w:pPr>
        <w:pStyle w:val="Style4"/>
        <w:widowControl/>
        <w:numPr>
          <w:ilvl w:val="0"/>
          <w:numId w:val="10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 w:rsidRPr="003023EB">
        <w:rPr>
          <w:rFonts w:ascii="Tahoma" w:eastAsia="Calibri" w:hAnsi="Tahoma" w:cs="Tahoma"/>
          <w:sz w:val="20"/>
          <w:szCs w:val="20"/>
        </w:rPr>
        <w:t>mydło w pianie do podajnika firmy Merida, typ MERIDA BALI PLUS M12+,</w:t>
      </w:r>
    </w:p>
    <w:p w:rsidR="00BB1E51" w:rsidRPr="000459B4" w:rsidRDefault="00BB1E51" w:rsidP="00BB1E51">
      <w:pPr>
        <w:pStyle w:val="Style4"/>
        <w:widowControl/>
        <w:numPr>
          <w:ilvl w:val="0"/>
          <w:numId w:val="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 w:rsidRPr="000459B4">
        <w:rPr>
          <w:rFonts w:ascii="Tahoma" w:eastAsia="Calibri" w:hAnsi="Tahoma" w:cs="Tahoma"/>
          <w:sz w:val="20"/>
          <w:szCs w:val="20"/>
        </w:rPr>
        <w:t>Wymagania dotyczące środków sanitarnych:</w:t>
      </w:r>
    </w:p>
    <w:p w:rsidR="00233596" w:rsidRPr="000459B4" w:rsidRDefault="00897D4B" w:rsidP="001118A4">
      <w:pPr>
        <w:pStyle w:val="Style4"/>
        <w:widowControl/>
        <w:numPr>
          <w:ilvl w:val="0"/>
          <w:numId w:val="22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ś</w:t>
      </w:r>
      <w:r w:rsidR="00F36777" w:rsidRPr="000459B4">
        <w:rPr>
          <w:rFonts w:ascii="Tahoma" w:eastAsia="Calibri" w:hAnsi="Tahoma" w:cs="Tahoma"/>
          <w:sz w:val="20"/>
          <w:szCs w:val="20"/>
        </w:rPr>
        <w:t>rodki</w:t>
      </w:r>
      <w:r w:rsidR="00FF1230" w:rsidRPr="000459B4">
        <w:rPr>
          <w:rFonts w:ascii="Tahoma" w:eastAsia="Calibri" w:hAnsi="Tahoma" w:cs="Tahoma"/>
          <w:sz w:val="20"/>
          <w:szCs w:val="20"/>
        </w:rPr>
        <w:t xml:space="preserve"> zapachowe do </w:t>
      </w:r>
      <w:r w:rsidR="00F36777" w:rsidRPr="000459B4">
        <w:rPr>
          <w:rFonts w:ascii="Tahoma" w:eastAsia="Calibri" w:hAnsi="Tahoma" w:cs="Tahoma"/>
          <w:sz w:val="20"/>
          <w:szCs w:val="20"/>
        </w:rPr>
        <w:t>sanitariatów w żelu i kostki zapachowe,</w:t>
      </w:r>
      <w:r w:rsidR="00233596" w:rsidRPr="000459B4">
        <w:rPr>
          <w:rFonts w:ascii="Tahoma" w:eastAsia="Calibri" w:hAnsi="Tahoma" w:cs="Tahoma"/>
          <w:sz w:val="20"/>
          <w:szCs w:val="20"/>
        </w:rPr>
        <w:t xml:space="preserve"> </w:t>
      </w:r>
      <w:r w:rsidR="00233596" w:rsidRPr="000459B4">
        <w:rPr>
          <w:rFonts w:ascii="Tahoma" w:eastAsiaTheme="minorHAnsi" w:hAnsi="Tahoma" w:cs="Tahoma"/>
          <w:sz w:val="20"/>
          <w:szCs w:val="20"/>
          <w:lang w:eastAsia="en-US"/>
        </w:rPr>
        <w:t>wykładane na bieżąco w miarę zużycia,</w:t>
      </w:r>
      <w:r w:rsidR="00BB1E51" w:rsidRPr="000459B4">
        <w:rPr>
          <w:rFonts w:ascii="Tahoma" w:eastAsiaTheme="minorHAnsi" w:hAnsi="Tahoma" w:cs="Tahoma"/>
          <w:sz w:val="20"/>
          <w:szCs w:val="20"/>
          <w:lang w:eastAsia="en-US"/>
        </w:rPr>
        <w:t xml:space="preserve"> o</w:t>
      </w:r>
      <w:r w:rsidR="00233596" w:rsidRPr="000459B4">
        <w:rPr>
          <w:rFonts w:ascii="Tahoma" w:eastAsiaTheme="minorHAnsi" w:hAnsi="Tahoma" w:cs="Tahoma"/>
          <w:sz w:val="20"/>
          <w:szCs w:val="20"/>
          <w:lang w:eastAsia="en-US"/>
        </w:rPr>
        <w:t>dświeżacz powietrza w żelu neutralizujący powie</w:t>
      </w:r>
      <w:r w:rsidR="00BB1E51" w:rsidRPr="000459B4">
        <w:rPr>
          <w:rFonts w:ascii="Tahoma" w:eastAsiaTheme="minorHAnsi" w:hAnsi="Tahoma" w:cs="Tahoma"/>
          <w:sz w:val="20"/>
          <w:szCs w:val="20"/>
          <w:lang w:eastAsia="en-US"/>
        </w:rPr>
        <w:t xml:space="preserve">trze, w różnej gamie zapachowej (np.: </w:t>
      </w:r>
      <w:proofErr w:type="spellStart"/>
      <w:r w:rsidR="00BB1E51" w:rsidRPr="000459B4">
        <w:rPr>
          <w:rFonts w:ascii="Tahoma" w:eastAsiaTheme="minorHAnsi" w:hAnsi="Tahoma" w:cs="Tahoma"/>
          <w:sz w:val="20"/>
          <w:szCs w:val="20"/>
          <w:lang w:eastAsia="en-US"/>
        </w:rPr>
        <w:t>domestos</w:t>
      </w:r>
      <w:proofErr w:type="spellEnd"/>
      <w:r w:rsidR="00BB1E51" w:rsidRPr="000459B4">
        <w:rPr>
          <w:rFonts w:ascii="Tahoma" w:eastAsiaTheme="minorHAnsi" w:hAnsi="Tahoma" w:cs="Tahoma"/>
          <w:sz w:val="20"/>
          <w:szCs w:val="20"/>
          <w:lang w:eastAsia="en-US"/>
        </w:rPr>
        <w:t xml:space="preserve">, </w:t>
      </w:r>
      <w:proofErr w:type="spellStart"/>
      <w:r w:rsidR="00BB1E51" w:rsidRPr="000459B4">
        <w:rPr>
          <w:rFonts w:ascii="Tahoma" w:eastAsiaTheme="minorHAnsi" w:hAnsi="Tahoma" w:cs="Tahoma"/>
          <w:sz w:val="20"/>
          <w:szCs w:val="20"/>
          <w:lang w:eastAsia="en-US"/>
        </w:rPr>
        <w:t>breff</w:t>
      </w:r>
      <w:proofErr w:type="spellEnd"/>
      <w:r w:rsidR="00BB1E51" w:rsidRPr="000459B4">
        <w:rPr>
          <w:rFonts w:ascii="Tahoma" w:eastAsiaTheme="minorHAnsi" w:hAnsi="Tahoma" w:cs="Tahoma"/>
          <w:sz w:val="20"/>
          <w:szCs w:val="20"/>
          <w:lang w:eastAsia="en-US"/>
        </w:rPr>
        <w:t>, itp.).,</w:t>
      </w:r>
    </w:p>
    <w:p w:rsidR="00F36777" w:rsidRPr="000459B4" w:rsidRDefault="00897D4B" w:rsidP="001118A4">
      <w:pPr>
        <w:pStyle w:val="Style4"/>
        <w:widowControl/>
        <w:numPr>
          <w:ilvl w:val="0"/>
          <w:numId w:val="22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ś</w:t>
      </w:r>
      <w:r w:rsidR="00F36777" w:rsidRPr="000459B4">
        <w:rPr>
          <w:rFonts w:ascii="Tahoma" w:eastAsia="Calibri" w:hAnsi="Tahoma" w:cs="Tahoma"/>
          <w:sz w:val="20"/>
          <w:szCs w:val="20"/>
        </w:rPr>
        <w:t xml:space="preserve">rodki zapachowe w </w:t>
      </w:r>
      <w:r w:rsidR="000459B4" w:rsidRPr="000459B4">
        <w:rPr>
          <w:rFonts w:ascii="Tahoma" w:eastAsia="Calibri" w:hAnsi="Tahoma" w:cs="Tahoma"/>
          <w:sz w:val="20"/>
          <w:szCs w:val="20"/>
        </w:rPr>
        <w:t>aerozolu</w:t>
      </w:r>
      <w:r w:rsidR="00F36777" w:rsidRPr="000459B4">
        <w:rPr>
          <w:rFonts w:ascii="Tahoma" w:eastAsia="Calibri" w:hAnsi="Tahoma" w:cs="Tahoma"/>
          <w:sz w:val="20"/>
          <w:szCs w:val="20"/>
        </w:rPr>
        <w:t xml:space="preserve"> do sanitariatów </w:t>
      </w:r>
      <w:r w:rsidR="00BB1E51" w:rsidRPr="000459B4">
        <w:rPr>
          <w:rFonts w:ascii="Tahoma" w:eastAsia="Calibri" w:hAnsi="Tahoma" w:cs="Tahoma"/>
          <w:sz w:val="20"/>
          <w:szCs w:val="20"/>
        </w:rPr>
        <w:t xml:space="preserve">firmy </w:t>
      </w:r>
      <w:proofErr w:type="spellStart"/>
      <w:r w:rsidR="00BB1E51" w:rsidRPr="000459B4">
        <w:rPr>
          <w:rFonts w:ascii="Tahoma" w:eastAsia="Calibri" w:hAnsi="Tahoma" w:cs="Tahoma"/>
          <w:sz w:val="20"/>
          <w:szCs w:val="20"/>
        </w:rPr>
        <w:t>Clinex</w:t>
      </w:r>
      <w:proofErr w:type="spellEnd"/>
      <w:r w:rsidR="00BB1E51" w:rsidRPr="000459B4">
        <w:rPr>
          <w:rFonts w:ascii="Tahoma" w:eastAsia="Calibri" w:hAnsi="Tahoma" w:cs="Tahoma"/>
          <w:sz w:val="20"/>
          <w:szCs w:val="20"/>
        </w:rPr>
        <w:t>,</w:t>
      </w:r>
    </w:p>
    <w:p w:rsidR="00BB1E51" w:rsidRPr="000459B4" w:rsidRDefault="00897D4B" w:rsidP="001118A4">
      <w:pPr>
        <w:pStyle w:val="Style4"/>
        <w:widowControl/>
        <w:numPr>
          <w:ilvl w:val="0"/>
          <w:numId w:val="22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</w:t>
      </w:r>
      <w:r w:rsidR="00BB1E51" w:rsidRPr="000459B4">
        <w:rPr>
          <w:rFonts w:ascii="Tahoma" w:eastAsia="Calibri" w:hAnsi="Tahoma" w:cs="Tahoma"/>
          <w:sz w:val="20"/>
          <w:szCs w:val="20"/>
        </w:rPr>
        <w:t>rofesjonalne środki piorące i czyszczące do obić mebli i krzeseł</w:t>
      </w:r>
      <w:r w:rsidR="00CC32A4" w:rsidRPr="000459B4">
        <w:rPr>
          <w:rFonts w:ascii="Tahoma" w:eastAsia="Calibri" w:hAnsi="Tahoma" w:cs="Tahoma"/>
          <w:sz w:val="20"/>
          <w:szCs w:val="20"/>
        </w:rPr>
        <w:t>,</w:t>
      </w:r>
    </w:p>
    <w:p w:rsidR="00FF1230" w:rsidRDefault="00FF1230" w:rsidP="00FF1230">
      <w:pPr>
        <w:pStyle w:val="Style4"/>
        <w:widowControl/>
        <w:numPr>
          <w:ilvl w:val="0"/>
          <w:numId w:val="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Zamawiający wymaga świadczenia usług w następujący sposób:</w:t>
      </w:r>
    </w:p>
    <w:p w:rsidR="00FF1230" w:rsidRDefault="00FF1230" w:rsidP="00FF1230">
      <w:pPr>
        <w:pStyle w:val="Style4"/>
        <w:widowControl/>
        <w:numPr>
          <w:ilvl w:val="0"/>
          <w:numId w:val="1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wykonywania czynności sprzątania terminowo i z należytą starannością, przy użyciu zakupionych przez siebie urządzeń i sprzętu czyszczącego odpowiedniego do danego rodzaju powierzchni,</w:t>
      </w:r>
    </w:p>
    <w:p w:rsidR="00FF1230" w:rsidRDefault="00FF1230" w:rsidP="00FF1230">
      <w:pPr>
        <w:pStyle w:val="Style4"/>
        <w:widowControl/>
        <w:numPr>
          <w:ilvl w:val="0"/>
          <w:numId w:val="1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kupowania i dostarczania na własny koszt, do miejsc wykonywania umowy, środków myjących, czyszczących i higienicznych,</w:t>
      </w:r>
    </w:p>
    <w:p w:rsidR="00FF1230" w:rsidRDefault="00FF1230" w:rsidP="00FF1230">
      <w:pPr>
        <w:pStyle w:val="Akapitzlist"/>
        <w:numPr>
          <w:ilvl w:val="0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stosowania preparatów przeznaczonych do utrzymania czystości danej powierzchni wskazanej przez producenta tego preparatu,</w:t>
      </w:r>
    </w:p>
    <w:p w:rsidR="00FF1230" w:rsidRDefault="00FF1230" w:rsidP="00FF1230">
      <w:pPr>
        <w:pStyle w:val="Style4"/>
        <w:widowControl/>
        <w:numPr>
          <w:ilvl w:val="0"/>
          <w:numId w:val="1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stosowania materiałów i środków posiadających m.in. wysoką skuteczność mycia, czyli zdolność do szybkiego usuwania brudu oraz zapewnienia</w:t>
      </w:r>
      <w:r w:rsidR="00E06439">
        <w:rPr>
          <w:rFonts w:ascii="Tahoma" w:eastAsia="Calibri" w:hAnsi="Tahoma" w:cs="Tahoma"/>
          <w:sz w:val="20"/>
          <w:szCs w:val="20"/>
        </w:rPr>
        <w:t xml:space="preserve">, że wszelkie używane materiały </w:t>
      </w:r>
      <w:r>
        <w:rPr>
          <w:rFonts w:ascii="Tahoma" w:eastAsia="Calibri" w:hAnsi="Tahoma" w:cs="Tahoma"/>
          <w:sz w:val="20"/>
          <w:szCs w:val="20"/>
        </w:rPr>
        <w:t>i środki spełniają obowiązujące normy, mają niezbędne dokumenty dopuszczające do użytkowania oraz są odpowiednie do danego rodzaju powierzchni. Wykonawca ma obowiązek udostępnić w/w dokumenty dopuszczające na każde żądanie Zamawiającego,</w:t>
      </w:r>
    </w:p>
    <w:p w:rsidR="00CC32A4" w:rsidRDefault="00CC32A4" w:rsidP="00FF1230">
      <w:pPr>
        <w:pStyle w:val="Style4"/>
        <w:widowControl/>
        <w:numPr>
          <w:ilvl w:val="0"/>
          <w:numId w:val="1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wyłoniony wykonawca zobowiązany będzie również do wy</w:t>
      </w:r>
      <w:r w:rsidR="007D44E8">
        <w:rPr>
          <w:rFonts w:ascii="Tahoma" w:eastAsia="Calibri" w:hAnsi="Tahoma" w:cs="Tahoma"/>
          <w:sz w:val="20"/>
          <w:szCs w:val="20"/>
        </w:rPr>
        <w:t>konania w miarę potrzeb prania tapicerki meblowej na</w:t>
      </w:r>
      <w:r w:rsidR="00AD5E07">
        <w:rPr>
          <w:rFonts w:ascii="Tahoma" w:eastAsia="Calibri" w:hAnsi="Tahoma" w:cs="Tahoma"/>
          <w:sz w:val="20"/>
          <w:szCs w:val="20"/>
        </w:rPr>
        <w:t xml:space="preserve"> krzesłach i</w:t>
      </w:r>
      <w:r w:rsidR="007D44E8">
        <w:rPr>
          <w:rFonts w:ascii="Tahoma" w:eastAsia="Calibri" w:hAnsi="Tahoma" w:cs="Tahoma"/>
          <w:sz w:val="20"/>
          <w:szCs w:val="20"/>
        </w:rPr>
        <w:t xml:space="preserve"> fotelach biurowych.</w:t>
      </w:r>
      <w:r w:rsidR="00AD5E07" w:rsidRPr="00AD5E07">
        <w:rPr>
          <w:rFonts w:ascii="Tahoma" w:eastAsia="Calibri" w:hAnsi="Tahoma" w:cs="Tahoma"/>
          <w:sz w:val="20"/>
          <w:szCs w:val="20"/>
        </w:rPr>
        <w:t xml:space="preserve"> </w:t>
      </w:r>
      <w:r w:rsidR="00AD5E07" w:rsidRPr="00B9006A">
        <w:rPr>
          <w:rFonts w:ascii="Tahoma" w:eastAsia="Calibri" w:hAnsi="Tahoma" w:cs="Tahoma"/>
          <w:sz w:val="20"/>
          <w:szCs w:val="20"/>
        </w:rPr>
        <w:t>Z rodzajem i ilością  krzeseł oraz foteli biurowych wykonawca zapozna się podczas wizji lokalnej w Urzędzie Miasta.</w:t>
      </w:r>
      <w:r w:rsidR="007D44E8">
        <w:rPr>
          <w:rFonts w:ascii="Tahoma" w:eastAsia="Calibri" w:hAnsi="Tahoma" w:cs="Tahoma"/>
          <w:sz w:val="20"/>
          <w:szCs w:val="20"/>
        </w:rPr>
        <w:t xml:space="preserve"> Pranie odbywać się musi metodą e</w:t>
      </w:r>
      <w:r w:rsidR="006D3A9E">
        <w:rPr>
          <w:rFonts w:ascii="Tahoma" w:eastAsia="Calibri" w:hAnsi="Tahoma" w:cs="Tahoma"/>
          <w:sz w:val="20"/>
          <w:szCs w:val="20"/>
        </w:rPr>
        <w:t>k</w:t>
      </w:r>
      <w:r w:rsidR="007D44E8">
        <w:rPr>
          <w:rFonts w:ascii="Tahoma" w:eastAsia="Calibri" w:hAnsi="Tahoma" w:cs="Tahoma"/>
          <w:sz w:val="20"/>
          <w:szCs w:val="20"/>
        </w:rPr>
        <w:t>strakcyjną z zastosowaniem profesjonalnych środków piorących.</w:t>
      </w:r>
    </w:p>
    <w:p w:rsidR="00FF1230" w:rsidRDefault="00FF1230" w:rsidP="00FF1230">
      <w:pPr>
        <w:pStyle w:val="Style4"/>
        <w:widowControl/>
        <w:numPr>
          <w:ilvl w:val="0"/>
          <w:numId w:val="1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sprzątania pomieszczeń zgodnie z zaleceniami Zamawiającego lub przekazanymi instrukcjami,</w:t>
      </w:r>
    </w:p>
    <w:p w:rsidR="00FF1230" w:rsidRDefault="00FF1230" w:rsidP="00FF1230">
      <w:pPr>
        <w:pStyle w:val="Style4"/>
        <w:widowControl/>
        <w:numPr>
          <w:ilvl w:val="0"/>
          <w:numId w:val="1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zapewnienia przy wykonywaniu usług bezpiecznych i higienicznych warunków pracy, a także zachowanie wymogów ppoż.,</w:t>
      </w:r>
    </w:p>
    <w:p w:rsidR="00FF1230" w:rsidRDefault="00FF1230" w:rsidP="00FF1230">
      <w:pPr>
        <w:pStyle w:val="Style4"/>
        <w:widowControl/>
        <w:numPr>
          <w:ilvl w:val="0"/>
          <w:numId w:val="1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niestwarzania zagrożenia dla osób trzecich w trakcie i w wyniku wykonywania usługi,</w:t>
      </w:r>
    </w:p>
    <w:p w:rsidR="00FF1230" w:rsidRDefault="00FF1230" w:rsidP="00FF1230">
      <w:pPr>
        <w:pStyle w:val="Style4"/>
        <w:widowControl/>
        <w:numPr>
          <w:ilvl w:val="0"/>
          <w:numId w:val="1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trakcie i po codziennym wykonaniu usługi, należytego zabezpieczenia sprzątanych pomieszczeń przed dostępem osób nieuprawnionych,</w:t>
      </w:r>
    </w:p>
    <w:p w:rsidR="00FF1230" w:rsidRDefault="00FF1230" w:rsidP="00FF1230">
      <w:pPr>
        <w:pStyle w:val="Style4"/>
        <w:widowControl/>
        <w:numPr>
          <w:ilvl w:val="0"/>
          <w:numId w:val="1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przekazania i uaktualniania na bieżąco (w przypadkach zmiany lub zastępstwa personelu) imiennego wykazu osób, które będą świadczyły prace porządkowe na terenie budynku,</w:t>
      </w:r>
    </w:p>
    <w:p w:rsidR="00FF1230" w:rsidRDefault="00FF1230" w:rsidP="00FF1230">
      <w:pPr>
        <w:pStyle w:val="Style4"/>
        <w:widowControl/>
        <w:numPr>
          <w:ilvl w:val="0"/>
          <w:numId w:val="1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przeszkolenia osób sprzątających </w:t>
      </w:r>
      <w:r w:rsidR="00145AFE">
        <w:rPr>
          <w:rFonts w:ascii="Tahoma" w:eastAsia="Calibri" w:hAnsi="Tahoma" w:cs="Tahoma"/>
          <w:sz w:val="20"/>
          <w:szCs w:val="20"/>
        </w:rPr>
        <w:t>z zakresu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="00145AFE">
        <w:rPr>
          <w:rFonts w:ascii="Tahoma" w:eastAsia="Calibri" w:hAnsi="Tahoma" w:cs="Tahoma"/>
          <w:sz w:val="20"/>
          <w:szCs w:val="20"/>
        </w:rPr>
        <w:t>ochrony</w:t>
      </w:r>
      <w:r>
        <w:rPr>
          <w:rFonts w:ascii="Tahoma" w:eastAsia="Calibri" w:hAnsi="Tahoma" w:cs="Tahoma"/>
          <w:sz w:val="20"/>
          <w:szCs w:val="20"/>
        </w:rPr>
        <w:t xml:space="preserve"> danych osobowych</w:t>
      </w:r>
      <w:r w:rsidR="006D3A9E">
        <w:rPr>
          <w:rFonts w:ascii="Tahoma" w:eastAsia="Calibri" w:hAnsi="Tahoma" w:cs="Tahoma"/>
          <w:sz w:val="20"/>
          <w:szCs w:val="20"/>
        </w:rPr>
        <w:t>, bhp</w:t>
      </w:r>
      <w:r>
        <w:rPr>
          <w:rFonts w:ascii="Tahoma" w:eastAsia="Calibri" w:hAnsi="Tahoma" w:cs="Tahoma"/>
          <w:sz w:val="20"/>
          <w:szCs w:val="20"/>
        </w:rPr>
        <w:t xml:space="preserve"> oraz dostarczenia Zamawiającemu kserokopii potwierdzonej za zgodność z oryginałem imiennych oświadc</w:t>
      </w:r>
      <w:r w:rsidR="00145AFE">
        <w:rPr>
          <w:rFonts w:ascii="Tahoma" w:eastAsia="Calibri" w:hAnsi="Tahoma" w:cs="Tahoma"/>
          <w:sz w:val="20"/>
          <w:szCs w:val="20"/>
        </w:rPr>
        <w:t>zeń pracowników w tym zakresie.</w:t>
      </w:r>
      <w:r w:rsidR="00145AFE" w:rsidRPr="00145AFE">
        <w:rPr>
          <w:rFonts w:ascii="Tahoma" w:eastAsia="Calibri" w:hAnsi="Tahoma" w:cs="Tahoma"/>
          <w:sz w:val="20"/>
          <w:szCs w:val="20"/>
        </w:rPr>
        <w:t xml:space="preserve"> </w:t>
      </w:r>
      <w:r w:rsidR="00145AFE">
        <w:rPr>
          <w:rFonts w:ascii="Tahoma" w:eastAsia="Calibri" w:hAnsi="Tahoma" w:cs="Tahoma"/>
          <w:sz w:val="20"/>
          <w:szCs w:val="20"/>
        </w:rPr>
        <w:t xml:space="preserve">Za naruszenia przez pracowników wykonawcy przepisów </w:t>
      </w:r>
      <w:r w:rsidR="00897D4B">
        <w:rPr>
          <w:rFonts w:ascii="Tahoma" w:eastAsia="Calibri" w:hAnsi="Tahoma" w:cs="Tahoma"/>
          <w:sz w:val="20"/>
          <w:szCs w:val="20"/>
        </w:rPr>
        <w:br/>
      </w:r>
      <w:r w:rsidR="00145AFE">
        <w:rPr>
          <w:rFonts w:ascii="Tahoma" w:eastAsia="Calibri" w:hAnsi="Tahoma" w:cs="Tahoma"/>
          <w:sz w:val="20"/>
          <w:szCs w:val="20"/>
        </w:rPr>
        <w:t>w zakresie ochrony danych osobowych pełną odpowiedzialność ponosi wykonawca</w:t>
      </w:r>
    </w:p>
    <w:p w:rsidR="00FF1230" w:rsidRDefault="00FF1230" w:rsidP="00FF1230">
      <w:pPr>
        <w:pStyle w:val="Style4"/>
        <w:widowControl/>
        <w:numPr>
          <w:ilvl w:val="0"/>
          <w:numId w:val="1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dostarczenia Zamawiającemu kserokopii potwierdzonej za zgodność z oryginałem oświadczeń złożonych przez zatrudnionych pracowników, że zobowiązują się do zachowania w tajemnicy danych osobowych, do których mieli dostęp w związku z wykonywaniem obowiązków służbowych w trakcie zatrudnienia, jak i po jego ustaniu,</w:t>
      </w:r>
    </w:p>
    <w:p w:rsidR="00FF1230" w:rsidRDefault="00FF1230" w:rsidP="00FF1230">
      <w:pPr>
        <w:pStyle w:val="Style4"/>
        <w:widowControl/>
        <w:numPr>
          <w:ilvl w:val="0"/>
          <w:numId w:val="1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zamykania, po zakończeniu sprzątania, okien i drzwi w sprzątanych pomieszczeniach,</w:t>
      </w:r>
    </w:p>
    <w:p w:rsidR="00FF1230" w:rsidRDefault="00FF1230" w:rsidP="00FF1230">
      <w:pPr>
        <w:pStyle w:val="Style4"/>
        <w:widowControl/>
        <w:numPr>
          <w:ilvl w:val="0"/>
          <w:numId w:val="1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wyłączania urządzeń elektrycznych, świateł,</w:t>
      </w:r>
    </w:p>
    <w:p w:rsidR="00FF1230" w:rsidRDefault="00FF1230" w:rsidP="00FF1230">
      <w:pPr>
        <w:pStyle w:val="Style4"/>
        <w:widowControl/>
        <w:numPr>
          <w:ilvl w:val="0"/>
          <w:numId w:val="1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osoby upoważnione będą kodowały budynek, pobierały klucze do pomieszczeń i odwieszały</w:t>
      </w:r>
      <w:r>
        <w:rPr>
          <w:rFonts w:ascii="Tahoma" w:eastAsia="Calibri" w:hAnsi="Tahoma" w:cs="Tahoma"/>
          <w:sz w:val="20"/>
          <w:szCs w:val="20"/>
        </w:rPr>
        <w:br/>
        <w:t>w przeznaczone do tego celu miejsce wskazane przez Zamawiającego.</w:t>
      </w:r>
    </w:p>
    <w:p w:rsidR="00FF1230" w:rsidRDefault="00FF1230" w:rsidP="00FF1230">
      <w:pPr>
        <w:pStyle w:val="Style4"/>
        <w:widowControl/>
        <w:numPr>
          <w:ilvl w:val="0"/>
          <w:numId w:val="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Zamawiający zaleca, aby Wykonawca dokonał wizji lokalnej w pomies</w:t>
      </w:r>
      <w:r w:rsidR="00255F97">
        <w:rPr>
          <w:rFonts w:ascii="Tahoma" w:eastAsia="Calibri" w:hAnsi="Tahoma" w:cs="Tahoma"/>
          <w:sz w:val="20"/>
          <w:szCs w:val="20"/>
        </w:rPr>
        <w:t xml:space="preserve">zczeniach w celu zapoznania się </w:t>
      </w:r>
      <w:r>
        <w:rPr>
          <w:rFonts w:ascii="Tahoma" w:eastAsia="Calibri" w:hAnsi="Tahoma" w:cs="Tahoma"/>
          <w:sz w:val="20"/>
          <w:szCs w:val="20"/>
        </w:rPr>
        <w:t>z warunkami wykonywania usługi będącej przedmiotem zamówienia.</w:t>
      </w:r>
    </w:p>
    <w:p w:rsidR="00FF1230" w:rsidRDefault="00FF1230" w:rsidP="00FF1230">
      <w:pPr>
        <w:pStyle w:val="Style4"/>
        <w:widowControl/>
        <w:numPr>
          <w:ilvl w:val="0"/>
          <w:numId w:val="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przypadku pozostania pracowników Urzędu po godzinach pracy, personel Wykonawcy zobowiązany jest do każdorazowego wypuszczenia oraz ewentualnego wpusz</w:t>
      </w:r>
      <w:r w:rsidR="00A34C15">
        <w:rPr>
          <w:rFonts w:ascii="Tahoma" w:eastAsia="Calibri" w:hAnsi="Tahoma" w:cs="Tahoma"/>
          <w:sz w:val="20"/>
          <w:szCs w:val="20"/>
        </w:rPr>
        <w:t xml:space="preserve">czenia pracowników </w:t>
      </w:r>
      <w:r w:rsidR="00A34C15">
        <w:rPr>
          <w:rFonts w:ascii="Tahoma" w:eastAsia="Calibri" w:hAnsi="Tahoma" w:cs="Tahoma"/>
          <w:sz w:val="20"/>
          <w:szCs w:val="20"/>
        </w:rPr>
        <w:lastRenderedPageBreak/>
        <w:t xml:space="preserve">wymienionych </w:t>
      </w:r>
      <w:r>
        <w:rPr>
          <w:rFonts w:ascii="Tahoma" w:eastAsia="Calibri" w:hAnsi="Tahoma" w:cs="Tahoma"/>
          <w:sz w:val="20"/>
          <w:szCs w:val="20"/>
        </w:rPr>
        <w:t>w Regulaminie pracy Urzędu – do budynków oraz do zamknięcia po nich drzwi wejściowych.</w:t>
      </w:r>
    </w:p>
    <w:p w:rsidR="00D22644" w:rsidRPr="00D22644" w:rsidRDefault="00FF1230" w:rsidP="006B3BD2">
      <w:pPr>
        <w:pStyle w:val="Style4"/>
        <w:widowControl/>
        <w:numPr>
          <w:ilvl w:val="0"/>
          <w:numId w:val="1"/>
        </w:numPr>
        <w:spacing w:line="260" w:lineRule="exact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Wykonawca, którego oferta zostanie wybrana jako najkorzystniejsza, zobowiązany będzie potwierdzić, że jest ubezpieczony od odpowiedzialności cywilnej (OC) w za</w:t>
      </w:r>
      <w:r w:rsidR="00A34C15">
        <w:rPr>
          <w:rFonts w:ascii="Tahoma" w:eastAsia="Calibri" w:hAnsi="Tahoma" w:cs="Tahoma"/>
          <w:sz w:val="20"/>
          <w:szCs w:val="20"/>
        </w:rPr>
        <w:t xml:space="preserve">kresie prowadzonej działalności związanej </w:t>
      </w:r>
      <w:r>
        <w:rPr>
          <w:rFonts w:ascii="Tahoma" w:eastAsia="Calibri" w:hAnsi="Tahoma" w:cs="Tahoma"/>
          <w:sz w:val="20"/>
          <w:szCs w:val="20"/>
        </w:rPr>
        <w:t>z przedmiotem za</w:t>
      </w:r>
      <w:r w:rsidR="00145AFE">
        <w:rPr>
          <w:rFonts w:ascii="Tahoma" w:eastAsia="Calibri" w:hAnsi="Tahoma" w:cs="Tahoma"/>
          <w:sz w:val="20"/>
          <w:szCs w:val="20"/>
        </w:rPr>
        <w:t>mówienia</w:t>
      </w:r>
      <w:r>
        <w:rPr>
          <w:rFonts w:ascii="Tahoma" w:eastAsia="Calibri" w:hAnsi="Tahoma" w:cs="Tahoma"/>
          <w:sz w:val="20"/>
          <w:szCs w:val="20"/>
        </w:rPr>
        <w:t>.</w:t>
      </w:r>
      <w:r w:rsidR="00145AFE" w:rsidRPr="00145AFE">
        <w:rPr>
          <w:rFonts w:ascii="Tahoma" w:eastAsia="Calibri" w:hAnsi="Tahoma" w:cs="Tahoma"/>
          <w:sz w:val="20"/>
          <w:szCs w:val="20"/>
        </w:rPr>
        <w:t xml:space="preserve"> </w:t>
      </w:r>
      <w:r w:rsidR="00145AFE">
        <w:rPr>
          <w:rFonts w:ascii="Tahoma" w:eastAsia="Calibri" w:hAnsi="Tahoma" w:cs="Tahoma"/>
          <w:sz w:val="20"/>
          <w:szCs w:val="20"/>
        </w:rPr>
        <w:t>Wykonawca zobowiązany jest utrzymać ubezpieczenie przez okres obowiązywania umowy</w:t>
      </w:r>
      <w:r w:rsidR="00F15820">
        <w:rPr>
          <w:rFonts w:ascii="Tahoma" w:eastAsia="Calibri" w:hAnsi="Tahoma" w:cs="Tahoma"/>
          <w:sz w:val="20"/>
          <w:szCs w:val="20"/>
        </w:rPr>
        <w:t>.</w:t>
      </w:r>
      <w:r>
        <w:rPr>
          <w:rFonts w:ascii="Tahoma" w:eastAsia="Calibri" w:hAnsi="Tahoma" w:cs="Tahoma"/>
          <w:sz w:val="20"/>
          <w:szCs w:val="20"/>
        </w:rPr>
        <w:t xml:space="preserve"> Dokument potwierdzający zawarte ubezpieczenie OC lub kopia potwierdzona za zgodność z oryginałem wraz z dowodem opłacenia składki powinna zostać dostarczona na</w:t>
      </w:r>
      <w:r w:rsidR="00D22644">
        <w:rPr>
          <w:rFonts w:ascii="Tahoma" w:eastAsia="Calibri" w:hAnsi="Tahoma" w:cs="Tahoma"/>
          <w:sz w:val="20"/>
          <w:szCs w:val="20"/>
        </w:rPr>
        <w:t xml:space="preserve">jpóźniej w dniu podpisania </w:t>
      </w:r>
      <w:r w:rsidR="00807E8D">
        <w:rPr>
          <w:rFonts w:ascii="Tahoma" w:eastAsia="Calibri" w:hAnsi="Tahoma" w:cs="Tahoma"/>
          <w:sz w:val="20"/>
          <w:szCs w:val="20"/>
        </w:rPr>
        <w:t>umów</w:t>
      </w:r>
      <w:r w:rsidR="00F15820">
        <w:rPr>
          <w:rFonts w:ascii="Tahoma" w:eastAsia="Calibri" w:hAnsi="Tahoma" w:cs="Tahoma"/>
          <w:sz w:val="20"/>
          <w:szCs w:val="20"/>
        </w:rPr>
        <w:t>.</w:t>
      </w:r>
    </w:p>
    <w:p w:rsidR="007B5678" w:rsidRDefault="007B5678" w:rsidP="007B5678">
      <w:pPr>
        <w:keepNext/>
        <w:widowControl/>
        <w:autoSpaceDE/>
        <w:autoSpaceDN/>
        <w:adjustRightInd/>
        <w:jc w:val="right"/>
        <w:outlineLvl w:val="0"/>
        <w:rPr>
          <w:rFonts w:ascii="Tahoma" w:hAnsi="Tahoma" w:cs="Tahoma"/>
          <w:sz w:val="18"/>
          <w:szCs w:val="20"/>
        </w:rPr>
      </w:pPr>
    </w:p>
    <w:p w:rsidR="00D8790A" w:rsidRPr="007B5678" w:rsidRDefault="00D8790A" w:rsidP="007B5678">
      <w:pPr>
        <w:keepNext/>
        <w:widowControl/>
        <w:autoSpaceDE/>
        <w:autoSpaceDN/>
        <w:adjustRightInd/>
        <w:jc w:val="right"/>
        <w:outlineLvl w:val="0"/>
        <w:rPr>
          <w:rFonts w:ascii="Tahoma" w:hAnsi="Tahoma" w:cs="Tahoma"/>
          <w:sz w:val="18"/>
          <w:szCs w:val="20"/>
        </w:rPr>
      </w:pPr>
    </w:p>
    <w:p w:rsidR="007B5678" w:rsidRPr="007B5678" w:rsidRDefault="007B5678" w:rsidP="007B5678">
      <w:pPr>
        <w:keepNext/>
        <w:widowControl/>
        <w:autoSpaceDE/>
        <w:autoSpaceDN/>
        <w:adjustRightInd/>
        <w:jc w:val="right"/>
        <w:outlineLvl w:val="0"/>
        <w:rPr>
          <w:rFonts w:ascii="Tahoma" w:hAnsi="Tahoma" w:cs="Tahoma"/>
          <w:sz w:val="18"/>
          <w:szCs w:val="20"/>
        </w:rPr>
      </w:pPr>
    </w:p>
    <w:p w:rsidR="007B5678" w:rsidRPr="007B5678" w:rsidRDefault="003A4D7D" w:rsidP="007B5678">
      <w:pPr>
        <w:widowControl/>
        <w:autoSpaceDE/>
        <w:autoSpaceDN/>
        <w:adjustRightInd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Szczegółowy zakres prac i częstotliwość ich wykonywania</w:t>
      </w:r>
    </w:p>
    <w:p w:rsidR="007B5678" w:rsidRDefault="007B5678" w:rsidP="007B5678">
      <w:pPr>
        <w:widowControl/>
        <w:autoSpaceDE/>
        <w:autoSpaceDN/>
        <w:adjustRightInd/>
        <w:rPr>
          <w:rFonts w:ascii="Tahoma" w:hAnsi="Tahoma" w:cs="Tahoma"/>
          <w:sz w:val="20"/>
          <w:szCs w:val="20"/>
        </w:rPr>
      </w:pPr>
    </w:p>
    <w:p w:rsidR="00D8790A" w:rsidRPr="007B5678" w:rsidRDefault="00D8790A" w:rsidP="007B5678">
      <w:pPr>
        <w:widowControl/>
        <w:autoSpaceDE/>
        <w:autoSpaceDN/>
        <w:adjustRightInd/>
        <w:rPr>
          <w:rFonts w:ascii="Tahoma" w:hAnsi="Tahoma" w:cs="Tahoma"/>
          <w:sz w:val="20"/>
          <w:szCs w:val="20"/>
        </w:rPr>
      </w:pPr>
    </w:p>
    <w:p w:rsidR="007B5678" w:rsidRPr="007B5678" w:rsidRDefault="007B5678" w:rsidP="00CD541D">
      <w:pPr>
        <w:widowControl/>
        <w:autoSpaceDE/>
        <w:autoSpaceDN/>
        <w:adjustRightInd/>
        <w:jc w:val="both"/>
        <w:rPr>
          <w:rFonts w:ascii="Tahoma" w:hAnsi="Tahoma" w:cs="Tahoma"/>
          <w:bCs/>
          <w:sz w:val="20"/>
          <w:szCs w:val="20"/>
        </w:rPr>
      </w:pPr>
      <w:r w:rsidRPr="007B5678">
        <w:rPr>
          <w:rFonts w:ascii="Tahoma" w:hAnsi="Tahoma" w:cs="Tahoma"/>
          <w:bCs/>
          <w:sz w:val="20"/>
          <w:szCs w:val="20"/>
        </w:rPr>
        <w:t>Obiekt: Urząd Miasta Szczecinek, budynek A i B</w:t>
      </w:r>
      <w:r w:rsidR="00897D4B">
        <w:rPr>
          <w:rFonts w:ascii="Tahoma" w:hAnsi="Tahoma" w:cs="Tahoma"/>
          <w:bCs/>
          <w:sz w:val="20"/>
          <w:szCs w:val="20"/>
        </w:rPr>
        <w:t xml:space="preserve"> -</w:t>
      </w:r>
      <w:r w:rsidR="00CD541D">
        <w:rPr>
          <w:rFonts w:ascii="Tahoma" w:hAnsi="Tahoma" w:cs="Tahoma"/>
          <w:bCs/>
          <w:sz w:val="20"/>
          <w:szCs w:val="20"/>
        </w:rPr>
        <w:t xml:space="preserve"> Plac Wolności 13 i ul. 1 Maja 3-5</w:t>
      </w:r>
      <w:r w:rsidRPr="007B5678">
        <w:rPr>
          <w:rFonts w:ascii="Tahoma" w:hAnsi="Tahoma" w:cs="Tahoma"/>
          <w:bCs/>
          <w:sz w:val="20"/>
          <w:szCs w:val="20"/>
        </w:rPr>
        <w:t xml:space="preserve"> oraz toaleta </w:t>
      </w:r>
      <w:r w:rsidR="00CD541D">
        <w:rPr>
          <w:rFonts w:ascii="Tahoma" w:hAnsi="Tahoma" w:cs="Tahoma"/>
          <w:bCs/>
          <w:sz w:val="20"/>
          <w:szCs w:val="20"/>
        </w:rPr>
        <w:t>dla interesantów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6"/>
        <w:gridCol w:w="2551"/>
        <w:gridCol w:w="2051"/>
        <w:gridCol w:w="709"/>
        <w:gridCol w:w="425"/>
        <w:gridCol w:w="567"/>
        <w:gridCol w:w="426"/>
        <w:gridCol w:w="425"/>
        <w:gridCol w:w="283"/>
        <w:gridCol w:w="426"/>
        <w:gridCol w:w="20"/>
        <w:gridCol w:w="480"/>
      </w:tblGrid>
      <w:tr w:rsidR="007B5678" w:rsidRPr="007B5678" w:rsidTr="00741D46">
        <w:trPr>
          <w:cantSplit/>
        </w:trPr>
        <w:tc>
          <w:tcPr>
            <w:tcW w:w="496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Zakres prac</w:t>
            </w:r>
          </w:p>
        </w:tc>
        <w:tc>
          <w:tcPr>
            <w:tcW w:w="2051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Rodzaj prac</w:t>
            </w:r>
          </w:p>
        </w:tc>
        <w:tc>
          <w:tcPr>
            <w:tcW w:w="3761" w:type="dxa"/>
            <w:gridSpan w:val="9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Częstotliwość</w:t>
            </w:r>
          </w:p>
        </w:tc>
      </w:tr>
      <w:tr w:rsidR="007B5678" w:rsidRPr="007B5678" w:rsidTr="00741D46">
        <w:trPr>
          <w:cantSplit/>
        </w:trPr>
        <w:tc>
          <w:tcPr>
            <w:tcW w:w="496" w:type="dxa"/>
            <w:vMerge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proofErr w:type="spellStart"/>
            <w:r w:rsidRPr="007B5678">
              <w:rPr>
                <w:rFonts w:ascii="Tahoma" w:hAnsi="Tahoma" w:cs="Tahoma"/>
                <w:b/>
                <w:sz w:val="16"/>
                <w:szCs w:val="20"/>
              </w:rPr>
              <w:t>Codzien</w:t>
            </w:r>
            <w:proofErr w:type="spellEnd"/>
            <w:r w:rsidRPr="007B5678">
              <w:rPr>
                <w:rFonts w:ascii="Tahoma" w:hAnsi="Tahoma" w:cs="Tahoma"/>
                <w:b/>
                <w:sz w:val="16"/>
                <w:szCs w:val="20"/>
              </w:rPr>
              <w:t>-nie</w:t>
            </w:r>
          </w:p>
        </w:tc>
        <w:tc>
          <w:tcPr>
            <w:tcW w:w="992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B5678">
              <w:rPr>
                <w:rFonts w:ascii="Tahoma" w:hAnsi="Tahoma" w:cs="Tahoma"/>
                <w:b/>
                <w:sz w:val="20"/>
                <w:szCs w:val="20"/>
              </w:rPr>
              <w:t>Tygodn</w:t>
            </w:r>
            <w:proofErr w:type="spellEnd"/>
            <w:r w:rsidRPr="007B5678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Mies.</w:t>
            </w:r>
          </w:p>
        </w:tc>
        <w:tc>
          <w:tcPr>
            <w:tcW w:w="1209" w:type="dxa"/>
            <w:gridSpan w:val="4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Rocznie</w:t>
            </w:r>
          </w:p>
        </w:tc>
      </w:tr>
      <w:tr w:rsidR="007B5678" w:rsidRPr="007B5678" w:rsidTr="00741D46">
        <w:trPr>
          <w:cantSplit/>
        </w:trPr>
        <w:tc>
          <w:tcPr>
            <w:tcW w:w="496" w:type="dxa"/>
            <w:vMerge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2x</w:t>
            </w: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1x</w:t>
            </w: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2x</w:t>
            </w: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1x</w:t>
            </w: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4x</w:t>
            </w: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2x</w:t>
            </w: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1x</w:t>
            </w:r>
          </w:p>
        </w:tc>
      </w:tr>
      <w:tr w:rsidR="007B5678" w:rsidRPr="007B5678" w:rsidTr="00741D46">
        <w:trPr>
          <w:cantSplit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8363" w:type="dxa"/>
            <w:gridSpan w:val="11"/>
            <w:vAlign w:val="center"/>
          </w:tcPr>
          <w:p w:rsidR="007B5678" w:rsidRPr="007B5678" w:rsidRDefault="007B5678" w:rsidP="007B5678">
            <w:pPr>
              <w:keepNext/>
              <w:widowControl/>
              <w:autoSpaceDE/>
              <w:autoSpaceDN/>
              <w:adjustRightInd/>
              <w:outlineLvl w:val="2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PODŁOGI</w:t>
            </w:r>
          </w:p>
        </w:tc>
      </w:tr>
      <w:tr w:rsidR="007B5678" w:rsidRPr="007B5678" w:rsidTr="00741D46">
        <w:trPr>
          <w:cantSplit/>
        </w:trPr>
        <w:tc>
          <w:tcPr>
            <w:tcW w:w="496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1.1</w:t>
            </w:r>
          </w:p>
        </w:tc>
        <w:tc>
          <w:tcPr>
            <w:tcW w:w="2551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Pomieszczenia biurowe, techniczne, sanitariaty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mycie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</w:trPr>
        <w:tc>
          <w:tcPr>
            <w:tcW w:w="496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mycie mechaniczne z polimeryzacją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</w:trPr>
        <w:tc>
          <w:tcPr>
            <w:tcW w:w="496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1.2</w:t>
            </w:r>
          </w:p>
        </w:tc>
        <w:tc>
          <w:tcPr>
            <w:tcW w:w="2551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hole wejściowe, korytarze, schody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mycie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</w:trPr>
        <w:tc>
          <w:tcPr>
            <w:tcW w:w="496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mycie mechaniczne z polimeryzacją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</w:trPr>
        <w:tc>
          <w:tcPr>
            <w:tcW w:w="496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1.3</w:t>
            </w:r>
          </w:p>
        </w:tc>
        <w:tc>
          <w:tcPr>
            <w:tcW w:w="2551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sale obrad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mycie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</w:trPr>
        <w:tc>
          <w:tcPr>
            <w:tcW w:w="496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mycie z konserwacją parkietu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2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8363" w:type="dxa"/>
            <w:gridSpan w:val="11"/>
            <w:tcBorders>
              <w:bottom w:val="single" w:sz="4" w:space="0" w:color="auto"/>
            </w:tcBorders>
            <w:vAlign w:val="center"/>
          </w:tcPr>
          <w:p w:rsidR="007B5678" w:rsidRPr="007B5678" w:rsidRDefault="007B5678" w:rsidP="007B5678">
            <w:pPr>
              <w:keepNext/>
              <w:widowControl/>
              <w:autoSpaceDE/>
              <w:autoSpaceDN/>
              <w:adjustRightInd/>
              <w:outlineLvl w:val="2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WYPOSAŻENIE BIURA I POMIESZCZEŃ SOCJALNYCH</w:t>
            </w:r>
          </w:p>
        </w:tc>
      </w:tr>
      <w:tr w:rsidR="007B5678" w:rsidRPr="007B5678" w:rsidTr="00741D46">
        <w:trPr>
          <w:cantSplit/>
          <w:trHeight w:val="21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kosze, pojemniki na odpadki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opróżnianie, czyszczenie</w:t>
            </w:r>
          </w:p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mycie</w:t>
            </w:r>
          </w:p>
        </w:tc>
        <w:tc>
          <w:tcPr>
            <w:tcW w:w="709" w:type="dxa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8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Umywalki, lustra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czyszczenie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50"/>
        </w:trPr>
        <w:tc>
          <w:tcPr>
            <w:tcW w:w="496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2.3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biurka, stoły, krzesła, ławki, szafy, regały, meble parapety, lampki biurkowe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starcie kurzu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95"/>
        </w:trPr>
        <w:tc>
          <w:tcPr>
            <w:tcW w:w="496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przetarcie na mokro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35"/>
        </w:trPr>
        <w:tc>
          <w:tcPr>
            <w:tcW w:w="496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konserwacja biurek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65"/>
        </w:trPr>
        <w:tc>
          <w:tcPr>
            <w:tcW w:w="496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2.4</w:t>
            </w:r>
          </w:p>
        </w:tc>
        <w:tc>
          <w:tcPr>
            <w:tcW w:w="2551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telefony, sprzęt biurowy i komputerowy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starcie kurzu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65"/>
        </w:trPr>
        <w:tc>
          <w:tcPr>
            <w:tcW w:w="496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przetarcie na mokro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65"/>
        </w:trPr>
        <w:tc>
          <w:tcPr>
            <w:tcW w:w="496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2.5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drzwi, ramy drzwiowe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przetarcie na mokro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65"/>
        </w:trPr>
        <w:tc>
          <w:tcPr>
            <w:tcW w:w="496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65"/>
        </w:trPr>
        <w:tc>
          <w:tcPr>
            <w:tcW w:w="496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35"/>
        </w:trPr>
        <w:tc>
          <w:tcPr>
            <w:tcW w:w="496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2.6</w:t>
            </w:r>
          </w:p>
        </w:tc>
        <w:tc>
          <w:tcPr>
            <w:tcW w:w="2551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kaloryfery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starcie kurzu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50"/>
        </w:trPr>
        <w:tc>
          <w:tcPr>
            <w:tcW w:w="496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umycie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</w:tr>
      <w:tr w:rsidR="007B5678" w:rsidRPr="007B5678" w:rsidTr="00741D46">
        <w:trPr>
          <w:cantSplit/>
          <w:trHeight w:val="15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2.7</w:t>
            </w:r>
          </w:p>
        </w:tc>
        <w:tc>
          <w:tcPr>
            <w:tcW w:w="25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plisy okienne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pranie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wg pot-</w:t>
            </w:r>
            <w:proofErr w:type="spellStart"/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rzeb</w:t>
            </w:r>
            <w:proofErr w:type="spellEnd"/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5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2.8</w:t>
            </w:r>
          </w:p>
        </w:tc>
        <w:tc>
          <w:tcPr>
            <w:tcW w:w="25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lodówki, kuchenki mikrofalowe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umycie wnętrza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wg pot-</w:t>
            </w:r>
            <w:proofErr w:type="spellStart"/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rzeb</w:t>
            </w:r>
            <w:proofErr w:type="spellEnd"/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5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2.9</w:t>
            </w:r>
          </w:p>
        </w:tc>
        <w:tc>
          <w:tcPr>
            <w:tcW w:w="25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oprawy oświetleniowe i lampy wiszące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mycie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3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3.</w:t>
            </w:r>
          </w:p>
        </w:tc>
        <w:tc>
          <w:tcPr>
            <w:tcW w:w="8363" w:type="dxa"/>
            <w:gridSpan w:val="11"/>
            <w:vAlign w:val="center"/>
          </w:tcPr>
          <w:p w:rsidR="007B5678" w:rsidRPr="007B5678" w:rsidRDefault="007B5678" w:rsidP="007B5678">
            <w:pPr>
              <w:keepNext/>
              <w:widowControl/>
              <w:autoSpaceDE/>
              <w:autoSpaceDN/>
              <w:adjustRightInd/>
              <w:outlineLvl w:val="2"/>
              <w:rPr>
                <w:rFonts w:ascii="Tahoma" w:hAnsi="Tahoma" w:cs="Tahoma"/>
                <w:b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SANITARIATY</w:t>
            </w:r>
          </w:p>
        </w:tc>
      </w:tr>
      <w:tr w:rsidR="007B5678" w:rsidRPr="007B5678" w:rsidTr="00741D46">
        <w:trPr>
          <w:cantSplit/>
          <w:trHeight w:val="45"/>
        </w:trPr>
        <w:tc>
          <w:tcPr>
            <w:tcW w:w="496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3.1</w:t>
            </w:r>
          </w:p>
        </w:tc>
        <w:tc>
          <w:tcPr>
            <w:tcW w:w="2551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podłogi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mycie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keepNext/>
              <w:widowControl/>
              <w:autoSpaceDE/>
              <w:autoSpaceDN/>
              <w:adjustRightInd/>
              <w:jc w:val="center"/>
              <w:outlineLvl w:val="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80"/>
        </w:trPr>
        <w:tc>
          <w:tcPr>
            <w:tcW w:w="496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mycie z dezynfekcją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225"/>
        </w:trPr>
        <w:tc>
          <w:tcPr>
            <w:tcW w:w="496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3.2</w:t>
            </w:r>
          </w:p>
        </w:tc>
        <w:tc>
          <w:tcPr>
            <w:tcW w:w="2551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sedesy</w:t>
            </w:r>
            <w:r w:rsidR="00897D4B">
              <w:rPr>
                <w:rFonts w:ascii="Tahoma" w:hAnsi="Tahoma" w:cs="Tahoma"/>
                <w:sz w:val="20"/>
                <w:szCs w:val="20"/>
              </w:rPr>
              <w:t>/pisuary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mycie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298"/>
        </w:trPr>
        <w:tc>
          <w:tcPr>
            <w:tcW w:w="496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mycie z dezynfekcją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8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5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drzwi, kafelki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przetarcie na mokro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8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3.4</w:t>
            </w:r>
          </w:p>
        </w:tc>
        <w:tc>
          <w:tcPr>
            <w:tcW w:w="25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umywalki, lustra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czyszczenie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keepNext/>
              <w:widowControl/>
              <w:autoSpaceDE/>
              <w:autoSpaceDN/>
              <w:adjustRightInd/>
              <w:jc w:val="center"/>
              <w:outlineLvl w:val="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8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3.5</w:t>
            </w:r>
          </w:p>
        </w:tc>
        <w:tc>
          <w:tcPr>
            <w:tcW w:w="25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armatura, przedmioty metalowe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czyszczenie, przetarcie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8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3.6</w:t>
            </w:r>
          </w:p>
        </w:tc>
        <w:tc>
          <w:tcPr>
            <w:tcW w:w="25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kafelki przy umywalkach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przetarcie na mokro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8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3.7</w:t>
            </w:r>
          </w:p>
        </w:tc>
        <w:tc>
          <w:tcPr>
            <w:tcW w:w="25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pojemniki na ręczniki papierowe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napełnienie, uzupełnienie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wg pot-</w:t>
            </w:r>
            <w:proofErr w:type="spellStart"/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rzeb</w:t>
            </w:r>
            <w:proofErr w:type="spellEnd"/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8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3.8</w:t>
            </w:r>
          </w:p>
        </w:tc>
        <w:tc>
          <w:tcPr>
            <w:tcW w:w="25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pojemniki na mydło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napełnienie, uzupełnienie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wg pot-</w:t>
            </w:r>
            <w:proofErr w:type="spellStart"/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rzeb</w:t>
            </w:r>
            <w:proofErr w:type="spellEnd"/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8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3.9</w:t>
            </w:r>
          </w:p>
        </w:tc>
        <w:tc>
          <w:tcPr>
            <w:tcW w:w="25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pojemniki na papier toaletowy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napełnienie, uzupełnienie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wg pot-</w:t>
            </w:r>
            <w:proofErr w:type="spellStart"/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rzeb</w:t>
            </w:r>
            <w:proofErr w:type="spellEnd"/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8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363" w:type="dxa"/>
            <w:gridSpan w:val="11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sz w:val="20"/>
                <w:szCs w:val="20"/>
              </w:rPr>
              <w:t>MYCIE OKIEN</w:t>
            </w:r>
          </w:p>
        </w:tc>
      </w:tr>
      <w:tr w:rsidR="007B5678" w:rsidRPr="007B5678" w:rsidTr="00741D46">
        <w:trPr>
          <w:cantSplit/>
          <w:trHeight w:val="18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4.1</w:t>
            </w:r>
          </w:p>
        </w:tc>
        <w:tc>
          <w:tcPr>
            <w:tcW w:w="25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Szyby i ramy okienne, luksfery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mycie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8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8363" w:type="dxa"/>
            <w:gridSpan w:val="11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5678">
              <w:rPr>
                <w:rFonts w:ascii="Tahoma" w:hAnsi="Tahoma" w:cs="Tahoma"/>
                <w:b/>
                <w:bCs/>
                <w:sz w:val="20"/>
                <w:szCs w:val="20"/>
              </w:rPr>
              <w:t>DODATKOWE</w:t>
            </w:r>
          </w:p>
        </w:tc>
      </w:tr>
      <w:tr w:rsidR="007B5678" w:rsidRPr="007B5678" w:rsidTr="00741D46">
        <w:trPr>
          <w:cantSplit/>
          <w:trHeight w:val="240"/>
        </w:trPr>
        <w:tc>
          <w:tcPr>
            <w:tcW w:w="496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5.1</w:t>
            </w:r>
          </w:p>
        </w:tc>
        <w:tc>
          <w:tcPr>
            <w:tcW w:w="2551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Kwiaty na parapetach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pielęgnacja (obrywanie suchych kwiatów/liści)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wg pot-</w:t>
            </w:r>
            <w:proofErr w:type="spellStart"/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rzeb</w:t>
            </w:r>
            <w:proofErr w:type="spellEnd"/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240"/>
        </w:trPr>
        <w:tc>
          <w:tcPr>
            <w:tcW w:w="496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podlewanie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wg pot-</w:t>
            </w:r>
            <w:proofErr w:type="spellStart"/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rzeb</w:t>
            </w:r>
            <w:proofErr w:type="spellEnd"/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18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5.2</w:t>
            </w:r>
          </w:p>
        </w:tc>
        <w:tc>
          <w:tcPr>
            <w:tcW w:w="25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Schody wejściowe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odśnieżanie, usuwanie oblodzenia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wg pot-</w:t>
            </w:r>
            <w:proofErr w:type="spellStart"/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rzeb</w:t>
            </w:r>
            <w:proofErr w:type="spellEnd"/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360"/>
        </w:trPr>
        <w:tc>
          <w:tcPr>
            <w:tcW w:w="496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5.3</w:t>
            </w:r>
          </w:p>
        </w:tc>
        <w:tc>
          <w:tcPr>
            <w:tcW w:w="2551" w:type="dxa"/>
            <w:vMerge w:val="restart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Tekstylia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pranie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wg pot-</w:t>
            </w:r>
            <w:proofErr w:type="spellStart"/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rzeb</w:t>
            </w:r>
            <w:proofErr w:type="spellEnd"/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360"/>
        </w:trPr>
        <w:tc>
          <w:tcPr>
            <w:tcW w:w="496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prasowanie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wg pot-</w:t>
            </w:r>
            <w:proofErr w:type="spellStart"/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rzeb</w:t>
            </w:r>
            <w:proofErr w:type="spellEnd"/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B5678" w:rsidRPr="007B5678" w:rsidTr="00741D46">
        <w:trPr>
          <w:cantSplit/>
          <w:trHeight w:val="360"/>
        </w:trPr>
        <w:tc>
          <w:tcPr>
            <w:tcW w:w="49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5.4</w:t>
            </w:r>
          </w:p>
        </w:tc>
        <w:tc>
          <w:tcPr>
            <w:tcW w:w="25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>Zmywarka</w:t>
            </w:r>
          </w:p>
        </w:tc>
        <w:tc>
          <w:tcPr>
            <w:tcW w:w="2051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rPr>
                <w:rFonts w:ascii="Tahoma" w:hAnsi="Tahoma" w:cs="Tahoma"/>
                <w:sz w:val="20"/>
                <w:szCs w:val="20"/>
              </w:rPr>
            </w:pPr>
            <w:r w:rsidRPr="007B5678">
              <w:rPr>
                <w:rFonts w:ascii="Tahoma" w:hAnsi="Tahoma" w:cs="Tahoma"/>
                <w:sz w:val="20"/>
                <w:szCs w:val="20"/>
              </w:rPr>
              <w:t xml:space="preserve">wkładanie naczyń  </w:t>
            </w:r>
            <w:r w:rsidRPr="007B5678">
              <w:rPr>
                <w:rFonts w:ascii="Tahoma" w:hAnsi="Tahoma" w:cs="Tahoma"/>
                <w:sz w:val="20"/>
                <w:szCs w:val="20"/>
              </w:rPr>
              <w:br/>
              <w:t>i opróżnianie</w:t>
            </w:r>
          </w:p>
        </w:tc>
        <w:tc>
          <w:tcPr>
            <w:tcW w:w="709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wg pot-</w:t>
            </w:r>
            <w:proofErr w:type="spellStart"/>
            <w:r w:rsidRPr="007B5678">
              <w:rPr>
                <w:rFonts w:ascii="Tahoma" w:hAnsi="Tahoma" w:cs="Tahoma"/>
                <w:b/>
                <w:bCs/>
                <w:sz w:val="14"/>
                <w:szCs w:val="18"/>
              </w:rPr>
              <w:t>rzeb</w:t>
            </w:r>
            <w:proofErr w:type="spellEnd"/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7B5678" w:rsidRPr="007B5678" w:rsidRDefault="007B5678" w:rsidP="007B5678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7B5678" w:rsidRPr="007B5678" w:rsidRDefault="007B5678" w:rsidP="007B5678">
      <w:pPr>
        <w:widowControl/>
        <w:autoSpaceDE/>
        <w:autoSpaceDN/>
        <w:adjustRightInd/>
        <w:rPr>
          <w:rFonts w:ascii="Tahoma" w:hAnsi="Tahoma" w:cs="Tahoma"/>
          <w:color w:val="FF0000"/>
          <w:sz w:val="20"/>
          <w:szCs w:val="20"/>
        </w:rPr>
      </w:pPr>
    </w:p>
    <w:p w:rsidR="00D8790A" w:rsidRDefault="00D8790A" w:rsidP="007B5678">
      <w:pPr>
        <w:widowControl/>
        <w:autoSpaceDE/>
        <w:autoSpaceDN/>
        <w:adjustRightInd/>
        <w:ind w:firstLine="708"/>
        <w:rPr>
          <w:rFonts w:ascii="Tahoma" w:hAnsi="Tahoma" w:cs="Tahoma"/>
          <w:sz w:val="20"/>
          <w:szCs w:val="20"/>
        </w:rPr>
      </w:pPr>
    </w:p>
    <w:p w:rsidR="00D8790A" w:rsidRDefault="00D8790A" w:rsidP="007B5678">
      <w:pPr>
        <w:widowControl/>
        <w:autoSpaceDE/>
        <w:autoSpaceDN/>
        <w:adjustRightInd/>
        <w:ind w:firstLine="708"/>
        <w:rPr>
          <w:rFonts w:ascii="Tahoma" w:hAnsi="Tahoma" w:cs="Tahoma"/>
          <w:sz w:val="20"/>
          <w:szCs w:val="20"/>
        </w:rPr>
      </w:pPr>
    </w:p>
    <w:p w:rsidR="00D8790A" w:rsidRDefault="00D8790A" w:rsidP="007B5678">
      <w:pPr>
        <w:widowControl/>
        <w:autoSpaceDE/>
        <w:autoSpaceDN/>
        <w:adjustRightInd/>
        <w:ind w:firstLine="708"/>
        <w:rPr>
          <w:rFonts w:ascii="Tahoma" w:hAnsi="Tahoma" w:cs="Tahoma"/>
          <w:sz w:val="20"/>
          <w:szCs w:val="20"/>
        </w:rPr>
      </w:pPr>
    </w:p>
    <w:p w:rsidR="004F7BB4" w:rsidRPr="007B5678" w:rsidRDefault="004F7BB4" w:rsidP="004F7BB4">
      <w:pPr>
        <w:widowControl/>
        <w:autoSpaceDE/>
        <w:autoSpaceDN/>
        <w:adjustRightInd/>
        <w:ind w:firstLine="708"/>
        <w:rPr>
          <w:rFonts w:ascii="Tahoma" w:hAnsi="Tahoma" w:cs="Tahoma"/>
          <w:sz w:val="20"/>
          <w:szCs w:val="20"/>
        </w:rPr>
      </w:pPr>
      <w:r w:rsidRPr="007B5678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amawiający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Wykon</w:t>
      </w:r>
      <w:r w:rsidRPr="007B5678">
        <w:rPr>
          <w:rFonts w:ascii="Tahoma" w:hAnsi="Tahoma" w:cs="Tahoma"/>
          <w:sz w:val="20"/>
          <w:szCs w:val="20"/>
        </w:rPr>
        <w:t>awca</w:t>
      </w:r>
      <w:bookmarkStart w:id="0" w:name="_GoBack"/>
      <w:bookmarkEnd w:id="0"/>
    </w:p>
    <w:sectPr w:rsidR="004F7BB4" w:rsidRPr="007B56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69" w:rsidRDefault="00B84F69" w:rsidP="00F04759">
      <w:r>
        <w:separator/>
      </w:r>
    </w:p>
  </w:endnote>
  <w:endnote w:type="continuationSeparator" w:id="0">
    <w:p w:rsidR="00B84F69" w:rsidRDefault="00B84F69" w:rsidP="00F0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59" w:rsidRPr="00F04759" w:rsidRDefault="00F04759" w:rsidP="00F04759">
    <w:pPr>
      <w:widowControl/>
      <w:tabs>
        <w:tab w:val="center" w:pos="4536"/>
        <w:tab w:val="right" w:pos="9072"/>
      </w:tabs>
      <w:autoSpaceDE/>
      <w:autoSpaceDN/>
      <w:adjustRightInd/>
      <w:ind w:right="360"/>
      <w:jc w:val="center"/>
      <w:rPr>
        <w:sz w:val="20"/>
        <w:szCs w:val="20"/>
      </w:rPr>
    </w:pPr>
    <w:r w:rsidRPr="00F04759">
      <w:rPr>
        <w:sz w:val="20"/>
        <w:szCs w:val="20"/>
      </w:rPr>
      <w:t>_______________________________________________________________________________________</w:t>
    </w:r>
  </w:p>
  <w:p w:rsidR="00F04759" w:rsidRPr="00F04759" w:rsidRDefault="00F04759" w:rsidP="00F04759">
    <w:pPr>
      <w:widowControl/>
      <w:tabs>
        <w:tab w:val="center" w:pos="4536"/>
        <w:tab w:val="right" w:pos="9072"/>
      </w:tabs>
      <w:autoSpaceDE/>
      <w:autoSpaceDN/>
      <w:adjustRightInd/>
      <w:ind w:right="360"/>
      <w:jc w:val="center"/>
      <w:rPr>
        <w:sz w:val="20"/>
        <w:szCs w:val="20"/>
      </w:rPr>
    </w:pPr>
    <w:r w:rsidRPr="00F04759">
      <w:rPr>
        <w:sz w:val="20"/>
        <w:szCs w:val="20"/>
      </w:rPr>
      <w:t xml:space="preserve">Sprzątnie i utrzymanie czystości pomieszczeń w budynkach Urzędu Miasta Szczecinek w latach 2020-2021 </w:t>
    </w:r>
  </w:p>
  <w:p w:rsidR="00F04759" w:rsidRDefault="00F047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69" w:rsidRDefault="00B84F69" w:rsidP="00F04759">
      <w:r>
        <w:separator/>
      </w:r>
    </w:p>
  </w:footnote>
  <w:footnote w:type="continuationSeparator" w:id="0">
    <w:p w:rsidR="00B84F69" w:rsidRDefault="00B84F69" w:rsidP="00F0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8CC"/>
    <w:multiLevelType w:val="hybridMultilevel"/>
    <w:tmpl w:val="C2889374"/>
    <w:lvl w:ilvl="0" w:tplc="8CAE5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A6340"/>
    <w:multiLevelType w:val="hybridMultilevel"/>
    <w:tmpl w:val="8EF0F6D2"/>
    <w:lvl w:ilvl="0" w:tplc="DA2C708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66146"/>
    <w:multiLevelType w:val="hybridMultilevel"/>
    <w:tmpl w:val="C054C664"/>
    <w:lvl w:ilvl="0" w:tplc="965499A2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sz w:val="20"/>
        <w:szCs w:val="20"/>
      </w:rPr>
    </w:lvl>
    <w:lvl w:ilvl="1" w:tplc="98D47BBC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1C0060C0"/>
    <w:multiLevelType w:val="hybridMultilevel"/>
    <w:tmpl w:val="8EF0F6D2"/>
    <w:lvl w:ilvl="0" w:tplc="DA2C708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027E2"/>
    <w:multiLevelType w:val="hybridMultilevel"/>
    <w:tmpl w:val="8EF0F6D2"/>
    <w:lvl w:ilvl="0" w:tplc="DA2C708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57FF0"/>
    <w:multiLevelType w:val="hybridMultilevel"/>
    <w:tmpl w:val="BE5C6530"/>
    <w:lvl w:ilvl="0" w:tplc="758843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C45E32"/>
    <w:multiLevelType w:val="hybridMultilevel"/>
    <w:tmpl w:val="C6CE7C96"/>
    <w:lvl w:ilvl="0" w:tplc="3F4476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D66EC"/>
    <w:multiLevelType w:val="hybridMultilevel"/>
    <w:tmpl w:val="C1EE7456"/>
    <w:lvl w:ilvl="0" w:tplc="60DAF93A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4B512732"/>
    <w:multiLevelType w:val="hybridMultilevel"/>
    <w:tmpl w:val="0BBA23E0"/>
    <w:lvl w:ilvl="0" w:tplc="DE5618F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E79476D"/>
    <w:multiLevelType w:val="hybridMultilevel"/>
    <w:tmpl w:val="D7989068"/>
    <w:lvl w:ilvl="0" w:tplc="F4922DDA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20"/>
        <w:szCs w:val="20"/>
      </w:rPr>
    </w:lvl>
    <w:lvl w:ilvl="1" w:tplc="98D47BBC">
      <w:start w:val="1"/>
      <w:numFmt w:val="bullet"/>
      <w:lvlText w:val="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0">
    <w:nsid w:val="511B325E"/>
    <w:multiLevelType w:val="hybridMultilevel"/>
    <w:tmpl w:val="FD5C3DC6"/>
    <w:lvl w:ilvl="0" w:tplc="5C3287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DA062E"/>
    <w:multiLevelType w:val="hybridMultilevel"/>
    <w:tmpl w:val="662651C6"/>
    <w:lvl w:ilvl="0" w:tplc="965499A2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sz w:val="20"/>
        <w:szCs w:val="20"/>
      </w:rPr>
    </w:lvl>
    <w:lvl w:ilvl="1" w:tplc="98D47BBC">
      <w:start w:val="1"/>
      <w:numFmt w:val="bullet"/>
      <w:lvlText w:val="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2">
    <w:nsid w:val="5DF4232E"/>
    <w:multiLevelType w:val="hybridMultilevel"/>
    <w:tmpl w:val="AABA5776"/>
    <w:lvl w:ilvl="0" w:tplc="98D47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422E6"/>
    <w:multiLevelType w:val="multilevel"/>
    <w:tmpl w:val="599E7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2DC6D74"/>
    <w:multiLevelType w:val="hybridMultilevel"/>
    <w:tmpl w:val="6062F6F0"/>
    <w:lvl w:ilvl="0" w:tplc="12640AA4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6E3B2C66"/>
    <w:multiLevelType w:val="hybridMultilevel"/>
    <w:tmpl w:val="C6FAEA94"/>
    <w:lvl w:ilvl="0" w:tplc="DA2C708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757D3E"/>
    <w:multiLevelType w:val="hybridMultilevel"/>
    <w:tmpl w:val="23B89D2C"/>
    <w:lvl w:ilvl="0" w:tplc="98D47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2D20AB"/>
    <w:multiLevelType w:val="hybridMultilevel"/>
    <w:tmpl w:val="0BFC3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"/>
  </w:num>
  <w:num w:numId="8">
    <w:abstractNumId w:val="9"/>
  </w:num>
  <w:num w:numId="9">
    <w:abstractNumId w:val="1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0"/>
  </w:num>
  <w:num w:numId="16">
    <w:abstractNumId w:val="17"/>
  </w:num>
  <w:num w:numId="17">
    <w:abstractNumId w:val="5"/>
  </w:num>
  <w:num w:numId="18">
    <w:abstractNumId w:val="8"/>
  </w:num>
  <w:num w:numId="19">
    <w:abstractNumId w:val="1"/>
  </w:num>
  <w:num w:numId="20">
    <w:abstractNumId w:val="2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30"/>
    <w:rsid w:val="000148E2"/>
    <w:rsid w:val="0004369E"/>
    <w:rsid w:val="00043960"/>
    <w:rsid w:val="000459B4"/>
    <w:rsid w:val="000743B1"/>
    <w:rsid w:val="00096C0A"/>
    <w:rsid w:val="000D7A71"/>
    <w:rsid w:val="001118A4"/>
    <w:rsid w:val="00117A48"/>
    <w:rsid w:val="00145AFE"/>
    <w:rsid w:val="00182828"/>
    <w:rsid w:val="001B478A"/>
    <w:rsid w:val="001C2363"/>
    <w:rsid w:val="001D764B"/>
    <w:rsid w:val="00233596"/>
    <w:rsid w:val="00250B7C"/>
    <w:rsid w:val="00255F97"/>
    <w:rsid w:val="00274807"/>
    <w:rsid w:val="00296579"/>
    <w:rsid w:val="002B4A81"/>
    <w:rsid w:val="002C4245"/>
    <w:rsid w:val="003023EB"/>
    <w:rsid w:val="003A4D7D"/>
    <w:rsid w:val="00401932"/>
    <w:rsid w:val="00414B09"/>
    <w:rsid w:val="00431222"/>
    <w:rsid w:val="004A2875"/>
    <w:rsid w:val="004F67E2"/>
    <w:rsid w:val="004F7BB4"/>
    <w:rsid w:val="00500ACF"/>
    <w:rsid w:val="005044E0"/>
    <w:rsid w:val="00563BE3"/>
    <w:rsid w:val="00593035"/>
    <w:rsid w:val="00613AD9"/>
    <w:rsid w:val="006A65FE"/>
    <w:rsid w:val="006B3BD2"/>
    <w:rsid w:val="006D3A9E"/>
    <w:rsid w:val="006E68CC"/>
    <w:rsid w:val="00706DAB"/>
    <w:rsid w:val="0071006E"/>
    <w:rsid w:val="0071686A"/>
    <w:rsid w:val="007A44C8"/>
    <w:rsid w:val="007B5678"/>
    <w:rsid w:val="007D44E8"/>
    <w:rsid w:val="00807E8D"/>
    <w:rsid w:val="00837B8D"/>
    <w:rsid w:val="00897D4B"/>
    <w:rsid w:val="009A3436"/>
    <w:rsid w:val="009C640B"/>
    <w:rsid w:val="009F650B"/>
    <w:rsid w:val="00A34C15"/>
    <w:rsid w:val="00A464FD"/>
    <w:rsid w:val="00A83134"/>
    <w:rsid w:val="00A841A0"/>
    <w:rsid w:val="00A96282"/>
    <w:rsid w:val="00AC345B"/>
    <w:rsid w:val="00AD5E07"/>
    <w:rsid w:val="00B2221D"/>
    <w:rsid w:val="00B30A6F"/>
    <w:rsid w:val="00B3484D"/>
    <w:rsid w:val="00B7624B"/>
    <w:rsid w:val="00B770A1"/>
    <w:rsid w:val="00B84F69"/>
    <w:rsid w:val="00BB1E51"/>
    <w:rsid w:val="00BC248D"/>
    <w:rsid w:val="00C446E4"/>
    <w:rsid w:val="00C77D97"/>
    <w:rsid w:val="00C853C7"/>
    <w:rsid w:val="00C94554"/>
    <w:rsid w:val="00CC32A4"/>
    <w:rsid w:val="00CC5AEC"/>
    <w:rsid w:val="00CD541D"/>
    <w:rsid w:val="00CE7523"/>
    <w:rsid w:val="00D0020B"/>
    <w:rsid w:val="00D22644"/>
    <w:rsid w:val="00D5147D"/>
    <w:rsid w:val="00D8790A"/>
    <w:rsid w:val="00E00485"/>
    <w:rsid w:val="00E06439"/>
    <w:rsid w:val="00EE54ED"/>
    <w:rsid w:val="00F04759"/>
    <w:rsid w:val="00F15820"/>
    <w:rsid w:val="00F36777"/>
    <w:rsid w:val="00F82E6E"/>
    <w:rsid w:val="00F867B2"/>
    <w:rsid w:val="00FF1230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1230"/>
    <w:pPr>
      <w:widowControl/>
      <w:autoSpaceDE/>
      <w:autoSpaceDN/>
      <w:adjustRightInd/>
      <w:ind w:left="720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Normalny"/>
    <w:uiPriority w:val="99"/>
    <w:rsid w:val="00FF1230"/>
    <w:pPr>
      <w:spacing w:line="276" w:lineRule="exact"/>
    </w:pPr>
  </w:style>
  <w:style w:type="paragraph" w:customStyle="1" w:styleId="Style5">
    <w:name w:val="Style5"/>
    <w:basedOn w:val="Normalny"/>
    <w:uiPriority w:val="99"/>
    <w:rsid w:val="00FF1230"/>
  </w:style>
  <w:style w:type="paragraph" w:customStyle="1" w:styleId="Style6">
    <w:name w:val="Style6"/>
    <w:basedOn w:val="Normalny"/>
    <w:uiPriority w:val="99"/>
    <w:rsid w:val="00FF1230"/>
    <w:pPr>
      <w:spacing w:line="274" w:lineRule="exact"/>
      <w:jc w:val="both"/>
    </w:pPr>
  </w:style>
  <w:style w:type="paragraph" w:customStyle="1" w:styleId="Default">
    <w:name w:val="Default"/>
    <w:rsid w:val="00FF1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A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A6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4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7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1230"/>
    <w:pPr>
      <w:widowControl/>
      <w:autoSpaceDE/>
      <w:autoSpaceDN/>
      <w:adjustRightInd/>
      <w:ind w:left="720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Normalny"/>
    <w:uiPriority w:val="99"/>
    <w:rsid w:val="00FF1230"/>
    <w:pPr>
      <w:spacing w:line="276" w:lineRule="exact"/>
    </w:pPr>
  </w:style>
  <w:style w:type="paragraph" w:customStyle="1" w:styleId="Style5">
    <w:name w:val="Style5"/>
    <w:basedOn w:val="Normalny"/>
    <w:uiPriority w:val="99"/>
    <w:rsid w:val="00FF1230"/>
  </w:style>
  <w:style w:type="paragraph" w:customStyle="1" w:styleId="Style6">
    <w:name w:val="Style6"/>
    <w:basedOn w:val="Normalny"/>
    <w:uiPriority w:val="99"/>
    <w:rsid w:val="00FF1230"/>
    <w:pPr>
      <w:spacing w:line="274" w:lineRule="exact"/>
      <w:jc w:val="both"/>
    </w:pPr>
  </w:style>
  <w:style w:type="paragraph" w:customStyle="1" w:styleId="Default">
    <w:name w:val="Default"/>
    <w:rsid w:val="00FF1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A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A6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4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7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2021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Przytarska</dc:creator>
  <cp:lastModifiedBy>Tomasz Kołosowski</cp:lastModifiedBy>
  <cp:revision>11</cp:revision>
  <cp:lastPrinted>2020-01-02T15:56:00Z</cp:lastPrinted>
  <dcterms:created xsi:type="dcterms:W3CDTF">2020-01-02T12:42:00Z</dcterms:created>
  <dcterms:modified xsi:type="dcterms:W3CDTF">2020-01-03T10:03:00Z</dcterms:modified>
</cp:coreProperties>
</file>