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1D" w:rsidRDefault="006637CD">
      <w:pPr>
        <w:pStyle w:val="Tytu"/>
      </w:pPr>
      <w:r>
        <w:t xml:space="preserve">Wzór </w:t>
      </w:r>
      <w:r w:rsidR="00EF281D">
        <w:t>UMOW</w:t>
      </w:r>
      <w:r>
        <w:t>Y</w:t>
      </w:r>
      <w:r w:rsidR="00EF281D">
        <w:t xml:space="preserve">  </w:t>
      </w:r>
    </w:p>
    <w:p w:rsidR="00EF281D" w:rsidRDefault="00EF281D">
      <w:pPr>
        <w:jc w:val="center"/>
        <w:rPr>
          <w:b/>
          <w:bCs/>
          <w:sz w:val="28"/>
        </w:rPr>
      </w:pPr>
    </w:p>
    <w:p w:rsidR="00CE35A4" w:rsidRPr="00AE5A87" w:rsidRDefault="00EF281D" w:rsidP="00CE35A4">
      <w:pPr>
        <w:jc w:val="both"/>
        <w:rPr>
          <w:szCs w:val="24"/>
        </w:rPr>
      </w:pPr>
      <w:r w:rsidRPr="00AE5A87">
        <w:rPr>
          <w:szCs w:val="24"/>
        </w:rPr>
        <w:t xml:space="preserve">W dniu </w:t>
      </w:r>
      <w:r w:rsidR="000D6580" w:rsidRPr="00AE5A87">
        <w:rPr>
          <w:szCs w:val="24"/>
        </w:rPr>
        <w:t>….-….-2019 r</w:t>
      </w:r>
      <w:r w:rsidR="00BF4FC1" w:rsidRPr="00AE5A87">
        <w:rPr>
          <w:szCs w:val="24"/>
        </w:rPr>
        <w:t>.</w:t>
      </w:r>
      <w:r w:rsidRPr="00AE5A87">
        <w:rPr>
          <w:szCs w:val="24"/>
        </w:rPr>
        <w:t xml:space="preserve"> w Szczecinku pomiędzy </w:t>
      </w:r>
      <w:r w:rsidR="00B47850" w:rsidRPr="00AE5A87">
        <w:rPr>
          <w:szCs w:val="24"/>
        </w:rPr>
        <w:t xml:space="preserve">Miastem </w:t>
      </w:r>
      <w:r w:rsidRPr="00AE5A87">
        <w:rPr>
          <w:szCs w:val="24"/>
        </w:rPr>
        <w:t xml:space="preserve">Szczecinek, </w:t>
      </w:r>
      <w:r w:rsidR="0017659B" w:rsidRPr="00AE5A87">
        <w:rPr>
          <w:szCs w:val="24"/>
        </w:rPr>
        <w:t>p</w:t>
      </w:r>
      <w:r w:rsidRPr="00AE5A87">
        <w:rPr>
          <w:szCs w:val="24"/>
        </w:rPr>
        <w:t xml:space="preserve">lac Wolności 13, </w:t>
      </w:r>
      <w:r w:rsidR="0008098A" w:rsidRPr="00AE5A87">
        <w:rPr>
          <w:szCs w:val="24"/>
        </w:rPr>
        <w:br/>
      </w:r>
      <w:r w:rsidRPr="00AE5A87">
        <w:rPr>
          <w:szCs w:val="24"/>
        </w:rPr>
        <w:t xml:space="preserve">78-400 Szczecinek, </w:t>
      </w:r>
      <w:r w:rsidR="00137533" w:rsidRPr="00AE5A87">
        <w:rPr>
          <w:szCs w:val="24"/>
        </w:rPr>
        <w:t xml:space="preserve">NIP 673-00-10-209, </w:t>
      </w:r>
      <w:r w:rsidRPr="00AE5A87">
        <w:rPr>
          <w:szCs w:val="24"/>
        </w:rPr>
        <w:t>zwan</w:t>
      </w:r>
      <w:r w:rsidR="00B47850" w:rsidRPr="00AE5A87">
        <w:rPr>
          <w:szCs w:val="24"/>
        </w:rPr>
        <w:t>ym</w:t>
      </w:r>
      <w:r w:rsidRPr="00AE5A87">
        <w:rPr>
          <w:szCs w:val="24"/>
        </w:rPr>
        <w:t xml:space="preserve"> w dalszej treści umowy „Zamawiającym”, reprezentowan</w:t>
      </w:r>
      <w:r w:rsidR="00B47850" w:rsidRPr="00AE5A87">
        <w:rPr>
          <w:szCs w:val="24"/>
        </w:rPr>
        <w:t>ym</w:t>
      </w:r>
      <w:r w:rsidRPr="00AE5A87">
        <w:rPr>
          <w:szCs w:val="24"/>
        </w:rPr>
        <w:t xml:space="preserve"> przez Bu</w:t>
      </w:r>
      <w:r w:rsidR="00FF7398" w:rsidRPr="00AE5A87">
        <w:rPr>
          <w:szCs w:val="24"/>
        </w:rPr>
        <w:t xml:space="preserve">rmistrza Miasta Szczecinka </w:t>
      </w:r>
      <w:r w:rsidR="00AE5A87" w:rsidRPr="00AE5A87">
        <w:rPr>
          <w:szCs w:val="24"/>
        </w:rPr>
        <w:t>w imieniu którego działa</w:t>
      </w:r>
      <w:r w:rsidR="00CC75C7">
        <w:rPr>
          <w:szCs w:val="24"/>
        </w:rPr>
        <w:t xml:space="preserve"> Maciej Makselon</w:t>
      </w:r>
      <w:bookmarkStart w:id="0" w:name="_GoBack"/>
      <w:bookmarkEnd w:id="0"/>
      <w:r w:rsidR="00AE5A87" w:rsidRPr="00AE5A87">
        <w:rPr>
          <w:szCs w:val="24"/>
        </w:rPr>
        <w:t xml:space="preserve"> – Z-ca Burmistrza Miasta</w:t>
      </w:r>
      <w:r w:rsidR="00BB2F31" w:rsidRPr="00AE5A87">
        <w:rPr>
          <w:szCs w:val="24"/>
        </w:rPr>
        <w:t xml:space="preserve">, </w:t>
      </w:r>
      <w:r w:rsidR="00BB2F31" w:rsidRPr="00AE5A87">
        <w:t>przy kontrasygnacie Grzegorza Kołomyckiego – Skarbnika Miasta</w:t>
      </w:r>
      <w:r w:rsidR="00137533" w:rsidRPr="00AE5A87">
        <w:t xml:space="preserve"> Szczecinek</w:t>
      </w:r>
      <w:r w:rsidR="000D6580" w:rsidRPr="00AE5A87">
        <w:t xml:space="preserve"> </w:t>
      </w:r>
      <w:r w:rsidR="00383DE6" w:rsidRPr="00AE5A87">
        <w:rPr>
          <w:szCs w:val="24"/>
        </w:rPr>
        <w:t>a</w:t>
      </w:r>
      <w:r w:rsidR="00CE35A4" w:rsidRPr="00AE5A87">
        <w:rPr>
          <w:szCs w:val="24"/>
        </w:rPr>
        <w:t xml:space="preserve"> ……………………………………………….</w:t>
      </w:r>
    </w:p>
    <w:p w:rsidR="006356AE" w:rsidRPr="00AE5A87" w:rsidRDefault="00CE35A4" w:rsidP="00CE35A4">
      <w:pPr>
        <w:jc w:val="both"/>
        <w:rPr>
          <w:szCs w:val="24"/>
        </w:rPr>
      </w:pPr>
      <w:r w:rsidRPr="00AE5A87">
        <w:rPr>
          <w:szCs w:val="24"/>
        </w:rPr>
        <w:t xml:space="preserve">reprezentowanym </w:t>
      </w:r>
      <w:r w:rsidR="000D6580" w:rsidRPr="00AE5A87">
        <w:rPr>
          <w:szCs w:val="24"/>
        </w:rPr>
        <w:t>p</w:t>
      </w:r>
      <w:r w:rsidR="006356AE" w:rsidRPr="00AE5A87">
        <w:rPr>
          <w:szCs w:val="24"/>
        </w:rPr>
        <w:t>rzez:</w:t>
      </w:r>
      <w:r w:rsidR="000D6580" w:rsidRPr="00AE5A87">
        <w:rPr>
          <w:szCs w:val="24"/>
        </w:rPr>
        <w:t>…………………………………………………………………………………</w:t>
      </w:r>
    </w:p>
    <w:p w:rsidR="00EF281D" w:rsidRPr="00AE5A87" w:rsidRDefault="00D62E81" w:rsidP="000D6580">
      <w:pPr>
        <w:jc w:val="both"/>
        <w:rPr>
          <w:szCs w:val="24"/>
        </w:rPr>
      </w:pPr>
      <w:r w:rsidRPr="00AE5A87">
        <w:rPr>
          <w:szCs w:val="24"/>
        </w:rPr>
        <w:t>zwanym w dalszej treści umowy „Wykonawcą”,</w:t>
      </w:r>
      <w:r w:rsidR="00383DE6" w:rsidRPr="00AE5A87">
        <w:rPr>
          <w:szCs w:val="24"/>
        </w:rPr>
        <w:t xml:space="preserve"> </w:t>
      </w:r>
      <w:r w:rsidR="00EF281D" w:rsidRPr="00AE5A87">
        <w:rPr>
          <w:szCs w:val="24"/>
        </w:rPr>
        <w:t xml:space="preserve">została zawarta w trybie </w:t>
      </w:r>
      <w:r w:rsidR="00344EFE" w:rsidRPr="00AE5A87">
        <w:rPr>
          <w:szCs w:val="24"/>
        </w:rPr>
        <w:t>przetargu nieograniczonego</w:t>
      </w:r>
      <w:r w:rsidR="00EF281D" w:rsidRPr="00AE5A87">
        <w:rPr>
          <w:szCs w:val="24"/>
        </w:rPr>
        <w:t xml:space="preserve"> umowa o następującej treści:</w:t>
      </w:r>
    </w:p>
    <w:p w:rsidR="00EF281D" w:rsidRPr="00383DE6" w:rsidRDefault="00EF281D">
      <w:pPr>
        <w:rPr>
          <w:szCs w:val="24"/>
        </w:rPr>
      </w:pPr>
    </w:p>
    <w:p w:rsidR="00EF281D" w:rsidRPr="00383DE6" w:rsidRDefault="00EF281D">
      <w:pPr>
        <w:jc w:val="center"/>
        <w:rPr>
          <w:b/>
          <w:bCs/>
          <w:szCs w:val="24"/>
        </w:rPr>
      </w:pPr>
      <w:r w:rsidRPr="00383DE6">
        <w:rPr>
          <w:b/>
          <w:bCs/>
          <w:szCs w:val="24"/>
        </w:rPr>
        <w:t>§ 1</w:t>
      </w:r>
    </w:p>
    <w:p w:rsidR="00EF281D" w:rsidRPr="00383DE6" w:rsidRDefault="00EF281D">
      <w:pPr>
        <w:jc w:val="center"/>
        <w:rPr>
          <w:b/>
          <w:bCs/>
          <w:szCs w:val="24"/>
        </w:rPr>
      </w:pPr>
    </w:p>
    <w:p w:rsidR="00EF281D" w:rsidRDefault="0017659B" w:rsidP="00BA5468">
      <w:pPr>
        <w:rPr>
          <w:szCs w:val="24"/>
        </w:rPr>
      </w:pPr>
      <w:r>
        <w:rPr>
          <w:szCs w:val="24"/>
        </w:rPr>
        <w:t>1.</w:t>
      </w:r>
      <w:r w:rsidR="00BA5468">
        <w:rPr>
          <w:szCs w:val="24"/>
        </w:rPr>
        <w:t xml:space="preserve">Przedmiotem umowy jest </w:t>
      </w:r>
      <w:r w:rsidR="00967816">
        <w:rPr>
          <w:szCs w:val="24"/>
        </w:rPr>
        <w:t>w</w:t>
      </w:r>
      <w:r w:rsidR="00B47850">
        <w:rPr>
          <w:szCs w:val="24"/>
        </w:rPr>
        <w:t xml:space="preserve">ykonanie </w:t>
      </w:r>
      <w:r w:rsidR="00BA5468">
        <w:rPr>
          <w:szCs w:val="24"/>
        </w:rPr>
        <w:t>jednego</w:t>
      </w:r>
      <w:r w:rsidR="00CE35A4">
        <w:rPr>
          <w:szCs w:val="24"/>
        </w:rPr>
        <w:t xml:space="preserve"> </w:t>
      </w:r>
      <w:r w:rsidR="00EF281D" w:rsidRPr="00383DE6">
        <w:rPr>
          <w:szCs w:val="24"/>
        </w:rPr>
        <w:t>zabieg</w:t>
      </w:r>
      <w:r w:rsidR="00BA5468">
        <w:rPr>
          <w:szCs w:val="24"/>
        </w:rPr>
        <w:t xml:space="preserve">u </w:t>
      </w:r>
      <w:r w:rsidR="00EF281D" w:rsidRPr="00383DE6">
        <w:rPr>
          <w:szCs w:val="24"/>
        </w:rPr>
        <w:t>precyzyjnego natleniania z inaktywacją fosforu całej powierzchni j</w:t>
      </w:r>
      <w:r w:rsidR="00B47850">
        <w:rPr>
          <w:szCs w:val="24"/>
        </w:rPr>
        <w:t>eziora Trzesiecko</w:t>
      </w:r>
      <w:r w:rsidR="00E05368">
        <w:rPr>
          <w:szCs w:val="24"/>
        </w:rPr>
        <w:t xml:space="preserve"> w Szczecinku</w:t>
      </w:r>
      <w:r w:rsidR="00BA5468">
        <w:rPr>
          <w:szCs w:val="24"/>
        </w:rPr>
        <w:t xml:space="preserve"> w terminie od 1 lipca do 31 lipca 2019 r.</w:t>
      </w:r>
    </w:p>
    <w:p w:rsidR="00BA5468" w:rsidRDefault="00BA5468" w:rsidP="00BA5468">
      <w:pPr>
        <w:rPr>
          <w:szCs w:val="24"/>
        </w:rPr>
      </w:pPr>
      <w:r>
        <w:rPr>
          <w:szCs w:val="24"/>
        </w:rPr>
        <w:t>Zakres usług oraz opis sprzętu niezbędnego do przeprowadzenia przedmiotu umowy zawiera Operat Wodno-prawny;</w:t>
      </w:r>
    </w:p>
    <w:p w:rsidR="00BA5468" w:rsidRDefault="00BA5468" w:rsidP="00BA5468">
      <w:pPr>
        <w:rPr>
          <w:szCs w:val="24"/>
        </w:rPr>
      </w:pPr>
    </w:p>
    <w:p w:rsidR="006F1F06" w:rsidRDefault="00BA5468" w:rsidP="00BA5468">
      <w:pPr>
        <w:numPr>
          <w:ilvl w:val="0"/>
          <w:numId w:val="30"/>
        </w:numPr>
        <w:jc w:val="both"/>
        <w:rPr>
          <w:szCs w:val="24"/>
        </w:rPr>
      </w:pPr>
      <w:r>
        <w:rPr>
          <w:szCs w:val="24"/>
        </w:rPr>
        <w:t>W</w:t>
      </w:r>
      <w:r w:rsidR="00B47850">
        <w:rPr>
          <w:szCs w:val="24"/>
        </w:rPr>
        <w:t>ykonanie</w:t>
      </w:r>
      <w:r w:rsidR="006F1F06">
        <w:rPr>
          <w:szCs w:val="24"/>
        </w:rPr>
        <w:t>:</w:t>
      </w:r>
    </w:p>
    <w:p w:rsidR="00B47850" w:rsidRDefault="00D62E81" w:rsidP="006F1F06">
      <w:pPr>
        <w:ind w:left="1410" w:hanging="345"/>
        <w:jc w:val="both"/>
        <w:rPr>
          <w:szCs w:val="24"/>
        </w:rPr>
      </w:pPr>
      <w:r>
        <w:rPr>
          <w:szCs w:val="24"/>
        </w:rPr>
        <w:t>a)</w:t>
      </w:r>
      <w:r w:rsidR="006F1F06">
        <w:rPr>
          <w:szCs w:val="24"/>
        </w:rPr>
        <w:tab/>
        <w:t>badań zmienności powierzchniowej zawartości związków fosforu w wodzie (przed</w:t>
      </w:r>
      <w:r w:rsidR="00E625B9">
        <w:rPr>
          <w:szCs w:val="24"/>
        </w:rPr>
        <w:br/>
      </w:r>
      <w:r w:rsidR="006F1F06">
        <w:rPr>
          <w:szCs w:val="24"/>
        </w:rPr>
        <w:t>i po każdym zabiegu</w:t>
      </w:r>
      <w:r w:rsidR="00BA5468">
        <w:rPr>
          <w:szCs w:val="24"/>
        </w:rPr>
        <w:t>)</w:t>
      </w:r>
    </w:p>
    <w:p w:rsidR="006F1F06" w:rsidRDefault="00D62E81" w:rsidP="006F1F06">
      <w:pPr>
        <w:ind w:left="1410" w:hanging="345"/>
        <w:jc w:val="both"/>
        <w:rPr>
          <w:szCs w:val="24"/>
        </w:rPr>
      </w:pPr>
      <w:r>
        <w:rPr>
          <w:szCs w:val="24"/>
        </w:rPr>
        <w:t>b)</w:t>
      </w:r>
      <w:r w:rsidR="006F1F06">
        <w:rPr>
          <w:szCs w:val="24"/>
        </w:rPr>
        <w:tab/>
        <w:t>badań zmienności objętościowej zawartości związków fosforu w wodzie (przed</w:t>
      </w:r>
      <w:r w:rsidR="00E625B9">
        <w:rPr>
          <w:szCs w:val="24"/>
        </w:rPr>
        <w:br/>
      </w:r>
      <w:r w:rsidR="006F1F06">
        <w:rPr>
          <w:szCs w:val="24"/>
        </w:rPr>
        <w:t>i po każdym zabiegu</w:t>
      </w:r>
      <w:r w:rsidR="00BA5468">
        <w:rPr>
          <w:szCs w:val="24"/>
        </w:rPr>
        <w:t>)</w:t>
      </w:r>
      <w:r w:rsidR="00200F90" w:rsidRPr="00200F90">
        <w:rPr>
          <w:szCs w:val="24"/>
        </w:rPr>
        <w:t xml:space="preserve"> </w:t>
      </w:r>
    </w:p>
    <w:p w:rsidR="006F1F06" w:rsidRDefault="00BA5468" w:rsidP="00BA5468">
      <w:pPr>
        <w:ind w:left="284"/>
        <w:jc w:val="both"/>
        <w:rPr>
          <w:szCs w:val="24"/>
        </w:rPr>
      </w:pPr>
      <w:r>
        <w:rPr>
          <w:szCs w:val="24"/>
        </w:rPr>
        <w:t>2)</w:t>
      </w:r>
      <w:r w:rsidR="006F1F06">
        <w:rPr>
          <w:szCs w:val="24"/>
        </w:rPr>
        <w:tab/>
      </w:r>
      <w:r>
        <w:rPr>
          <w:szCs w:val="24"/>
        </w:rPr>
        <w:t>O</w:t>
      </w:r>
      <w:r w:rsidR="006F1F06">
        <w:rPr>
          <w:szCs w:val="24"/>
        </w:rPr>
        <w:t>pracowania schematu wykonania zabiegu</w:t>
      </w:r>
      <w:r w:rsidR="00D17530">
        <w:rPr>
          <w:szCs w:val="24"/>
        </w:rPr>
        <w:t>)</w:t>
      </w:r>
    </w:p>
    <w:p w:rsidR="00D17530" w:rsidRDefault="00D17530" w:rsidP="00BA5468">
      <w:pPr>
        <w:ind w:left="284"/>
        <w:jc w:val="both"/>
        <w:rPr>
          <w:szCs w:val="24"/>
        </w:rPr>
      </w:pPr>
      <w:r>
        <w:rPr>
          <w:szCs w:val="24"/>
        </w:rPr>
        <w:t>3)</w:t>
      </w:r>
      <w:r>
        <w:rPr>
          <w:szCs w:val="24"/>
        </w:rPr>
        <w:tab/>
        <w:t>Wykonanie mapy zmienności.</w:t>
      </w:r>
    </w:p>
    <w:p w:rsidR="00D17530" w:rsidRDefault="00D17530" w:rsidP="0017659B">
      <w:pPr>
        <w:jc w:val="both"/>
      </w:pPr>
    </w:p>
    <w:p w:rsidR="00E93452" w:rsidRDefault="0017659B" w:rsidP="0017659B">
      <w:pPr>
        <w:jc w:val="both"/>
      </w:pPr>
      <w:r>
        <w:t>2.</w:t>
      </w:r>
      <w:r w:rsidR="00E93452">
        <w:t xml:space="preserve">Przedmiot umowy wykonany przez Wykonawcę i oddany Zamawiającemu będzie całkowicie </w:t>
      </w:r>
      <w:r w:rsidR="00132D28">
        <w:br/>
        <w:t xml:space="preserve">   </w:t>
      </w:r>
      <w:r w:rsidR="00E93452">
        <w:t>zgodny z umową i będzie odpowiadać potrzebom, dla których jest przewidziany.</w:t>
      </w:r>
    </w:p>
    <w:p w:rsidR="00E93452" w:rsidRPr="00142E53" w:rsidRDefault="00737833" w:rsidP="00132D28">
      <w:pPr>
        <w:jc w:val="both"/>
        <w:rPr>
          <w:color w:val="000000"/>
          <w:szCs w:val="24"/>
        </w:rPr>
      </w:pPr>
      <w:r w:rsidRPr="00142E53">
        <w:rPr>
          <w:color w:val="000000"/>
          <w:szCs w:val="24"/>
        </w:rPr>
        <w:t>3</w:t>
      </w:r>
      <w:r w:rsidR="00132D28" w:rsidRPr="00142E53">
        <w:rPr>
          <w:color w:val="000000"/>
          <w:szCs w:val="24"/>
        </w:rPr>
        <w:t>.</w:t>
      </w:r>
      <w:r w:rsidR="00E93452" w:rsidRPr="00142E53">
        <w:rPr>
          <w:color w:val="000000"/>
          <w:szCs w:val="24"/>
        </w:rPr>
        <w:t xml:space="preserve">Zamawiający wymaga zatrudnienia przez Wykonawcę lub podwykonawcę na podstawie umowy </w:t>
      </w:r>
      <w:r w:rsidR="00132D28" w:rsidRPr="00142E53">
        <w:rPr>
          <w:color w:val="000000"/>
          <w:szCs w:val="24"/>
        </w:rPr>
        <w:br/>
        <w:t xml:space="preserve">   </w:t>
      </w:r>
      <w:r w:rsidR="00E93452" w:rsidRPr="00142E53">
        <w:rPr>
          <w:color w:val="000000"/>
          <w:szCs w:val="24"/>
        </w:rPr>
        <w:t xml:space="preserve">o pracę osób wykonujących wszystkie czynności w zakresie realizacji </w:t>
      </w:r>
      <w:r w:rsidR="004A3A2C">
        <w:rPr>
          <w:color w:val="000000"/>
          <w:szCs w:val="24"/>
        </w:rPr>
        <w:t xml:space="preserve">przedmiotu </w:t>
      </w:r>
      <w:r w:rsidR="00E93452" w:rsidRPr="00142E53">
        <w:rPr>
          <w:color w:val="000000"/>
          <w:szCs w:val="24"/>
        </w:rPr>
        <w:t xml:space="preserve">zamówienia, </w:t>
      </w:r>
      <w:r w:rsidR="004A3A2C">
        <w:rPr>
          <w:color w:val="000000"/>
          <w:szCs w:val="24"/>
        </w:rPr>
        <w:br/>
        <w:t xml:space="preserve">   </w:t>
      </w:r>
      <w:r w:rsidR="00E93452" w:rsidRPr="00142E53">
        <w:rPr>
          <w:color w:val="000000"/>
          <w:szCs w:val="24"/>
        </w:rPr>
        <w:t>polegających na</w:t>
      </w:r>
      <w:r w:rsidR="00516ACC" w:rsidRPr="00142E53">
        <w:rPr>
          <w:color w:val="000000"/>
          <w:szCs w:val="24"/>
        </w:rPr>
        <w:t> </w:t>
      </w:r>
      <w:r w:rsidR="00E93452" w:rsidRPr="00142E53">
        <w:rPr>
          <w:color w:val="000000"/>
          <w:szCs w:val="24"/>
        </w:rPr>
        <w:t xml:space="preserve">wykonywaniu pracy w sposób określony w art. 22 § 1 ustawy z dnia 26 czerwca </w:t>
      </w:r>
      <w:r w:rsidR="004A3A2C">
        <w:rPr>
          <w:color w:val="000000"/>
          <w:szCs w:val="24"/>
        </w:rPr>
        <w:br/>
        <w:t xml:space="preserve">   </w:t>
      </w:r>
      <w:r w:rsidR="00E93452" w:rsidRPr="00142E53">
        <w:rPr>
          <w:color w:val="000000"/>
          <w:szCs w:val="24"/>
        </w:rPr>
        <w:t>1974 r.-Kodeks</w:t>
      </w:r>
      <w:r w:rsidR="00516ACC" w:rsidRPr="00142E53">
        <w:rPr>
          <w:color w:val="000000"/>
          <w:szCs w:val="24"/>
        </w:rPr>
        <w:t> </w:t>
      </w:r>
      <w:r w:rsidR="00967816">
        <w:rPr>
          <w:color w:val="000000"/>
          <w:szCs w:val="24"/>
        </w:rPr>
        <w:t>pracy (Dz. U. z 2018 r. poz. 917</w:t>
      </w:r>
      <w:r w:rsidR="004A3A2C">
        <w:rPr>
          <w:color w:val="000000"/>
          <w:szCs w:val="24"/>
        </w:rPr>
        <w:t>,</w:t>
      </w:r>
      <w:r w:rsidR="00E93452" w:rsidRPr="00142E53">
        <w:rPr>
          <w:color w:val="000000"/>
          <w:szCs w:val="24"/>
        </w:rPr>
        <w:t xml:space="preserve"> z późn. zm.).</w:t>
      </w:r>
    </w:p>
    <w:p w:rsidR="00E93452" w:rsidRDefault="00E93452" w:rsidP="00E93452">
      <w:pPr>
        <w:jc w:val="both"/>
        <w:rPr>
          <w:szCs w:val="24"/>
        </w:rPr>
      </w:pPr>
    </w:p>
    <w:p w:rsidR="00D62E81" w:rsidRPr="00383DE6" w:rsidRDefault="00D62E81" w:rsidP="00D62E81">
      <w:pPr>
        <w:ind w:left="284" w:hanging="284"/>
        <w:jc w:val="center"/>
        <w:rPr>
          <w:b/>
          <w:bCs/>
          <w:szCs w:val="24"/>
        </w:rPr>
      </w:pPr>
      <w:r w:rsidRPr="00383DE6">
        <w:rPr>
          <w:b/>
          <w:bCs/>
          <w:szCs w:val="24"/>
        </w:rPr>
        <w:t xml:space="preserve">§ </w:t>
      </w:r>
      <w:r>
        <w:rPr>
          <w:b/>
          <w:bCs/>
          <w:szCs w:val="24"/>
        </w:rPr>
        <w:t>2</w:t>
      </w:r>
    </w:p>
    <w:p w:rsidR="00B92B33" w:rsidRDefault="00D62E81" w:rsidP="00D62E81">
      <w:pPr>
        <w:numPr>
          <w:ilvl w:val="0"/>
          <w:numId w:val="13"/>
        </w:numPr>
        <w:rPr>
          <w:szCs w:val="24"/>
        </w:rPr>
      </w:pPr>
      <w:r w:rsidRPr="00383DE6">
        <w:rPr>
          <w:szCs w:val="24"/>
        </w:rPr>
        <w:t xml:space="preserve">Wykonawca </w:t>
      </w:r>
      <w:r w:rsidR="00D95EF8">
        <w:rPr>
          <w:szCs w:val="24"/>
        </w:rPr>
        <w:t>wykona</w:t>
      </w:r>
      <w:r w:rsidR="00B92B33">
        <w:rPr>
          <w:szCs w:val="24"/>
        </w:rPr>
        <w:t>:</w:t>
      </w:r>
    </w:p>
    <w:p w:rsidR="00B92B33" w:rsidRPr="002A4D33" w:rsidRDefault="00D62E81" w:rsidP="00B92B33">
      <w:pPr>
        <w:numPr>
          <w:ilvl w:val="1"/>
          <w:numId w:val="13"/>
        </w:numPr>
        <w:rPr>
          <w:szCs w:val="24"/>
        </w:rPr>
      </w:pPr>
      <w:r w:rsidRPr="002A4D33">
        <w:rPr>
          <w:szCs w:val="24"/>
        </w:rPr>
        <w:t>I zabieg aeracji mobilnej</w:t>
      </w:r>
      <w:r w:rsidR="0020571C" w:rsidRPr="002A4D33">
        <w:rPr>
          <w:szCs w:val="24"/>
        </w:rPr>
        <w:t xml:space="preserve"> w </w:t>
      </w:r>
      <w:r w:rsidR="00D17530">
        <w:rPr>
          <w:szCs w:val="24"/>
        </w:rPr>
        <w:t>lipcu</w:t>
      </w:r>
      <w:r w:rsidR="0020571C" w:rsidRPr="002A4D33">
        <w:rPr>
          <w:szCs w:val="24"/>
        </w:rPr>
        <w:t xml:space="preserve"> </w:t>
      </w:r>
      <w:r w:rsidR="00BE26F8" w:rsidRPr="002A4D33">
        <w:rPr>
          <w:szCs w:val="24"/>
        </w:rPr>
        <w:t>2019</w:t>
      </w:r>
      <w:r w:rsidR="00D95EF8" w:rsidRPr="002A4D33">
        <w:rPr>
          <w:szCs w:val="24"/>
        </w:rPr>
        <w:t xml:space="preserve"> </w:t>
      </w:r>
      <w:r w:rsidR="00B92B33" w:rsidRPr="002A4D33">
        <w:rPr>
          <w:szCs w:val="24"/>
        </w:rPr>
        <w:t>r.,</w:t>
      </w:r>
    </w:p>
    <w:p w:rsidR="00B47850" w:rsidRPr="00383DE6" w:rsidRDefault="000E152D">
      <w:pPr>
        <w:jc w:val="both"/>
        <w:rPr>
          <w:szCs w:val="24"/>
        </w:rPr>
      </w:pPr>
      <w:r>
        <w:rPr>
          <w:szCs w:val="24"/>
        </w:rPr>
        <w:t xml:space="preserve">2.  </w:t>
      </w:r>
      <w:r w:rsidR="00D95EF8">
        <w:rPr>
          <w:szCs w:val="24"/>
        </w:rPr>
        <w:t>Zakres prac określonych w § 1 us</w:t>
      </w:r>
      <w:r w:rsidR="0020571C">
        <w:rPr>
          <w:szCs w:val="24"/>
        </w:rPr>
        <w:t>t</w:t>
      </w:r>
      <w:r w:rsidR="00D95EF8">
        <w:rPr>
          <w:szCs w:val="24"/>
        </w:rPr>
        <w:t>.</w:t>
      </w:r>
      <w:r w:rsidR="0020571C">
        <w:rPr>
          <w:szCs w:val="24"/>
        </w:rPr>
        <w:t xml:space="preserve"> </w:t>
      </w:r>
      <w:r w:rsidR="00D95EF8">
        <w:rPr>
          <w:szCs w:val="24"/>
        </w:rPr>
        <w:t xml:space="preserve">1 pkt 2 </w:t>
      </w:r>
      <w:r w:rsidR="0020571C">
        <w:rPr>
          <w:szCs w:val="24"/>
        </w:rPr>
        <w:t xml:space="preserve">zostanie </w:t>
      </w:r>
      <w:r w:rsidR="00FF7398">
        <w:rPr>
          <w:szCs w:val="24"/>
        </w:rPr>
        <w:t xml:space="preserve">wykonany i </w:t>
      </w:r>
      <w:r w:rsidR="0020571C">
        <w:rPr>
          <w:szCs w:val="24"/>
        </w:rPr>
        <w:t>dor</w:t>
      </w:r>
      <w:r w:rsidR="00FF7398">
        <w:rPr>
          <w:szCs w:val="24"/>
        </w:rPr>
        <w:t>ę</w:t>
      </w:r>
      <w:r w:rsidR="0020571C">
        <w:rPr>
          <w:szCs w:val="24"/>
        </w:rPr>
        <w:t xml:space="preserve">czony Zamawiającemu </w:t>
      </w:r>
      <w:r w:rsidR="00F36CAB">
        <w:rPr>
          <w:szCs w:val="24"/>
        </w:rPr>
        <w:t xml:space="preserve">        </w:t>
      </w:r>
      <w:r w:rsidR="00F36CAB">
        <w:rPr>
          <w:szCs w:val="24"/>
        </w:rPr>
        <w:br/>
        <w:t xml:space="preserve">      na 5 dni roboczych dniem </w:t>
      </w:r>
      <w:r w:rsidR="0020571C">
        <w:rPr>
          <w:szCs w:val="24"/>
        </w:rPr>
        <w:t xml:space="preserve">przed </w:t>
      </w:r>
      <w:r>
        <w:rPr>
          <w:szCs w:val="24"/>
        </w:rPr>
        <w:t>doręczeniem</w:t>
      </w:r>
      <w:r w:rsidR="0020571C">
        <w:rPr>
          <w:szCs w:val="24"/>
        </w:rPr>
        <w:t xml:space="preserve"> faktury </w:t>
      </w:r>
      <w:r w:rsidR="00D25079">
        <w:rPr>
          <w:szCs w:val="24"/>
        </w:rPr>
        <w:t xml:space="preserve">VAT </w:t>
      </w:r>
      <w:r w:rsidR="00BE26F8">
        <w:rPr>
          <w:szCs w:val="24"/>
        </w:rPr>
        <w:t xml:space="preserve">za wykonanie </w:t>
      </w:r>
      <w:r w:rsidR="0020571C">
        <w:rPr>
          <w:szCs w:val="24"/>
        </w:rPr>
        <w:t xml:space="preserve">zabiegu </w:t>
      </w:r>
      <w:r w:rsidR="00F36CAB">
        <w:rPr>
          <w:szCs w:val="24"/>
        </w:rPr>
        <w:br/>
        <w:t xml:space="preserve">      </w:t>
      </w:r>
      <w:r w:rsidR="0020571C">
        <w:rPr>
          <w:szCs w:val="24"/>
        </w:rPr>
        <w:t>aeracji mobilnej</w:t>
      </w:r>
      <w:r w:rsidR="00FF7398">
        <w:rPr>
          <w:szCs w:val="24"/>
        </w:rPr>
        <w:t>.</w:t>
      </w:r>
      <w:r w:rsidR="0020571C">
        <w:rPr>
          <w:szCs w:val="24"/>
        </w:rPr>
        <w:tab/>
      </w:r>
    </w:p>
    <w:p w:rsidR="00EF281D" w:rsidRPr="00383DE6" w:rsidRDefault="00EF281D">
      <w:pPr>
        <w:ind w:left="284" w:hanging="284"/>
        <w:rPr>
          <w:szCs w:val="24"/>
        </w:rPr>
      </w:pPr>
      <w:r w:rsidRPr="00383DE6">
        <w:rPr>
          <w:szCs w:val="24"/>
        </w:rPr>
        <w:t xml:space="preserve">    </w:t>
      </w:r>
    </w:p>
    <w:p w:rsidR="00EF281D" w:rsidRDefault="00EF281D">
      <w:pPr>
        <w:ind w:left="284" w:hanging="284"/>
        <w:jc w:val="center"/>
        <w:rPr>
          <w:b/>
          <w:bCs/>
          <w:szCs w:val="24"/>
        </w:rPr>
      </w:pPr>
      <w:r w:rsidRPr="00383DE6">
        <w:rPr>
          <w:b/>
          <w:bCs/>
          <w:szCs w:val="24"/>
        </w:rPr>
        <w:t xml:space="preserve">§ </w:t>
      </w:r>
      <w:r w:rsidR="00D62E81">
        <w:rPr>
          <w:b/>
          <w:bCs/>
          <w:szCs w:val="24"/>
        </w:rPr>
        <w:t>3</w:t>
      </w:r>
    </w:p>
    <w:p w:rsidR="004A65E8" w:rsidRDefault="004A65E8">
      <w:pPr>
        <w:ind w:left="284" w:hanging="284"/>
        <w:jc w:val="center"/>
        <w:rPr>
          <w:b/>
          <w:bCs/>
          <w:szCs w:val="24"/>
        </w:rPr>
      </w:pPr>
    </w:p>
    <w:p w:rsidR="004A65E8" w:rsidRDefault="004A65E8">
      <w:pPr>
        <w:ind w:left="284" w:hanging="284"/>
        <w:jc w:val="center"/>
        <w:rPr>
          <w:b/>
          <w:bCs/>
          <w:szCs w:val="24"/>
        </w:rPr>
      </w:pPr>
    </w:p>
    <w:p w:rsidR="004A65E8" w:rsidRDefault="004A65E8" w:rsidP="004A65E8">
      <w:pPr>
        <w:rPr>
          <w:bCs/>
          <w:szCs w:val="24"/>
        </w:rPr>
      </w:pPr>
      <w:r w:rsidRPr="004A65E8">
        <w:rPr>
          <w:bCs/>
          <w:szCs w:val="24"/>
        </w:rPr>
        <w:t>1. Zamawiający zobowiązuje się do:</w:t>
      </w:r>
    </w:p>
    <w:p w:rsidR="004A65E8" w:rsidRDefault="004A65E8" w:rsidP="004A65E8">
      <w:pPr>
        <w:ind w:firstLine="284"/>
        <w:rPr>
          <w:bCs/>
          <w:szCs w:val="24"/>
        </w:rPr>
      </w:pPr>
      <w:r>
        <w:rPr>
          <w:bCs/>
          <w:szCs w:val="24"/>
        </w:rPr>
        <w:t xml:space="preserve">1) każdorazowego uzgodnienia z Wykonawcą i dostarczenia na </w:t>
      </w:r>
      <w:proofErr w:type="spellStart"/>
      <w:r>
        <w:rPr>
          <w:bCs/>
          <w:szCs w:val="24"/>
        </w:rPr>
        <w:t>pismie</w:t>
      </w:r>
      <w:proofErr w:type="spellEnd"/>
      <w:r>
        <w:rPr>
          <w:bCs/>
          <w:szCs w:val="24"/>
        </w:rPr>
        <w:t xml:space="preserve"> zakresu usług do wykonania z określeniem terminu wykonania uzgodnionego zakresu,</w:t>
      </w:r>
    </w:p>
    <w:p w:rsidR="004A65E8" w:rsidRDefault="004A65E8" w:rsidP="004A65E8">
      <w:pPr>
        <w:ind w:firstLine="284"/>
        <w:rPr>
          <w:bCs/>
          <w:szCs w:val="24"/>
        </w:rPr>
      </w:pPr>
      <w:r>
        <w:rPr>
          <w:bCs/>
          <w:szCs w:val="24"/>
        </w:rPr>
        <w:t>2) sprawdzenia i odbioru w terminie 2 dni licząc od daty zgłoszenia zakresu usług</w:t>
      </w:r>
    </w:p>
    <w:p w:rsidR="004A65E8" w:rsidRDefault="004A65E8" w:rsidP="004A65E8">
      <w:pPr>
        <w:ind w:firstLine="284"/>
        <w:rPr>
          <w:bCs/>
          <w:szCs w:val="24"/>
        </w:rPr>
      </w:pPr>
      <w:r>
        <w:rPr>
          <w:bCs/>
          <w:szCs w:val="24"/>
        </w:rPr>
        <w:t>3) przejęcia od Wykonawcy, wykonanych przez niego zakresu usług częściowych w terminie 3 dni licząc</w:t>
      </w:r>
      <w:r w:rsidR="00396409">
        <w:rPr>
          <w:bCs/>
          <w:szCs w:val="24"/>
        </w:rPr>
        <w:t xml:space="preserve"> od daty zgłoszenia wykonania,</w:t>
      </w:r>
    </w:p>
    <w:p w:rsidR="00396409" w:rsidRDefault="00396409" w:rsidP="004A65E8">
      <w:pPr>
        <w:ind w:firstLine="284"/>
        <w:rPr>
          <w:bCs/>
          <w:szCs w:val="24"/>
        </w:rPr>
      </w:pPr>
      <w:r>
        <w:rPr>
          <w:bCs/>
          <w:szCs w:val="24"/>
        </w:rPr>
        <w:t>4) odbioru przedmiotu umowy, zapłaty umówionego wynagrodzenia za wykonanie zakresu usług.</w:t>
      </w:r>
    </w:p>
    <w:p w:rsidR="00396409" w:rsidRDefault="00396409" w:rsidP="00396409">
      <w:pPr>
        <w:rPr>
          <w:bCs/>
          <w:szCs w:val="24"/>
        </w:rPr>
      </w:pPr>
      <w:r>
        <w:rPr>
          <w:bCs/>
          <w:szCs w:val="24"/>
        </w:rPr>
        <w:t>2. Wykonawca zobowiązuje się do:</w:t>
      </w:r>
    </w:p>
    <w:p w:rsidR="00396409" w:rsidRDefault="00396409" w:rsidP="00396409">
      <w:pPr>
        <w:ind w:firstLine="284"/>
        <w:rPr>
          <w:bCs/>
          <w:szCs w:val="24"/>
        </w:rPr>
      </w:pPr>
      <w:r>
        <w:rPr>
          <w:bCs/>
          <w:szCs w:val="24"/>
        </w:rPr>
        <w:t>1) wykonania przedmiotu umowy,</w:t>
      </w:r>
    </w:p>
    <w:p w:rsidR="00396409" w:rsidRDefault="00396409" w:rsidP="00396409">
      <w:pPr>
        <w:ind w:firstLine="284"/>
        <w:rPr>
          <w:bCs/>
          <w:szCs w:val="24"/>
        </w:rPr>
      </w:pPr>
      <w:r>
        <w:rPr>
          <w:bCs/>
          <w:szCs w:val="24"/>
        </w:rPr>
        <w:t>2) kontaktu z Zamawiającym w celu ustalenia terminu przystąpienia do wykonania usługi</w:t>
      </w:r>
    </w:p>
    <w:p w:rsidR="00396409" w:rsidRDefault="00396409" w:rsidP="00396409">
      <w:pPr>
        <w:ind w:firstLine="284"/>
        <w:rPr>
          <w:bCs/>
          <w:szCs w:val="24"/>
        </w:rPr>
      </w:pPr>
      <w:r>
        <w:rPr>
          <w:bCs/>
          <w:szCs w:val="24"/>
        </w:rPr>
        <w:lastRenderedPageBreak/>
        <w:t xml:space="preserve">3) </w:t>
      </w:r>
      <w:r w:rsidR="00483972">
        <w:rPr>
          <w:bCs/>
          <w:szCs w:val="24"/>
        </w:rPr>
        <w:t xml:space="preserve">przystąpienia do wykonania </w:t>
      </w:r>
      <w:proofErr w:type="spellStart"/>
      <w:r w:rsidR="00483972">
        <w:rPr>
          <w:bCs/>
          <w:szCs w:val="24"/>
        </w:rPr>
        <w:t>ugodnionego</w:t>
      </w:r>
      <w:proofErr w:type="spellEnd"/>
      <w:r w:rsidR="00483972">
        <w:rPr>
          <w:bCs/>
          <w:szCs w:val="24"/>
        </w:rPr>
        <w:t xml:space="preserve"> zakresu prac w trybie określonym w ciągu….. godzin licząc od momentu ustalenia zakresu usługi,</w:t>
      </w:r>
    </w:p>
    <w:p w:rsidR="00483972" w:rsidRDefault="00483972" w:rsidP="00396409">
      <w:pPr>
        <w:ind w:firstLine="284"/>
        <w:rPr>
          <w:bCs/>
          <w:szCs w:val="24"/>
        </w:rPr>
      </w:pPr>
      <w:r>
        <w:rPr>
          <w:bCs/>
          <w:szCs w:val="24"/>
        </w:rPr>
        <w:t xml:space="preserve">4) zabezpieczenia prowadzonych przez </w:t>
      </w:r>
      <w:proofErr w:type="spellStart"/>
      <w:r>
        <w:rPr>
          <w:bCs/>
          <w:szCs w:val="24"/>
        </w:rPr>
        <w:t>siebieprac</w:t>
      </w:r>
      <w:proofErr w:type="spellEnd"/>
      <w:r>
        <w:rPr>
          <w:bCs/>
          <w:szCs w:val="24"/>
        </w:rPr>
        <w:t xml:space="preserve"> na własny koszt zgodnie z obowiązującymi przepisami</w:t>
      </w:r>
    </w:p>
    <w:p w:rsidR="00483972" w:rsidRDefault="00483972" w:rsidP="00396409">
      <w:pPr>
        <w:ind w:firstLine="284"/>
        <w:rPr>
          <w:bCs/>
          <w:szCs w:val="24"/>
        </w:rPr>
      </w:pPr>
      <w:r>
        <w:rPr>
          <w:bCs/>
          <w:szCs w:val="24"/>
        </w:rPr>
        <w:t>5) zgłaszania do sprawdzenia i odbioru wykonanych usług.</w:t>
      </w:r>
    </w:p>
    <w:p w:rsidR="00483972" w:rsidRDefault="00483972" w:rsidP="00483972">
      <w:pPr>
        <w:rPr>
          <w:bCs/>
          <w:szCs w:val="24"/>
        </w:rPr>
      </w:pPr>
      <w:r>
        <w:rPr>
          <w:bCs/>
          <w:szCs w:val="24"/>
        </w:rPr>
        <w:t>3. Wykonawca oświadcza, że posiada zdolności techniczne, doświadczenie, wiedzę oraz będzie dysponował personelem posiadającym wymagane kwalifikacje i uprawnienia w zakresie niezbędnym do wykonania przedmiotu umowy zgodnie z należytą starannością.</w:t>
      </w:r>
    </w:p>
    <w:p w:rsidR="00483972" w:rsidRDefault="00483972" w:rsidP="00483972">
      <w:pPr>
        <w:rPr>
          <w:bCs/>
          <w:szCs w:val="24"/>
        </w:rPr>
      </w:pPr>
    </w:p>
    <w:p w:rsidR="00483972" w:rsidRPr="00483972" w:rsidRDefault="00483972" w:rsidP="00483972">
      <w:pPr>
        <w:jc w:val="center"/>
        <w:rPr>
          <w:b/>
          <w:bCs/>
          <w:szCs w:val="24"/>
        </w:rPr>
      </w:pPr>
      <w:r w:rsidRPr="00483972">
        <w:rPr>
          <w:b/>
          <w:bCs/>
          <w:szCs w:val="24"/>
        </w:rPr>
        <w:t>§4</w:t>
      </w:r>
    </w:p>
    <w:p w:rsidR="004A65E8" w:rsidRDefault="004A65E8" w:rsidP="004A65E8">
      <w:pPr>
        <w:ind w:left="720"/>
        <w:rPr>
          <w:b/>
          <w:bCs/>
          <w:szCs w:val="24"/>
        </w:rPr>
      </w:pPr>
    </w:p>
    <w:p w:rsidR="00FF7398" w:rsidRPr="00383DE6" w:rsidRDefault="00FF7398">
      <w:pPr>
        <w:ind w:left="284" w:hanging="284"/>
        <w:jc w:val="center"/>
        <w:rPr>
          <w:b/>
          <w:bCs/>
          <w:szCs w:val="24"/>
        </w:rPr>
      </w:pPr>
    </w:p>
    <w:p w:rsidR="00EF281D" w:rsidRDefault="00EF281D" w:rsidP="00A83580">
      <w:pPr>
        <w:ind w:left="284" w:hanging="284"/>
        <w:jc w:val="both"/>
        <w:rPr>
          <w:szCs w:val="24"/>
        </w:rPr>
      </w:pPr>
      <w:r w:rsidRPr="00383DE6">
        <w:rPr>
          <w:szCs w:val="24"/>
        </w:rPr>
        <w:t>1.</w:t>
      </w:r>
      <w:r w:rsidR="00697925">
        <w:rPr>
          <w:szCs w:val="24"/>
        </w:rPr>
        <w:t>   </w:t>
      </w:r>
      <w:r w:rsidRPr="00383DE6">
        <w:rPr>
          <w:szCs w:val="24"/>
        </w:rPr>
        <w:t>Ustala się wynagrodzenie</w:t>
      </w:r>
      <w:r w:rsidR="00F36CAB">
        <w:rPr>
          <w:szCs w:val="24"/>
        </w:rPr>
        <w:t xml:space="preserve"> należne Wykonawcy za wykonanie przedmiotu umowy</w:t>
      </w:r>
      <w:r w:rsidRPr="00383DE6">
        <w:rPr>
          <w:szCs w:val="24"/>
        </w:rPr>
        <w:t xml:space="preserve"> </w:t>
      </w:r>
      <w:r w:rsidR="00F36CAB">
        <w:rPr>
          <w:szCs w:val="24"/>
        </w:rPr>
        <w:t>w</w:t>
      </w:r>
      <w:r w:rsidRPr="00383DE6">
        <w:rPr>
          <w:szCs w:val="24"/>
        </w:rPr>
        <w:t xml:space="preserve"> wysokości  </w:t>
      </w:r>
      <w:r w:rsidR="00F36CAB">
        <w:rPr>
          <w:szCs w:val="24"/>
        </w:rPr>
        <w:br/>
        <w:t xml:space="preserve"> </w:t>
      </w:r>
      <w:r w:rsidR="00AA7322">
        <w:rPr>
          <w:szCs w:val="24"/>
        </w:rPr>
        <w:t>………..</w:t>
      </w:r>
      <w:r w:rsidR="00214D65">
        <w:rPr>
          <w:szCs w:val="24"/>
        </w:rPr>
        <w:t xml:space="preserve"> </w:t>
      </w:r>
      <w:r w:rsidR="004007C8">
        <w:rPr>
          <w:szCs w:val="24"/>
        </w:rPr>
        <w:t>złotych</w:t>
      </w:r>
      <w:r w:rsidRPr="00383DE6">
        <w:rPr>
          <w:szCs w:val="24"/>
        </w:rPr>
        <w:t xml:space="preserve"> </w:t>
      </w:r>
      <w:r w:rsidR="00C8163E">
        <w:rPr>
          <w:szCs w:val="24"/>
        </w:rPr>
        <w:t xml:space="preserve"> brutto (słownie : </w:t>
      </w:r>
      <w:r w:rsidR="003F73BD">
        <w:rPr>
          <w:szCs w:val="24"/>
        </w:rPr>
        <w:t>………………….</w:t>
      </w:r>
      <w:r w:rsidR="006356AE">
        <w:rPr>
          <w:szCs w:val="24"/>
        </w:rPr>
        <w:t xml:space="preserve"> </w:t>
      </w:r>
      <w:r w:rsidR="003C272E">
        <w:rPr>
          <w:szCs w:val="24"/>
        </w:rPr>
        <w:t>00/100</w:t>
      </w:r>
      <w:r w:rsidR="00D1554A">
        <w:rPr>
          <w:szCs w:val="24"/>
        </w:rPr>
        <w:t xml:space="preserve"> złotych</w:t>
      </w:r>
      <w:r w:rsidR="008C5196">
        <w:rPr>
          <w:szCs w:val="24"/>
        </w:rPr>
        <w:t xml:space="preserve"> brutto)</w:t>
      </w:r>
      <w:r w:rsidR="004007C8">
        <w:rPr>
          <w:szCs w:val="24"/>
        </w:rPr>
        <w:t>.</w:t>
      </w:r>
    </w:p>
    <w:p w:rsidR="00D62E81" w:rsidRDefault="00137533">
      <w:pPr>
        <w:ind w:left="284" w:hanging="284"/>
        <w:jc w:val="both"/>
        <w:rPr>
          <w:szCs w:val="24"/>
        </w:rPr>
      </w:pPr>
      <w:r>
        <w:rPr>
          <w:szCs w:val="24"/>
        </w:rPr>
        <w:t>2</w:t>
      </w:r>
      <w:r w:rsidR="00D62E81">
        <w:rPr>
          <w:szCs w:val="24"/>
        </w:rPr>
        <w:t>.</w:t>
      </w:r>
      <w:r w:rsidR="00D62E81">
        <w:rPr>
          <w:szCs w:val="24"/>
        </w:rPr>
        <w:tab/>
        <w:t xml:space="preserve">Wynagrodzenie </w:t>
      </w:r>
      <w:r w:rsidR="00FF7398">
        <w:rPr>
          <w:szCs w:val="24"/>
        </w:rPr>
        <w:t xml:space="preserve">należne Wykonawcy </w:t>
      </w:r>
      <w:r w:rsidR="00D62E81">
        <w:rPr>
          <w:szCs w:val="24"/>
        </w:rPr>
        <w:t xml:space="preserve">będzie płatne w następujący sposób i </w:t>
      </w:r>
      <w:r w:rsidR="00F36CAB">
        <w:rPr>
          <w:szCs w:val="24"/>
        </w:rPr>
        <w:t xml:space="preserve">w </w:t>
      </w:r>
      <w:r w:rsidR="00D62E81">
        <w:rPr>
          <w:szCs w:val="24"/>
        </w:rPr>
        <w:t>terminach :</w:t>
      </w:r>
    </w:p>
    <w:p w:rsidR="00D62E81" w:rsidRPr="00383DE6" w:rsidRDefault="00D62E81" w:rsidP="00D62E81">
      <w:pPr>
        <w:pStyle w:val="Tekstpodstawowywcity3"/>
        <w:ind w:left="704" w:hanging="420"/>
        <w:rPr>
          <w:sz w:val="24"/>
          <w:szCs w:val="24"/>
        </w:rPr>
      </w:pPr>
      <w:r>
        <w:rPr>
          <w:sz w:val="24"/>
          <w:szCs w:val="24"/>
        </w:rPr>
        <w:t>a)</w:t>
      </w:r>
      <w:r>
        <w:rPr>
          <w:sz w:val="24"/>
          <w:szCs w:val="24"/>
        </w:rPr>
        <w:tab/>
      </w:r>
      <w:r w:rsidRPr="00383DE6">
        <w:rPr>
          <w:sz w:val="24"/>
          <w:szCs w:val="24"/>
        </w:rPr>
        <w:t xml:space="preserve">Wykonawca wystawi </w:t>
      </w:r>
      <w:r>
        <w:rPr>
          <w:sz w:val="24"/>
          <w:szCs w:val="24"/>
        </w:rPr>
        <w:t>po zabieg</w:t>
      </w:r>
      <w:r w:rsidR="00DC7D1F">
        <w:rPr>
          <w:sz w:val="24"/>
          <w:szCs w:val="24"/>
        </w:rPr>
        <w:t>u</w:t>
      </w:r>
      <w:r>
        <w:rPr>
          <w:sz w:val="24"/>
          <w:szCs w:val="24"/>
        </w:rPr>
        <w:t xml:space="preserve"> aeracji mobilnej </w:t>
      </w:r>
      <w:r w:rsidRPr="00383DE6">
        <w:rPr>
          <w:sz w:val="24"/>
          <w:szCs w:val="24"/>
        </w:rPr>
        <w:t>fakturę VAT na kwotę</w:t>
      </w:r>
      <w:r w:rsidR="00FE70FA">
        <w:rPr>
          <w:sz w:val="24"/>
          <w:szCs w:val="24"/>
        </w:rPr>
        <w:t xml:space="preserve"> </w:t>
      </w:r>
      <w:r w:rsidR="00046F11">
        <w:rPr>
          <w:sz w:val="24"/>
          <w:szCs w:val="24"/>
        </w:rPr>
        <w:br/>
      </w:r>
      <w:r w:rsidR="003F73BD">
        <w:rPr>
          <w:sz w:val="24"/>
          <w:szCs w:val="24"/>
        </w:rPr>
        <w:t>……….</w:t>
      </w:r>
      <w:r w:rsidR="003C272E">
        <w:rPr>
          <w:sz w:val="24"/>
          <w:szCs w:val="24"/>
        </w:rPr>
        <w:t>,00</w:t>
      </w:r>
      <w:r w:rsidR="00DC7D1F">
        <w:rPr>
          <w:sz w:val="24"/>
          <w:szCs w:val="24"/>
        </w:rPr>
        <w:t xml:space="preserve"> zł.</w:t>
      </w:r>
      <w:r w:rsidRPr="00383DE6">
        <w:rPr>
          <w:sz w:val="24"/>
          <w:szCs w:val="24"/>
        </w:rPr>
        <w:t xml:space="preserve"> </w:t>
      </w:r>
      <w:r w:rsidR="00FE70FA">
        <w:rPr>
          <w:sz w:val="24"/>
          <w:szCs w:val="24"/>
        </w:rPr>
        <w:t>brutto</w:t>
      </w:r>
      <w:r w:rsidRPr="00383DE6">
        <w:rPr>
          <w:sz w:val="24"/>
          <w:szCs w:val="24"/>
        </w:rPr>
        <w:t>,</w:t>
      </w:r>
      <w:r w:rsidR="00F24276">
        <w:rPr>
          <w:sz w:val="24"/>
          <w:szCs w:val="24"/>
        </w:rPr>
        <w:t xml:space="preserve"> </w:t>
      </w:r>
      <w:r w:rsidRPr="00383DE6">
        <w:rPr>
          <w:sz w:val="24"/>
          <w:szCs w:val="24"/>
        </w:rPr>
        <w:t xml:space="preserve">na podstawie protokołu odbioru robót, sporządzonego </w:t>
      </w:r>
      <w:r w:rsidR="00831280">
        <w:rPr>
          <w:sz w:val="24"/>
          <w:szCs w:val="24"/>
        </w:rPr>
        <w:t xml:space="preserve">z udziałem             </w:t>
      </w:r>
      <w:r w:rsidRPr="00383DE6">
        <w:rPr>
          <w:sz w:val="24"/>
          <w:szCs w:val="24"/>
        </w:rPr>
        <w:t xml:space="preserve">Zamawiającego,                                                      </w:t>
      </w:r>
    </w:p>
    <w:p w:rsidR="00D62E81" w:rsidRDefault="00D62E81" w:rsidP="00D62E81">
      <w:pPr>
        <w:ind w:left="704" w:hanging="420"/>
        <w:jc w:val="both"/>
        <w:rPr>
          <w:szCs w:val="24"/>
        </w:rPr>
      </w:pPr>
      <w:r>
        <w:rPr>
          <w:szCs w:val="24"/>
        </w:rPr>
        <w:t>b)</w:t>
      </w:r>
      <w:r>
        <w:rPr>
          <w:szCs w:val="24"/>
        </w:rPr>
        <w:tab/>
      </w:r>
      <w:r w:rsidRPr="00383DE6">
        <w:rPr>
          <w:szCs w:val="24"/>
        </w:rPr>
        <w:t xml:space="preserve">Zamawiający zapłaci Wykonawcy wynagrodzenie za wykonanie </w:t>
      </w:r>
      <w:r w:rsidR="00AA7322">
        <w:rPr>
          <w:szCs w:val="24"/>
        </w:rPr>
        <w:t>pracy</w:t>
      </w:r>
      <w:r>
        <w:rPr>
          <w:szCs w:val="24"/>
        </w:rPr>
        <w:t xml:space="preserve"> przelewem na rachunek bankowy Wykonawcy</w:t>
      </w:r>
      <w:r w:rsidRPr="00383DE6">
        <w:rPr>
          <w:szCs w:val="24"/>
        </w:rPr>
        <w:t xml:space="preserve"> w terminie 21 dni licząc od dnia podpisania protokołu odbioru i doręczenia Zamawiającemu prawidłowo wystawion</w:t>
      </w:r>
      <w:r>
        <w:rPr>
          <w:szCs w:val="24"/>
        </w:rPr>
        <w:t>ych</w:t>
      </w:r>
      <w:r w:rsidRPr="00383DE6">
        <w:rPr>
          <w:szCs w:val="24"/>
        </w:rPr>
        <w:t xml:space="preserve"> faktur</w:t>
      </w:r>
      <w:r w:rsidR="00831280">
        <w:rPr>
          <w:szCs w:val="24"/>
        </w:rPr>
        <w:t xml:space="preserve"> VAT</w:t>
      </w:r>
      <w:r w:rsidRPr="00383DE6">
        <w:rPr>
          <w:szCs w:val="24"/>
        </w:rPr>
        <w:t>.</w:t>
      </w:r>
    </w:p>
    <w:p w:rsidR="00BE26F8" w:rsidRDefault="00BE26F8" w:rsidP="00137533">
      <w:pPr>
        <w:pStyle w:val="Akapitzlist"/>
        <w:spacing w:after="0" w:line="240" w:lineRule="auto"/>
        <w:ind w:left="0"/>
        <w:jc w:val="both"/>
        <w:rPr>
          <w:rFonts w:ascii="Times New Roman" w:hAnsi="Times New Roman"/>
          <w:sz w:val="24"/>
          <w:szCs w:val="24"/>
        </w:rPr>
      </w:pPr>
    </w:p>
    <w:p w:rsidR="00BE26F8" w:rsidRDefault="00BE26F8" w:rsidP="00137533">
      <w:pPr>
        <w:pStyle w:val="Akapitzlist"/>
        <w:spacing w:after="0" w:line="240" w:lineRule="auto"/>
        <w:ind w:left="0"/>
        <w:jc w:val="both"/>
        <w:rPr>
          <w:rFonts w:ascii="Times New Roman" w:hAnsi="Times New Roman"/>
          <w:sz w:val="24"/>
          <w:szCs w:val="24"/>
        </w:rPr>
      </w:pPr>
    </w:p>
    <w:p w:rsidR="00137533" w:rsidRDefault="00137533" w:rsidP="00137533">
      <w:pPr>
        <w:pStyle w:val="Akapitzlist"/>
        <w:spacing w:after="0" w:line="240" w:lineRule="auto"/>
        <w:ind w:left="0"/>
        <w:jc w:val="both"/>
        <w:rPr>
          <w:rFonts w:ascii="Times New Roman" w:hAnsi="Times New Roman"/>
          <w:sz w:val="24"/>
          <w:szCs w:val="24"/>
        </w:rPr>
      </w:pPr>
      <w:r>
        <w:rPr>
          <w:rFonts w:ascii="Times New Roman" w:hAnsi="Times New Roman"/>
          <w:sz w:val="24"/>
          <w:szCs w:val="24"/>
        </w:rPr>
        <w:t xml:space="preserve">3. </w:t>
      </w:r>
      <w:r w:rsidRPr="00137533">
        <w:rPr>
          <w:rFonts w:ascii="Times New Roman" w:hAnsi="Times New Roman"/>
          <w:sz w:val="24"/>
          <w:szCs w:val="24"/>
        </w:rPr>
        <w:t>Za pr</w:t>
      </w:r>
      <w:r>
        <w:rPr>
          <w:rFonts w:ascii="Times New Roman" w:hAnsi="Times New Roman"/>
          <w:sz w:val="24"/>
          <w:szCs w:val="24"/>
        </w:rPr>
        <w:t>awidłowo wystawioną fakturę</w:t>
      </w:r>
      <w:r w:rsidR="00831280">
        <w:rPr>
          <w:rFonts w:ascii="Times New Roman" w:hAnsi="Times New Roman"/>
          <w:sz w:val="24"/>
          <w:szCs w:val="24"/>
        </w:rPr>
        <w:t xml:space="preserve"> VAT</w:t>
      </w:r>
      <w:r>
        <w:rPr>
          <w:rFonts w:ascii="Times New Roman" w:hAnsi="Times New Roman"/>
          <w:sz w:val="24"/>
          <w:szCs w:val="24"/>
        </w:rPr>
        <w:t xml:space="preserve"> </w:t>
      </w:r>
      <w:r w:rsidRPr="00137533">
        <w:rPr>
          <w:rFonts w:ascii="Times New Roman" w:hAnsi="Times New Roman"/>
          <w:sz w:val="24"/>
          <w:szCs w:val="24"/>
        </w:rPr>
        <w:t xml:space="preserve">rozumie się fakturę zawierającą następujące dane </w:t>
      </w:r>
      <w:r>
        <w:rPr>
          <w:rFonts w:ascii="Times New Roman" w:hAnsi="Times New Roman"/>
          <w:sz w:val="24"/>
          <w:szCs w:val="24"/>
        </w:rPr>
        <w:br/>
        <w:t xml:space="preserve">      </w:t>
      </w:r>
      <w:r w:rsidR="00AA7322">
        <w:rPr>
          <w:rFonts w:ascii="Times New Roman" w:hAnsi="Times New Roman"/>
          <w:sz w:val="24"/>
          <w:szCs w:val="24"/>
        </w:rPr>
        <w:t>Nabywcy i Płatnika:</w:t>
      </w:r>
    </w:p>
    <w:p w:rsidR="00AA7322" w:rsidRPr="00AA7322" w:rsidRDefault="00AA7322" w:rsidP="00AA7322">
      <w:pPr>
        <w:pStyle w:val="Akapitzlist"/>
        <w:spacing w:after="0" w:line="240" w:lineRule="auto"/>
        <w:ind w:left="0"/>
        <w:jc w:val="both"/>
        <w:rPr>
          <w:rFonts w:ascii="Times New Roman" w:hAnsi="Times New Roman"/>
          <w:sz w:val="24"/>
          <w:szCs w:val="24"/>
        </w:rPr>
      </w:pPr>
      <w:r w:rsidRPr="00AA7322">
        <w:rPr>
          <w:rFonts w:ascii="Times New Roman" w:hAnsi="Times New Roman"/>
          <w:sz w:val="24"/>
          <w:szCs w:val="24"/>
        </w:rPr>
        <w:t>Nabywca:</w:t>
      </w:r>
      <w:r w:rsidRPr="00AA7322">
        <w:rPr>
          <w:rFonts w:ascii="Times New Roman" w:hAnsi="Times New Roman"/>
          <w:sz w:val="24"/>
          <w:szCs w:val="24"/>
        </w:rPr>
        <w:tab/>
      </w:r>
      <w:r w:rsidRPr="00AA7322">
        <w:rPr>
          <w:rFonts w:ascii="Times New Roman" w:hAnsi="Times New Roman"/>
          <w:sz w:val="24"/>
          <w:szCs w:val="24"/>
        </w:rPr>
        <w:tab/>
      </w:r>
      <w:r w:rsidRPr="00AA7322">
        <w:rPr>
          <w:rFonts w:ascii="Times New Roman" w:hAnsi="Times New Roman"/>
          <w:sz w:val="24"/>
          <w:szCs w:val="24"/>
        </w:rPr>
        <w:tab/>
      </w:r>
      <w:r w:rsidRPr="00AA7322">
        <w:rPr>
          <w:rFonts w:ascii="Times New Roman" w:hAnsi="Times New Roman"/>
          <w:sz w:val="24"/>
          <w:szCs w:val="24"/>
        </w:rPr>
        <w:tab/>
      </w:r>
      <w:r w:rsidRPr="00AA7322">
        <w:rPr>
          <w:rFonts w:ascii="Times New Roman" w:hAnsi="Times New Roman"/>
          <w:sz w:val="24"/>
          <w:szCs w:val="24"/>
        </w:rPr>
        <w:tab/>
      </w:r>
      <w:r w:rsidRPr="00AA7322">
        <w:rPr>
          <w:rFonts w:ascii="Times New Roman" w:hAnsi="Times New Roman"/>
          <w:sz w:val="24"/>
          <w:szCs w:val="24"/>
        </w:rPr>
        <w:tab/>
      </w:r>
      <w:r w:rsidRPr="00AA7322">
        <w:rPr>
          <w:rFonts w:ascii="Times New Roman" w:hAnsi="Times New Roman"/>
          <w:sz w:val="24"/>
          <w:szCs w:val="24"/>
        </w:rPr>
        <w:tab/>
      </w:r>
      <w:r w:rsidRPr="00AA7322">
        <w:rPr>
          <w:rFonts w:ascii="Times New Roman" w:hAnsi="Times New Roman"/>
          <w:sz w:val="24"/>
          <w:szCs w:val="24"/>
        </w:rPr>
        <w:tab/>
      </w:r>
    </w:p>
    <w:p w:rsidR="00137533" w:rsidRPr="00AA7322" w:rsidRDefault="00137533" w:rsidP="00AA7322">
      <w:pPr>
        <w:pStyle w:val="Akapitzlist"/>
        <w:spacing w:after="0" w:line="240" w:lineRule="auto"/>
        <w:ind w:left="0" w:firstLine="360"/>
        <w:jc w:val="both"/>
        <w:rPr>
          <w:rFonts w:ascii="Times New Roman" w:hAnsi="Times New Roman"/>
          <w:sz w:val="24"/>
          <w:szCs w:val="24"/>
        </w:rPr>
      </w:pPr>
      <w:r w:rsidRPr="00AA7322">
        <w:rPr>
          <w:rFonts w:ascii="Times New Roman" w:hAnsi="Times New Roman"/>
          <w:sz w:val="24"/>
          <w:szCs w:val="24"/>
        </w:rPr>
        <w:t>Miasto Szczecinek</w:t>
      </w:r>
      <w:r w:rsidR="00AA7322" w:rsidRPr="00AA7322">
        <w:rPr>
          <w:rFonts w:ascii="Times New Roman" w:hAnsi="Times New Roman"/>
          <w:sz w:val="24"/>
          <w:szCs w:val="24"/>
        </w:rPr>
        <w:tab/>
      </w:r>
      <w:r w:rsidR="00AA7322" w:rsidRPr="00AA7322">
        <w:rPr>
          <w:rFonts w:ascii="Times New Roman" w:hAnsi="Times New Roman"/>
          <w:sz w:val="24"/>
          <w:szCs w:val="24"/>
        </w:rPr>
        <w:tab/>
      </w:r>
      <w:r w:rsidR="00AA7322" w:rsidRPr="00AA7322">
        <w:rPr>
          <w:rFonts w:ascii="Times New Roman" w:hAnsi="Times New Roman"/>
          <w:sz w:val="24"/>
          <w:szCs w:val="24"/>
        </w:rPr>
        <w:tab/>
      </w:r>
      <w:r w:rsidR="00AA7322" w:rsidRPr="00AA7322">
        <w:rPr>
          <w:rFonts w:ascii="Times New Roman" w:hAnsi="Times New Roman"/>
          <w:sz w:val="24"/>
          <w:szCs w:val="24"/>
        </w:rPr>
        <w:tab/>
      </w:r>
      <w:r w:rsidR="00AA7322" w:rsidRPr="00AA7322">
        <w:rPr>
          <w:rFonts w:ascii="Times New Roman" w:hAnsi="Times New Roman"/>
          <w:sz w:val="24"/>
          <w:szCs w:val="24"/>
        </w:rPr>
        <w:tab/>
      </w:r>
      <w:r w:rsidR="00AA7322" w:rsidRPr="00AA7322">
        <w:rPr>
          <w:rFonts w:ascii="Times New Roman" w:hAnsi="Times New Roman"/>
          <w:sz w:val="24"/>
          <w:szCs w:val="24"/>
        </w:rPr>
        <w:tab/>
      </w:r>
    </w:p>
    <w:p w:rsidR="00137533" w:rsidRPr="00AA7322" w:rsidRDefault="00137533" w:rsidP="00137533">
      <w:pPr>
        <w:pStyle w:val="Akapitzlist"/>
        <w:spacing w:after="0" w:line="240" w:lineRule="auto"/>
        <w:ind w:left="360"/>
        <w:jc w:val="both"/>
        <w:rPr>
          <w:rFonts w:ascii="Times New Roman" w:hAnsi="Times New Roman"/>
          <w:sz w:val="24"/>
          <w:szCs w:val="24"/>
        </w:rPr>
      </w:pPr>
      <w:r w:rsidRPr="00AA7322">
        <w:rPr>
          <w:rFonts w:ascii="Times New Roman" w:hAnsi="Times New Roman"/>
          <w:sz w:val="24"/>
          <w:szCs w:val="24"/>
        </w:rPr>
        <w:t>pl. Wolności 13</w:t>
      </w:r>
    </w:p>
    <w:p w:rsidR="00137533" w:rsidRPr="00AA7322" w:rsidRDefault="00137533" w:rsidP="00137533">
      <w:pPr>
        <w:pStyle w:val="Akapitzlist"/>
        <w:spacing w:after="0" w:line="240" w:lineRule="auto"/>
        <w:ind w:left="360"/>
        <w:jc w:val="both"/>
        <w:rPr>
          <w:rFonts w:ascii="Times New Roman" w:hAnsi="Times New Roman"/>
          <w:sz w:val="24"/>
          <w:szCs w:val="24"/>
        </w:rPr>
      </w:pPr>
      <w:r w:rsidRPr="00AA7322">
        <w:rPr>
          <w:rFonts w:ascii="Times New Roman" w:hAnsi="Times New Roman"/>
          <w:sz w:val="24"/>
          <w:szCs w:val="24"/>
        </w:rPr>
        <w:t>78-400 Szczecinek</w:t>
      </w:r>
    </w:p>
    <w:p w:rsidR="00137533" w:rsidRPr="00AA7322" w:rsidRDefault="00137533" w:rsidP="00137533">
      <w:pPr>
        <w:pStyle w:val="Akapitzlist"/>
        <w:spacing w:after="0" w:line="240" w:lineRule="auto"/>
        <w:ind w:left="360"/>
        <w:jc w:val="both"/>
        <w:rPr>
          <w:rFonts w:ascii="Times New Roman" w:hAnsi="Times New Roman"/>
          <w:sz w:val="24"/>
          <w:szCs w:val="24"/>
        </w:rPr>
      </w:pPr>
      <w:r w:rsidRPr="00AA7322">
        <w:rPr>
          <w:rFonts w:ascii="Times New Roman" w:hAnsi="Times New Roman"/>
          <w:sz w:val="24"/>
          <w:szCs w:val="24"/>
        </w:rPr>
        <w:t>NIP: 673-00-10-209</w:t>
      </w:r>
    </w:p>
    <w:p w:rsidR="00AA7322" w:rsidRPr="00AA7322" w:rsidRDefault="00AA7322" w:rsidP="00AA7322">
      <w:pPr>
        <w:pStyle w:val="Akapitzlist"/>
        <w:spacing w:after="0" w:line="240" w:lineRule="auto"/>
        <w:ind w:left="0"/>
        <w:jc w:val="both"/>
        <w:rPr>
          <w:rFonts w:ascii="Times New Roman" w:hAnsi="Times New Roman"/>
          <w:sz w:val="24"/>
          <w:szCs w:val="24"/>
        </w:rPr>
      </w:pPr>
    </w:p>
    <w:p w:rsidR="00AA7322" w:rsidRPr="00AA7322" w:rsidRDefault="00AA7322" w:rsidP="00AA7322">
      <w:pPr>
        <w:pStyle w:val="Akapitzlist"/>
        <w:spacing w:after="0" w:line="240" w:lineRule="auto"/>
        <w:ind w:left="0"/>
        <w:jc w:val="both"/>
        <w:rPr>
          <w:rFonts w:ascii="Times New Roman" w:hAnsi="Times New Roman"/>
          <w:sz w:val="24"/>
          <w:szCs w:val="24"/>
        </w:rPr>
      </w:pPr>
      <w:r w:rsidRPr="00AA7322">
        <w:rPr>
          <w:rFonts w:ascii="Times New Roman" w:hAnsi="Times New Roman"/>
          <w:sz w:val="24"/>
          <w:szCs w:val="24"/>
        </w:rPr>
        <w:t>Płatnik:</w:t>
      </w:r>
    </w:p>
    <w:p w:rsidR="00AA7322" w:rsidRPr="00AA7322" w:rsidRDefault="00AA7322" w:rsidP="00AA7322">
      <w:pPr>
        <w:pStyle w:val="Akapitzlist"/>
        <w:spacing w:after="0" w:line="240" w:lineRule="auto"/>
        <w:ind w:left="360"/>
        <w:jc w:val="both"/>
        <w:rPr>
          <w:rFonts w:ascii="Times New Roman" w:hAnsi="Times New Roman"/>
          <w:sz w:val="24"/>
          <w:szCs w:val="24"/>
        </w:rPr>
      </w:pPr>
      <w:r w:rsidRPr="00AA7322">
        <w:rPr>
          <w:rFonts w:ascii="Times New Roman" w:hAnsi="Times New Roman"/>
          <w:sz w:val="24"/>
          <w:szCs w:val="24"/>
        </w:rPr>
        <w:t>Urząd Miasta Szczecinek</w:t>
      </w:r>
    </w:p>
    <w:p w:rsidR="00AA7322" w:rsidRPr="00AA7322" w:rsidRDefault="00AA7322" w:rsidP="00AA7322">
      <w:pPr>
        <w:pStyle w:val="Akapitzlist"/>
        <w:spacing w:after="0" w:line="240" w:lineRule="auto"/>
        <w:ind w:left="360"/>
        <w:jc w:val="both"/>
        <w:rPr>
          <w:rFonts w:ascii="Times New Roman" w:hAnsi="Times New Roman"/>
          <w:sz w:val="24"/>
          <w:szCs w:val="24"/>
        </w:rPr>
      </w:pPr>
      <w:r w:rsidRPr="00AA7322">
        <w:rPr>
          <w:rFonts w:ascii="Times New Roman" w:hAnsi="Times New Roman"/>
          <w:sz w:val="24"/>
          <w:szCs w:val="24"/>
        </w:rPr>
        <w:t>pl. Wolności 13</w:t>
      </w:r>
    </w:p>
    <w:p w:rsidR="00AA7322" w:rsidRPr="00AA7322" w:rsidRDefault="00AA7322" w:rsidP="00AA7322">
      <w:pPr>
        <w:pStyle w:val="Akapitzlist"/>
        <w:spacing w:after="0" w:line="240" w:lineRule="auto"/>
        <w:ind w:left="360"/>
        <w:jc w:val="both"/>
        <w:rPr>
          <w:rFonts w:ascii="Times New Roman" w:hAnsi="Times New Roman"/>
          <w:sz w:val="24"/>
          <w:szCs w:val="24"/>
        </w:rPr>
      </w:pPr>
      <w:r w:rsidRPr="00AA7322">
        <w:rPr>
          <w:rFonts w:ascii="Times New Roman" w:hAnsi="Times New Roman"/>
          <w:sz w:val="24"/>
          <w:szCs w:val="24"/>
        </w:rPr>
        <w:t>78-400 Szczecinek</w:t>
      </w:r>
    </w:p>
    <w:p w:rsidR="00137533" w:rsidRPr="00137533" w:rsidRDefault="00137533" w:rsidP="00137533">
      <w:pPr>
        <w:jc w:val="both"/>
        <w:rPr>
          <w:szCs w:val="24"/>
        </w:rPr>
      </w:pPr>
    </w:p>
    <w:p w:rsidR="00966C8B" w:rsidRDefault="00137533" w:rsidP="009531B4">
      <w:pPr>
        <w:pStyle w:val="Tekstpodstawowywcity"/>
        <w:jc w:val="both"/>
        <w:rPr>
          <w:sz w:val="24"/>
          <w:szCs w:val="24"/>
        </w:rPr>
      </w:pPr>
      <w:r>
        <w:rPr>
          <w:sz w:val="24"/>
          <w:szCs w:val="24"/>
        </w:rPr>
        <w:t>4</w:t>
      </w:r>
      <w:r w:rsidR="00EF281D" w:rsidRPr="00383DE6">
        <w:rPr>
          <w:sz w:val="24"/>
          <w:szCs w:val="24"/>
        </w:rPr>
        <w:t xml:space="preserve">. Wykonawca oświadcza, iż jest podatnikiem podatku </w:t>
      </w:r>
      <w:r w:rsidR="00BE26F8">
        <w:rPr>
          <w:sz w:val="24"/>
          <w:szCs w:val="24"/>
        </w:rPr>
        <w:t xml:space="preserve">VAT i posiada następujący </w:t>
      </w:r>
      <w:r w:rsidR="009531B4">
        <w:rPr>
          <w:sz w:val="24"/>
          <w:szCs w:val="24"/>
        </w:rPr>
        <w:br/>
      </w:r>
      <w:r w:rsidR="00BE26F8">
        <w:rPr>
          <w:sz w:val="24"/>
          <w:szCs w:val="24"/>
        </w:rPr>
        <w:t>numer</w:t>
      </w:r>
      <w:r w:rsidR="00F24276">
        <w:rPr>
          <w:sz w:val="24"/>
          <w:szCs w:val="24"/>
        </w:rPr>
        <w:t> </w:t>
      </w:r>
      <w:r w:rsidR="00EF281D" w:rsidRPr="00383DE6">
        <w:rPr>
          <w:sz w:val="24"/>
          <w:szCs w:val="24"/>
        </w:rPr>
        <w:t>identy</w:t>
      </w:r>
      <w:r w:rsidR="00BE26F8">
        <w:rPr>
          <w:sz w:val="24"/>
          <w:szCs w:val="24"/>
        </w:rPr>
        <w:t>fikacji podatkowej: ………………………</w:t>
      </w:r>
    </w:p>
    <w:p w:rsidR="00404DBD" w:rsidRPr="00142E53" w:rsidRDefault="00355C48" w:rsidP="00355C48">
      <w:pPr>
        <w:pStyle w:val="Tekstpodstawowywcity"/>
        <w:jc w:val="both"/>
        <w:rPr>
          <w:color w:val="000000"/>
          <w:sz w:val="24"/>
          <w:szCs w:val="24"/>
        </w:rPr>
      </w:pPr>
      <w:r w:rsidRPr="00142E53">
        <w:rPr>
          <w:color w:val="000000"/>
          <w:sz w:val="24"/>
          <w:szCs w:val="24"/>
        </w:rPr>
        <w:tab/>
      </w:r>
    </w:p>
    <w:p w:rsidR="00516ACC" w:rsidRDefault="00516ACC" w:rsidP="00355C48">
      <w:pPr>
        <w:pStyle w:val="Tekstpodstawowywcity"/>
        <w:jc w:val="both"/>
        <w:rPr>
          <w:sz w:val="24"/>
          <w:szCs w:val="24"/>
        </w:rPr>
      </w:pPr>
    </w:p>
    <w:p w:rsidR="00DF7378" w:rsidRPr="009241C7" w:rsidRDefault="00DF7378" w:rsidP="00DF7378">
      <w:pPr>
        <w:ind w:firstLine="5"/>
        <w:jc w:val="center"/>
        <w:rPr>
          <w:b/>
        </w:rPr>
      </w:pPr>
      <w:r>
        <w:rPr>
          <w:b/>
        </w:rPr>
        <w:t xml:space="preserve">§ </w:t>
      </w:r>
      <w:r w:rsidR="003F40EB">
        <w:rPr>
          <w:b/>
        </w:rPr>
        <w:t>5</w:t>
      </w:r>
    </w:p>
    <w:p w:rsidR="00DF7378" w:rsidRDefault="00DF7378" w:rsidP="00DF7378">
      <w:pPr>
        <w:ind w:firstLine="5"/>
        <w:jc w:val="both"/>
      </w:pPr>
    </w:p>
    <w:p w:rsidR="00DF7378" w:rsidRPr="00D76CE8" w:rsidRDefault="00DF7378" w:rsidP="00DF7378">
      <w:pPr>
        <w:numPr>
          <w:ilvl w:val="0"/>
          <w:numId w:val="26"/>
        </w:numPr>
        <w:jc w:val="both"/>
        <w:rPr>
          <w:szCs w:val="24"/>
        </w:rPr>
      </w:pPr>
      <w:r w:rsidRPr="00CD1CA5">
        <w:rPr>
          <w:szCs w:val="24"/>
        </w:rPr>
        <w:t xml:space="preserve">Wykonawca zobowiązuje się, że pracownicy świadczący usługi będą w okresie realizacji umowy zatrudnieni na podstawie umowy o pracę w rozumieniu przepisów ustawy z dnia 26 czerwca </w:t>
      </w:r>
      <w:r w:rsidR="00C97060">
        <w:rPr>
          <w:szCs w:val="24"/>
        </w:rPr>
        <w:t xml:space="preserve">  </w:t>
      </w:r>
      <w:r w:rsidRPr="00CD1CA5">
        <w:rPr>
          <w:szCs w:val="24"/>
        </w:rPr>
        <w:t xml:space="preserve">1974 r.-Kodeks pracy </w:t>
      </w:r>
      <w:r>
        <w:rPr>
          <w:szCs w:val="24"/>
        </w:rPr>
        <w:t>(</w:t>
      </w:r>
      <w:r w:rsidR="0013757C">
        <w:rPr>
          <w:szCs w:val="24"/>
        </w:rPr>
        <w:t>Dz. U. z 2018</w:t>
      </w:r>
      <w:r w:rsidRPr="00D76CE8">
        <w:rPr>
          <w:szCs w:val="24"/>
        </w:rPr>
        <w:t xml:space="preserve"> r. poz. </w:t>
      </w:r>
      <w:r w:rsidR="0013757C">
        <w:rPr>
          <w:szCs w:val="24"/>
        </w:rPr>
        <w:t>9</w:t>
      </w:r>
      <w:r w:rsidRPr="00D76CE8">
        <w:rPr>
          <w:szCs w:val="24"/>
        </w:rPr>
        <w:t>1</w:t>
      </w:r>
      <w:r w:rsidR="0013757C">
        <w:rPr>
          <w:szCs w:val="24"/>
        </w:rPr>
        <w:t>7</w:t>
      </w:r>
      <w:r>
        <w:rPr>
          <w:szCs w:val="24"/>
        </w:rPr>
        <w:t>,</w:t>
      </w:r>
      <w:r w:rsidRPr="00D76CE8">
        <w:rPr>
          <w:szCs w:val="24"/>
        </w:rPr>
        <w:t xml:space="preserve"> z późn. zm.).</w:t>
      </w:r>
    </w:p>
    <w:p w:rsidR="00DF7378" w:rsidRPr="00CD1CA5" w:rsidRDefault="00DF7378" w:rsidP="00DF7378">
      <w:pPr>
        <w:numPr>
          <w:ilvl w:val="0"/>
          <w:numId w:val="26"/>
        </w:numPr>
        <w:ind w:left="426" w:hanging="426"/>
        <w:jc w:val="both"/>
        <w:rPr>
          <w:szCs w:val="24"/>
        </w:rPr>
      </w:pPr>
      <w:r w:rsidRPr="00CD1CA5">
        <w:rPr>
          <w:szCs w:val="24"/>
        </w:rPr>
        <w:t xml:space="preserve">Każdorazowo na żądanie </w:t>
      </w:r>
      <w:r>
        <w:rPr>
          <w:szCs w:val="24"/>
        </w:rPr>
        <w:t>Z</w:t>
      </w:r>
      <w:r w:rsidRPr="00CD1CA5">
        <w:rPr>
          <w:szCs w:val="24"/>
        </w:rPr>
        <w:t>amawiające</w:t>
      </w:r>
      <w:r>
        <w:rPr>
          <w:szCs w:val="24"/>
        </w:rPr>
        <w:t>go, w terminie wskazanym przez Z</w:t>
      </w:r>
      <w:r w:rsidRPr="00CD1CA5">
        <w:rPr>
          <w:szCs w:val="24"/>
        </w:rPr>
        <w:t>amawiającego</w:t>
      </w:r>
      <w:r>
        <w:rPr>
          <w:szCs w:val="24"/>
        </w:rPr>
        <w:t>,</w:t>
      </w:r>
      <w:r w:rsidRPr="00CD1CA5">
        <w:rPr>
          <w:szCs w:val="24"/>
        </w:rPr>
        <w:t xml:space="preserve"> n</w:t>
      </w:r>
      <w:r>
        <w:rPr>
          <w:szCs w:val="24"/>
        </w:rPr>
        <w:t>ie krótszym niż 3 dni robocze, W</w:t>
      </w:r>
      <w:r w:rsidRPr="00CD1CA5">
        <w:rPr>
          <w:szCs w:val="24"/>
        </w:rPr>
        <w:t xml:space="preserve">ykonawca </w:t>
      </w:r>
      <w:r w:rsidRPr="00CE2B7D">
        <w:rPr>
          <w:szCs w:val="24"/>
        </w:rPr>
        <w:t>lub podwykonawca zobowiązuje</w:t>
      </w:r>
      <w:r w:rsidRPr="00EF4180">
        <w:rPr>
          <w:color w:val="000000"/>
          <w:szCs w:val="24"/>
        </w:rPr>
        <w:t xml:space="preserve"> się</w:t>
      </w:r>
      <w:r w:rsidRPr="00CD1CA5">
        <w:rPr>
          <w:szCs w:val="24"/>
        </w:rPr>
        <w:t xml:space="preserve"> przedłożyć oświadczenia o zatrudnieniu na podstawie umowy o pracę osób wykonujących czynności lub przedłożyć do wglądu kopi</w:t>
      </w:r>
      <w:r>
        <w:rPr>
          <w:szCs w:val="24"/>
        </w:rPr>
        <w:t>e umów o pracę zawartych przez W</w:t>
      </w:r>
      <w:r w:rsidRPr="00CD1CA5">
        <w:rPr>
          <w:szCs w:val="24"/>
        </w:rPr>
        <w:t xml:space="preserve">ykonawcę lub podwykonawcę </w:t>
      </w:r>
      <w:r w:rsidR="009004C4">
        <w:rPr>
          <w:szCs w:val="24"/>
        </w:rPr>
        <w:t xml:space="preserve">           </w:t>
      </w:r>
      <w:r w:rsidRPr="00CD1CA5">
        <w:rPr>
          <w:szCs w:val="24"/>
        </w:rPr>
        <w:t>z pracownikami świadczącymi usługi. Kopie umów powinny zostać zanonimizowane w sposób zapewniający ochronę danych osobowych pracowników zgodnie z przepisami o ochronie danych osobowych.</w:t>
      </w:r>
    </w:p>
    <w:p w:rsidR="00DF7378" w:rsidRPr="00A54A11" w:rsidRDefault="00DF7378" w:rsidP="00DF7378">
      <w:pPr>
        <w:numPr>
          <w:ilvl w:val="0"/>
          <w:numId w:val="26"/>
        </w:numPr>
        <w:ind w:left="426" w:hanging="426"/>
        <w:jc w:val="both"/>
        <w:rPr>
          <w:szCs w:val="24"/>
        </w:rPr>
      </w:pPr>
      <w:r>
        <w:rPr>
          <w:szCs w:val="24"/>
        </w:rPr>
        <w:t>Nieprzedłożenie przez W</w:t>
      </w:r>
      <w:r w:rsidRPr="00A54A11">
        <w:rPr>
          <w:szCs w:val="24"/>
        </w:rPr>
        <w:t>ykonawcę oświadczenia lub</w:t>
      </w:r>
      <w:r>
        <w:rPr>
          <w:szCs w:val="24"/>
        </w:rPr>
        <w:t xml:space="preserve"> kopii umów zawartych przez W</w:t>
      </w:r>
      <w:r w:rsidRPr="00A54A11">
        <w:rPr>
          <w:szCs w:val="24"/>
        </w:rPr>
        <w:t>ykonawcę lub podwykonawcę z pracownikami świadczącymi usł</w:t>
      </w:r>
      <w:r>
        <w:rPr>
          <w:szCs w:val="24"/>
        </w:rPr>
        <w:t xml:space="preserve">ugi w terminie wskazanym przez </w:t>
      </w:r>
      <w:r w:rsidR="0013757C">
        <w:rPr>
          <w:szCs w:val="24"/>
        </w:rPr>
        <w:br/>
      </w:r>
      <w:r>
        <w:rPr>
          <w:szCs w:val="24"/>
        </w:rPr>
        <w:t>Z</w:t>
      </w:r>
      <w:r w:rsidRPr="00A54A11">
        <w:rPr>
          <w:szCs w:val="24"/>
        </w:rPr>
        <w:t xml:space="preserve">amawiającego zgodnie z ust. 2 będzie traktowane jako niewypełnienie obowiązku zatrudnienia </w:t>
      </w:r>
      <w:r w:rsidR="0013757C">
        <w:rPr>
          <w:szCs w:val="24"/>
        </w:rPr>
        <w:br/>
      </w:r>
      <w:r w:rsidRPr="00A54A11">
        <w:rPr>
          <w:szCs w:val="24"/>
        </w:rPr>
        <w:t>pracowników świadczących usługi na podstawie umowy o pracę.</w:t>
      </w:r>
    </w:p>
    <w:p w:rsidR="00DF7378" w:rsidRDefault="00DF7378" w:rsidP="00DF7378">
      <w:pPr>
        <w:numPr>
          <w:ilvl w:val="0"/>
          <w:numId w:val="26"/>
        </w:numPr>
        <w:jc w:val="both"/>
      </w:pPr>
      <w:r w:rsidRPr="00A54A11">
        <w:rPr>
          <w:szCs w:val="24"/>
        </w:rPr>
        <w:lastRenderedPageBreak/>
        <w:t>Za niedopełnienie wymogu zatrudnienia pracowników świadczących usługi na podstawie umowy o pracę w rozumieniu przepisów Ko</w:t>
      </w:r>
      <w:r>
        <w:rPr>
          <w:szCs w:val="24"/>
        </w:rPr>
        <w:t>deksu pracy, Wykonawca zapłaci Z</w:t>
      </w:r>
      <w:r w:rsidRPr="00A54A11">
        <w:rPr>
          <w:szCs w:val="24"/>
        </w:rPr>
        <w:t xml:space="preserve">amawiającemu kary umowne w wysokości </w:t>
      </w:r>
      <w:r w:rsidRPr="00CE2B7D">
        <w:rPr>
          <w:szCs w:val="24"/>
        </w:rPr>
        <w:t xml:space="preserve">iloczynu </w:t>
      </w:r>
      <w:r w:rsidRPr="00A54A11">
        <w:rPr>
          <w:szCs w:val="24"/>
        </w:rPr>
        <w:t xml:space="preserve">kwoty minimalnego wynagrodzenia za pracę ustalonego </w:t>
      </w:r>
      <w:r w:rsidR="0013757C">
        <w:rPr>
          <w:szCs w:val="24"/>
        </w:rPr>
        <w:br/>
      </w:r>
      <w:r w:rsidRPr="00A54A11">
        <w:rPr>
          <w:szCs w:val="24"/>
        </w:rPr>
        <w:t>na podstawie przepisów o minimalnym wynagrodzeniu za pracę obowiązujący</w:t>
      </w:r>
      <w:r>
        <w:rPr>
          <w:szCs w:val="24"/>
        </w:rPr>
        <w:t>ch w chwili stwierdzenia przez Z</w:t>
      </w:r>
      <w:r w:rsidRPr="00A54A11">
        <w:rPr>
          <w:szCs w:val="24"/>
        </w:rPr>
        <w:t>amawiającego niedopełnienia prze</w:t>
      </w:r>
      <w:r>
        <w:rPr>
          <w:szCs w:val="24"/>
        </w:rPr>
        <w:t>z W</w:t>
      </w:r>
      <w:r w:rsidRPr="00A54A11">
        <w:rPr>
          <w:szCs w:val="24"/>
        </w:rPr>
        <w:t xml:space="preserve">ykonawcę lub podwykonawcę wymogu </w:t>
      </w:r>
      <w:r w:rsidR="0013757C">
        <w:rPr>
          <w:szCs w:val="24"/>
        </w:rPr>
        <w:br/>
      </w:r>
      <w:r w:rsidRPr="00A54A11">
        <w:rPr>
          <w:szCs w:val="24"/>
        </w:rPr>
        <w:t xml:space="preserve">zatrudnienia pracowników świadczących usługi na podstawie umowy o pracę w rozumieniu </w:t>
      </w:r>
      <w:r w:rsidR="0013757C">
        <w:rPr>
          <w:szCs w:val="24"/>
        </w:rPr>
        <w:br/>
      </w:r>
      <w:r w:rsidRPr="00A54A11">
        <w:rPr>
          <w:szCs w:val="24"/>
        </w:rPr>
        <w:t xml:space="preserve">przepisów Kodeksu </w:t>
      </w:r>
      <w:r>
        <w:rPr>
          <w:szCs w:val="24"/>
        </w:rPr>
        <w:t>p</w:t>
      </w:r>
      <w:r w:rsidRPr="00A54A11">
        <w:rPr>
          <w:szCs w:val="24"/>
        </w:rPr>
        <w:t>racy oraz liczby miesięcy w okresie realizacji umowy,</w:t>
      </w:r>
      <w:r w:rsidR="00BE26F8">
        <w:rPr>
          <w:szCs w:val="24"/>
        </w:rPr>
        <w:t xml:space="preserve"> </w:t>
      </w:r>
      <w:r w:rsidRPr="00A54A11">
        <w:rPr>
          <w:szCs w:val="24"/>
        </w:rPr>
        <w:t xml:space="preserve">w których nie </w:t>
      </w:r>
      <w:r w:rsidR="0013757C">
        <w:rPr>
          <w:szCs w:val="24"/>
        </w:rPr>
        <w:br/>
      </w:r>
      <w:r w:rsidRPr="00A54A11">
        <w:rPr>
          <w:szCs w:val="24"/>
        </w:rPr>
        <w:t>dopełniono przedmiotowego</w:t>
      </w:r>
      <w:r>
        <w:rPr>
          <w:szCs w:val="24"/>
        </w:rPr>
        <w:t xml:space="preserve"> </w:t>
      </w:r>
      <w:r w:rsidRPr="00A54A11">
        <w:rPr>
          <w:szCs w:val="24"/>
        </w:rPr>
        <w:t>wymogu – za każdą osobę poniżej liczby wymaganych pracowników świadczących usługi na podstawie</w:t>
      </w:r>
      <w:r>
        <w:rPr>
          <w:szCs w:val="24"/>
        </w:rPr>
        <w:t xml:space="preserve"> umowy o pracę wskazanej przez Z</w:t>
      </w:r>
      <w:r w:rsidRPr="00A54A11">
        <w:rPr>
          <w:szCs w:val="24"/>
        </w:rPr>
        <w:t xml:space="preserve">amawiającego </w:t>
      </w:r>
      <w:r w:rsidR="0013757C">
        <w:rPr>
          <w:szCs w:val="24"/>
        </w:rPr>
        <w:br/>
      </w:r>
      <w:r w:rsidRPr="00A54A11">
        <w:rPr>
          <w:szCs w:val="24"/>
        </w:rPr>
        <w:t>w SIWZ</w:t>
      </w:r>
      <w:r w:rsidR="009004C4">
        <w:rPr>
          <w:szCs w:val="24"/>
        </w:rPr>
        <w:t>.</w:t>
      </w:r>
    </w:p>
    <w:p w:rsidR="005844E8" w:rsidRDefault="005844E8">
      <w:pPr>
        <w:ind w:left="284" w:hanging="284"/>
        <w:jc w:val="center"/>
        <w:rPr>
          <w:b/>
          <w:bCs/>
          <w:szCs w:val="24"/>
        </w:rPr>
      </w:pPr>
    </w:p>
    <w:p w:rsidR="00EF281D" w:rsidRDefault="00EF281D">
      <w:pPr>
        <w:ind w:left="284" w:hanging="284"/>
        <w:jc w:val="center"/>
        <w:rPr>
          <w:b/>
          <w:bCs/>
          <w:szCs w:val="24"/>
        </w:rPr>
      </w:pPr>
      <w:r w:rsidRPr="00383DE6">
        <w:rPr>
          <w:b/>
          <w:bCs/>
          <w:szCs w:val="24"/>
        </w:rPr>
        <w:t xml:space="preserve">§ </w:t>
      </w:r>
      <w:r w:rsidR="003F40EB">
        <w:rPr>
          <w:b/>
          <w:bCs/>
          <w:szCs w:val="24"/>
        </w:rPr>
        <w:t>6</w:t>
      </w:r>
    </w:p>
    <w:p w:rsidR="003F40EB" w:rsidRDefault="003F40EB" w:rsidP="003F40EB">
      <w:pPr>
        <w:ind w:left="284" w:hanging="284"/>
        <w:rPr>
          <w:b/>
          <w:bCs/>
          <w:szCs w:val="24"/>
        </w:rPr>
      </w:pPr>
    </w:p>
    <w:p w:rsidR="003F40EB" w:rsidRDefault="003F40EB" w:rsidP="003F40EB">
      <w:pPr>
        <w:ind w:left="284" w:hanging="284"/>
        <w:rPr>
          <w:b/>
          <w:bCs/>
          <w:szCs w:val="24"/>
        </w:rPr>
      </w:pPr>
    </w:p>
    <w:p w:rsidR="003F40EB" w:rsidRDefault="003F40EB" w:rsidP="003F40EB">
      <w:pPr>
        <w:rPr>
          <w:bCs/>
          <w:szCs w:val="24"/>
        </w:rPr>
      </w:pPr>
      <w:r w:rsidRPr="003F40EB">
        <w:rPr>
          <w:bCs/>
          <w:szCs w:val="24"/>
        </w:rPr>
        <w:t xml:space="preserve">1. </w:t>
      </w:r>
      <w:r>
        <w:rPr>
          <w:bCs/>
          <w:szCs w:val="24"/>
        </w:rPr>
        <w:t xml:space="preserve"> Wykonawca udziela Zamawiającemu na wykonany</w:t>
      </w:r>
      <w:r w:rsidR="008F0C67">
        <w:rPr>
          <w:bCs/>
          <w:szCs w:val="24"/>
        </w:rPr>
        <w:t xml:space="preserve"> przedmiot umowy określony w § 1 gwarancji jakości na okres: ………. m-</w:t>
      </w:r>
      <w:proofErr w:type="spellStart"/>
      <w:r w:rsidR="008F0C67">
        <w:rPr>
          <w:bCs/>
          <w:szCs w:val="24"/>
        </w:rPr>
        <w:t>cy</w:t>
      </w:r>
      <w:proofErr w:type="spellEnd"/>
      <w:r w:rsidR="008F0C67">
        <w:rPr>
          <w:bCs/>
          <w:szCs w:val="24"/>
        </w:rPr>
        <w:t>.</w:t>
      </w:r>
    </w:p>
    <w:p w:rsidR="008F0C67" w:rsidRDefault="008F0C67" w:rsidP="003F40EB">
      <w:pPr>
        <w:rPr>
          <w:bCs/>
          <w:szCs w:val="24"/>
        </w:rPr>
      </w:pPr>
      <w:r>
        <w:rPr>
          <w:bCs/>
          <w:szCs w:val="24"/>
        </w:rPr>
        <w:t>2. Odbiory częściowe nie wyłączają odpowiedzialności Wykonawcy z tytułu rękojmi za wady i gwarancji jakości.</w:t>
      </w:r>
    </w:p>
    <w:p w:rsidR="008F0C67" w:rsidRDefault="008F0C67" w:rsidP="003F40EB">
      <w:pPr>
        <w:rPr>
          <w:bCs/>
          <w:szCs w:val="24"/>
        </w:rPr>
      </w:pPr>
      <w:r>
        <w:rPr>
          <w:bCs/>
          <w:szCs w:val="24"/>
        </w:rPr>
        <w:t>3. W przypadku, gdy Wykonawca odmawia usunięcia wad, Zamawiający, poza uprawnieniami przysługującymi na podstawie Kodeksu cywilnego, może powierzyć usunięcie wad podmiotowi trzeciemu na koszt i ryzyko Wykonawcy.</w:t>
      </w:r>
    </w:p>
    <w:p w:rsidR="008F0C67" w:rsidRDefault="008F0C67" w:rsidP="003F40EB">
      <w:pPr>
        <w:rPr>
          <w:bCs/>
          <w:szCs w:val="24"/>
        </w:rPr>
      </w:pPr>
      <w:r>
        <w:rPr>
          <w:bCs/>
          <w:szCs w:val="24"/>
        </w:rPr>
        <w:t xml:space="preserve">4. Zamawiający wykonuje uprawnienia z tytułu rękojmi za wady niezależnie od </w:t>
      </w:r>
      <w:r w:rsidR="00095597">
        <w:rPr>
          <w:bCs/>
          <w:szCs w:val="24"/>
        </w:rPr>
        <w:t>uprawnień wynikających z gwarancji jakości.</w:t>
      </w:r>
    </w:p>
    <w:p w:rsidR="00095597" w:rsidRPr="003F40EB" w:rsidRDefault="00095597" w:rsidP="003F40EB">
      <w:pPr>
        <w:rPr>
          <w:bCs/>
          <w:szCs w:val="24"/>
        </w:rPr>
      </w:pPr>
      <w:r>
        <w:rPr>
          <w:bCs/>
          <w:szCs w:val="24"/>
        </w:rPr>
        <w:t>5. Bieg terminu rękojmi za wady i gwarancji jakości liczy się od dnia przekazania Zamawiającemu przedmiotu umowy protokołem odbioru, wynikających z zakresu prac określonych w §1 ust. 1 pkt.1.</w:t>
      </w:r>
    </w:p>
    <w:p w:rsidR="00FF7398" w:rsidRPr="00383DE6" w:rsidRDefault="00FF7398">
      <w:pPr>
        <w:ind w:left="284" w:hanging="284"/>
        <w:jc w:val="center"/>
        <w:rPr>
          <w:b/>
          <w:bCs/>
          <w:szCs w:val="24"/>
        </w:rPr>
      </w:pPr>
    </w:p>
    <w:p w:rsidR="00095597" w:rsidRDefault="00095597" w:rsidP="00095597">
      <w:pPr>
        <w:jc w:val="center"/>
        <w:rPr>
          <w:b/>
          <w:szCs w:val="24"/>
        </w:rPr>
      </w:pPr>
      <w:r w:rsidRPr="00095597">
        <w:rPr>
          <w:b/>
          <w:szCs w:val="24"/>
        </w:rPr>
        <w:t>§7</w:t>
      </w:r>
    </w:p>
    <w:p w:rsidR="00095597" w:rsidRPr="00095597" w:rsidRDefault="00095597" w:rsidP="00095597">
      <w:pPr>
        <w:jc w:val="center"/>
        <w:rPr>
          <w:b/>
          <w:szCs w:val="24"/>
        </w:rPr>
      </w:pPr>
    </w:p>
    <w:p w:rsidR="00A83580" w:rsidRDefault="00EF281D" w:rsidP="00A83580">
      <w:pPr>
        <w:jc w:val="both"/>
        <w:rPr>
          <w:b/>
          <w:bCs/>
          <w:szCs w:val="24"/>
        </w:rPr>
      </w:pPr>
      <w:r w:rsidRPr="00383DE6">
        <w:rPr>
          <w:szCs w:val="24"/>
        </w:rPr>
        <w:t>1. W przypadku odstąpienia od umowy</w:t>
      </w:r>
      <w:r w:rsidR="00BE1D9E">
        <w:rPr>
          <w:szCs w:val="24"/>
        </w:rPr>
        <w:t xml:space="preserve"> przez Zamawiającego lub Wykonawcę</w:t>
      </w:r>
      <w:r w:rsidR="00A83580">
        <w:rPr>
          <w:szCs w:val="24"/>
        </w:rPr>
        <w:t xml:space="preserve"> z przyczyn zależnych     </w:t>
      </w:r>
      <w:r w:rsidRPr="00383DE6">
        <w:rPr>
          <w:szCs w:val="24"/>
        </w:rPr>
        <w:t xml:space="preserve">od Zamawiającego, zobowiązuje się on zapłacić Wykonawcy karę umowną w wysokości </w:t>
      </w:r>
      <w:r w:rsidR="00E97DE1">
        <w:rPr>
          <w:szCs w:val="24"/>
        </w:rPr>
        <w:br/>
      </w:r>
      <w:r w:rsidR="00A83580">
        <w:rPr>
          <w:szCs w:val="24"/>
        </w:rPr>
        <w:t>    </w:t>
      </w:r>
      <w:r w:rsidR="00C97060">
        <w:rPr>
          <w:szCs w:val="24"/>
        </w:rPr>
        <w:t xml:space="preserve">15 </w:t>
      </w:r>
      <w:r w:rsidR="009004C4">
        <w:rPr>
          <w:szCs w:val="24"/>
        </w:rPr>
        <w:t>% wynagrodzenia</w:t>
      </w:r>
      <w:r w:rsidR="00ED1583">
        <w:rPr>
          <w:szCs w:val="24"/>
        </w:rPr>
        <w:t xml:space="preserve">, o którym mowa w </w:t>
      </w:r>
      <w:r w:rsidR="00ED1583" w:rsidRPr="00ED1583">
        <w:rPr>
          <w:szCs w:val="24"/>
        </w:rPr>
        <w:t>§</w:t>
      </w:r>
      <w:r w:rsidR="00ED1583">
        <w:rPr>
          <w:szCs w:val="24"/>
        </w:rPr>
        <w:t xml:space="preserve"> </w:t>
      </w:r>
      <w:r w:rsidR="00095597">
        <w:rPr>
          <w:szCs w:val="24"/>
        </w:rPr>
        <w:t>4</w:t>
      </w:r>
      <w:r w:rsidR="00ED1583">
        <w:rPr>
          <w:szCs w:val="24"/>
        </w:rPr>
        <w:t xml:space="preserve"> ust.1 niniejszej umowy.</w:t>
      </w:r>
    </w:p>
    <w:p w:rsidR="00515081" w:rsidRPr="00E57624" w:rsidRDefault="00EF281D" w:rsidP="00515081">
      <w:pPr>
        <w:pStyle w:val="Tekstpodstawowywcity3"/>
        <w:rPr>
          <w:i/>
          <w:sz w:val="24"/>
          <w:szCs w:val="24"/>
        </w:rPr>
      </w:pPr>
      <w:r w:rsidRPr="00E57624">
        <w:rPr>
          <w:sz w:val="24"/>
          <w:szCs w:val="24"/>
        </w:rPr>
        <w:t xml:space="preserve"> </w:t>
      </w:r>
      <w:r w:rsidRPr="00383DE6">
        <w:rPr>
          <w:sz w:val="24"/>
          <w:szCs w:val="24"/>
        </w:rPr>
        <w:t>2. W przypadku odstąpienia od umowy</w:t>
      </w:r>
      <w:r w:rsidR="00BE1D9E">
        <w:rPr>
          <w:sz w:val="24"/>
          <w:szCs w:val="24"/>
        </w:rPr>
        <w:t xml:space="preserve"> przez Zamawiającego lub Wykonawcę </w:t>
      </w:r>
      <w:r w:rsidRPr="00383DE6">
        <w:rPr>
          <w:sz w:val="24"/>
          <w:szCs w:val="24"/>
        </w:rPr>
        <w:t xml:space="preserve"> z przyczyn zależnych od Wykonawcy, zobowiązuje się on zapłacić Zamawiającemu karę umowną</w:t>
      </w:r>
      <w:r w:rsidR="00515081">
        <w:rPr>
          <w:sz w:val="24"/>
          <w:szCs w:val="24"/>
        </w:rPr>
        <w:t xml:space="preserve"> </w:t>
      </w:r>
      <w:r w:rsidR="00515081" w:rsidRPr="00383DE6">
        <w:rPr>
          <w:sz w:val="24"/>
          <w:szCs w:val="24"/>
        </w:rPr>
        <w:t xml:space="preserve">w wysokości </w:t>
      </w:r>
      <w:r w:rsidR="00C97060">
        <w:rPr>
          <w:sz w:val="24"/>
          <w:szCs w:val="24"/>
        </w:rPr>
        <w:t xml:space="preserve">15 </w:t>
      </w:r>
      <w:r w:rsidR="00ED1583" w:rsidRPr="005165D9">
        <w:rPr>
          <w:sz w:val="24"/>
          <w:szCs w:val="24"/>
        </w:rPr>
        <w:t>%</w:t>
      </w:r>
      <w:r w:rsidR="00ED1583">
        <w:rPr>
          <w:szCs w:val="24"/>
        </w:rPr>
        <w:t xml:space="preserve"> </w:t>
      </w:r>
      <w:r w:rsidR="009004C4">
        <w:rPr>
          <w:sz w:val="24"/>
          <w:szCs w:val="24"/>
        </w:rPr>
        <w:t>wynagrodzenia</w:t>
      </w:r>
      <w:r w:rsidR="00ED1583" w:rsidRPr="005165D9">
        <w:rPr>
          <w:sz w:val="24"/>
          <w:szCs w:val="24"/>
        </w:rPr>
        <w:t xml:space="preserve">, o którym mowa w § </w:t>
      </w:r>
      <w:r w:rsidR="00095597">
        <w:rPr>
          <w:sz w:val="24"/>
          <w:szCs w:val="24"/>
        </w:rPr>
        <w:t>4</w:t>
      </w:r>
      <w:r w:rsidR="00ED1583" w:rsidRPr="005165D9">
        <w:rPr>
          <w:sz w:val="24"/>
          <w:szCs w:val="24"/>
        </w:rPr>
        <w:t xml:space="preserve"> ust.1 niniejszej umowy.</w:t>
      </w:r>
    </w:p>
    <w:p w:rsidR="00EF281D" w:rsidRPr="00383DE6" w:rsidRDefault="00EF281D">
      <w:pPr>
        <w:ind w:left="284" w:hanging="284"/>
        <w:jc w:val="both"/>
        <w:rPr>
          <w:szCs w:val="24"/>
        </w:rPr>
      </w:pPr>
      <w:r w:rsidRPr="00383DE6">
        <w:rPr>
          <w:szCs w:val="24"/>
        </w:rPr>
        <w:t>3. Strony mogą dochodzić wzajemnie odszkodowania do wysokości faktycznie poniesionej szkody.</w:t>
      </w:r>
    </w:p>
    <w:p w:rsidR="00EF281D" w:rsidRPr="00383DE6" w:rsidRDefault="00EF281D">
      <w:pPr>
        <w:pStyle w:val="Tekstpodstawowywcity3"/>
        <w:rPr>
          <w:sz w:val="24"/>
          <w:szCs w:val="24"/>
        </w:rPr>
      </w:pPr>
      <w:r w:rsidRPr="00383DE6">
        <w:rPr>
          <w:sz w:val="24"/>
          <w:szCs w:val="24"/>
        </w:rPr>
        <w:t>4. W przypadku niewykonania przedmiotu umowy w terminie, Wykonawca zapłaci Zamawiającemu karę</w:t>
      </w:r>
      <w:r w:rsidR="00044CD0">
        <w:rPr>
          <w:sz w:val="24"/>
          <w:szCs w:val="24"/>
        </w:rPr>
        <w:t xml:space="preserve"> umowną</w:t>
      </w:r>
      <w:r w:rsidRPr="00383DE6">
        <w:rPr>
          <w:sz w:val="24"/>
          <w:szCs w:val="24"/>
        </w:rPr>
        <w:t xml:space="preserve"> w wysokości</w:t>
      </w:r>
      <w:r w:rsidR="00B67C42">
        <w:rPr>
          <w:sz w:val="24"/>
          <w:szCs w:val="24"/>
        </w:rPr>
        <w:t xml:space="preserve"> </w:t>
      </w:r>
      <w:r w:rsidR="00162DA2">
        <w:rPr>
          <w:sz w:val="24"/>
          <w:szCs w:val="24"/>
        </w:rPr>
        <w:t>500,00 zł.</w:t>
      </w:r>
      <w:r w:rsidR="00B67C42">
        <w:rPr>
          <w:sz w:val="24"/>
          <w:szCs w:val="24"/>
        </w:rPr>
        <w:t xml:space="preserve"> kwoty </w:t>
      </w:r>
      <w:r w:rsidR="00044CD0">
        <w:rPr>
          <w:sz w:val="24"/>
          <w:szCs w:val="24"/>
        </w:rPr>
        <w:t>za każdy dzień zwłoki</w:t>
      </w:r>
      <w:r w:rsidR="000E152D">
        <w:rPr>
          <w:sz w:val="24"/>
          <w:szCs w:val="24"/>
        </w:rPr>
        <w:t>.</w:t>
      </w:r>
    </w:p>
    <w:p w:rsidR="00EF281D" w:rsidRDefault="00EF281D">
      <w:pPr>
        <w:ind w:left="284" w:hanging="284"/>
        <w:jc w:val="both"/>
        <w:rPr>
          <w:szCs w:val="24"/>
        </w:rPr>
      </w:pPr>
      <w:r w:rsidRPr="00383DE6">
        <w:rPr>
          <w:szCs w:val="24"/>
        </w:rPr>
        <w:t xml:space="preserve">5. W przypadku zwłoki w zapłacie faktur </w:t>
      </w:r>
      <w:r w:rsidR="000E152D">
        <w:rPr>
          <w:szCs w:val="24"/>
        </w:rPr>
        <w:t xml:space="preserve">VAT </w:t>
      </w:r>
      <w:r w:rsidRPr="00383DE6">
        <w:rPr>
          <w:szCs w:val="24"/>
        </w:rPr>
        <w:t>przez Zamawiającego, Wykonawca naliczy odsetki</w:t>
      </w:r>
      <w:r w:rsidR="00AB6553">
        <w:rPr>
          <w:szCs w:val="24"/>
        </w:rPr>
        <w:t xml:space="preserve"> ustawowe za opóźnienie</w:t>
      </w:r>
      <w:r w:rsidRPr="00383DE6">
        <w:rPr>
          <w:szCs w:val="24"/>
        </w:rPr>
        <w:t>.</w:t>
      </w:r>
    </w:p>
    <w:p w:rsidR="00EF281D" w:rsidRPr="00383DE6" w:rsidRDefault="00EF281D">
      <w:pPr>
        <w:ind w:left="284" w:hanging="284"/>
        <w:rPr>
          <w:szCs w:val="24"/>
        </w:rPr>
      </w:pPr>
    </w:p>
    <w:p w:rsidR="00EF281D" w:rsidRPr="00383DE6" w:rsidRDefault="00EF281D">
      <w:pPr>
        <w:ind w:left="284" w:hanging="284"/>
        <w:jc w:val="center"/>
        <w:rPr>
          <w:b/>
          <w:bCs/>
          <w:szCs w:val="24"/>
        </w:rPr>
      </w:pPr>
      <w:r w:rsidRPr="00383DE6">
        <w:rPr>
          <w:b/>
          <w:bCs/>
          <w:szCs w:val="24"/>
        </w:rPr>
        <w:t xml:space="preserve">§ </w:t>
      </w:r>
      <w:r w:rsidR="00C33C57">
        <w:rPr>
          <w:b/>
          <w:bCs/>
          <w:szCs w:val="24"/>
        </w:rPr>
        <w:t>8</w:t>
      </w:r>
    </w:p>
    <w:p w:rsidR="00EF281D" w:rsidRPr="00383DE6" w:rsidRDefault="00EF281D" w:rsidP="00FF7398">
      <w:pPr>
        <w:rPr>
          <w:szCs w:val="24"/>
        </w:rPr>
      </w:pPr>
      <w:r w:rsidRPr="00383DE6">
        <w:rPr>
          <w:szCs w:val="24"/>
        </w:rPr>
        <w:t>Wszelkie zmiany umowy wymagają formy pisemnej pod rygorem nieważności.</w:t>
      </w:r>
    </w:p>
    <w:p w:rsidR="00EF281D" w:rsidRDefault="00EF281D">
      <w:pPr>
        <w:ind w:left="284" w:hanging="284"/>
        <w:rPr>
          <w:szCs w:val="24"/>
        </w:rPr>
      </w:pPr>
    </w:p>
    <w:p w:rsidR="00EF281D" w:rsidRPr="00383DE6" w:rsidRDefault="00EF281D">
      <w:pPr>
        <w:ind w:left="284" w:hanging="284"/>
        <w:jc w:val="center"/>
        <w:rPr>
          <w:b/>
          <w:bCs/>
          <w:szCs w:val="24"/>
        </w:rPr>
      </w:pPr>
      <w:r w:rsidRPr="00383DE6">
        <w:rPr>
          <w:b/>
          <w:bCs/>
          <w:szCs w:val="24"/>
        </w:rPr>
        <w:t xml:space="preserve">§ </w:t>
      </w:r>
      <w:r w:rsidR="00C33C57">
        <w:rPr>
          <w:b/>
          <w:bCs/>
          <w:szCs w:val="24"/>
        </w:rPr>
        <w:t>9</w:t>
      </w:r>
    </w:p>
    <w:p w:rsidR="00EF281D" w:rsidRPr="00383DE6" w:rsidRDefault="00EF281D">
      <w:pPr>
        <w:pStyle w:val="Tekstpodstawowy"/>
        <w:rPr>
          <w:sz w:val="24"/>
          <w:szCs w:val="24"/>
        </w:rPr>
      </w:pPr>
      <w:r w:rsidRPr="00383DE6">
        <w:rPr>
          <w:sz w:val="24"/>
          <w:szCs w:val="24"/>
        </w:rPr>
        <w:t xml:space="preserve">W sprawach nie ujętych w niniejszej umowie będą miały zastosowanie właściwe przepisy </w:t>
      </w:r>
      <w:r w:rsidR="00FF7398">
        <w:rPr>
          <w:sz w:val="24"/>
          <w:szCs w:val="24"/>
        </w:rPr>
        <w:t xml:space="preserve">prawa, </w:t>
      </w:r>
      <w:r w:rsidR="00F24276">
        <w:rPr>
          <w:sz w:val="24"/>
          <w:szCs w:val="24"/>
        </w:rPr>
        <w:br/>
      </w:r>
      <w:r w:rsidR="00FF7398">
        <w:rPr>
          <w:sz w:val="24"/>
          <w:szCs w:val="24"/>
        </w:rPr>
        <w:t xml:space="preserve">w tym przepisy </w:t>
      </w:r>
      <w:r w:rsidR="007A6E5A">
        <w:rPr>
          <w:sz w:val="24"/>
          <w:szCs w:val="24"/>
        </w:rPr>
        <w:t>Kodeksu c</w:t>
      </w:r>
      <w:r w:rsidRPr="00383DE6">
        <w:rPr>
          <w:sz w:val="24"/>
          <w:szCs w:val="24"/>
        </w:rPr>
        <w:t>ywilnego</w:t>
      </w:r>
      <w:r w:rsidR="00737833">
        <w:rPr>
          <w:sz w:val="24"/>
          <w:szCs w:val="24"/>
        </w:rPr>
        <w:t xml:space="preserve"> i ustawy z 29 stycznia 2004</w:t>
      </w:r>
      <w:r w:rsidR="00DE73CB">
        <w:rPr>
          <w:sz w:val="24"/>
          <w:szCs w:val="24"/>
        </w:rPr>
        <w:t xml:space="preserve"> </w:t>
      </w:r>
      <w:r w:rsidR="00737833">
        <w:rPr>
          <w:sz w:val="24"/>
          <w:szCs w:val="24"/>
        </w:rPr>
        <w:t>r. P</w:t>
      </w:r>
      <w:r w:rsidR="00DE73CB">
        <w:rPr>
          <w:sz w:val="24"/>
          <w:szCs w:val="24"/>
        </w:rPr>
        <w:t>rawo zamówień p</w:t>
      </w:r>
      <w:r w:rsidR="00936E3E">
        <w:rPr>
          <w:sz w:val="24"/>
          <w:szCs w:val="24"/>
        </w:rPr>
        <w:t>ublicznych .</w:t>
      </w:r>
    </w:p>
    <w:p w:rsidR="00EF281D" w:rsidRPr="00383DE6" w:rsidRDefault="00EF281D">
      <w:pPr>
        <w:rPr>
          <w:szCs w:val="24"/>
        </w:rPr>
      </w:pPr>
    </w:p>
    <w:p w:rsidR="00C269BD" w:rsidRPr="00C269BD" w:rsidRDefault="00EF281D" w:rsidP="00C269BD">
      <w:pPr>
        <w:jc w:val="center"/>
        <w:rPr>
          <w:b/>
          <w:bCs/>
          <w:szCs w:val="24"/>
        </w:rPr>
      </w:pPr>
      <w:r w:rsidRPr="00383DE6">
        <w:rPr>
          <w:b/>
          <w:bCs/>
          <w:szCs w:val="24"/>
        </w:rPr>
        <w:t xml:space="preserve">§ </w:t>
      </w:r>
      <w:r w:rsidR="00C33C57">
        <w:rPr>
          <w:b/>
          <w:bCs/>
          <w:szCs w:val="24"/>
        </w:rPr>
        <w:t>10</w:t>
      </w:r>
    </w:p>
    <w:p w:rsidR="00C269BD" w:rsidRPr="00C269BD" w:rsidRDefault="00C269BD" w:rsidP="00C269BD">
      <w:pPr>
        <w:jc w:val="both"/>
        <w:rPr>
          <w:szCs w:val="24"/>
        </w:rPr>
      </w:pPr>
      <w:r w:rsidRPr="00C269BD">
        <w:rPr>
          <w:szCs w:val="24"/>
        </w:rPr>
        <w:t>Sprawy sporne mogące wyniknąć na tle wykonania niniejszej umowy w przypadku nie osiągnięcia porozumienia stron rozstrzygane będą na drodze postępowania sądowego przez sąd właściwy dla siedziby Zamawiającego.</w:t>
      </w:r>
    </w:p>
    <w:p w:rsidR="00C269BD" w:rsidRDefault="00C269BD" w:rsidP="00C269BD">
      <w:pPr>
        <w:jc w:val="both"/>
        <w:rPr>
          <w:rFonts w:ascii="Tahoma" w:hAnsi="Tahoma" w:cs="Tahoma"/>
          <w:sz w:val="20"/>
        </w:rPr>
      </w:pPr>
    </w:p>
    <w:p w:rsidR="00C33C57" w:rsidRDefault="00C33C57" w:rsidP="00C269BD">
      <w:pPr>
        <w:jc w:val="center"/>
        <w:rPr>
          <w:rFonts w:ascii="Tahoma" w:hAnsi="Tahoma" w:cs="Tahoma"/>
          <w:b/>
          <w:sz w:val="20"/>
        </w:rPr>
      </w:pPr>
    </w:p>
    <w:p w:rsidR="00C269BD" w:rsidRPr="00775DE0" w:rsidRDefault="00C269BD" w:rsidP="00C269BD">
      <w:pPr>
        <w:jc w:val="center"/>
      </w:pPr>
      <w:r w:rsidRPr="00577A07">
        <w:rPr>
          <w:rFonts w:ascii="Tahoma" w:hAnsi="Tahoma" w:cs="Tahoma"/>
          <w:b/>
          <w:sz w:val="20"/>
        </w:rPr>
        <w:sym w:font="Times New Roman" w:char="00A7"/>
      </w:r>
      <w:r>
        <w:rPr>
          <w:rFonts w:ascii="Tahoma" w:hAnsi="Tahoma" w:cs="Tahoma"/>
          <w:b/>
          <w:sz w:val="20"/>
        </w:rPr>
        <w:t xml:space="preserve"> </w:t>
      </w:r>
      <w:r w:rsidR="00C33C57">
        <w:rPr>
          <w:b/>
        </w:rPr>
        <w:t>11</w:t>
      </w:r>
    </w:p>
    <w:p w:rsidR="00C269BD" w:rsidRPr="00C269BD" w:rsidRDefault="00C269BD" w:rsidP="00C269BD">
      <w:pPr>
        <w:numPr>
          <w:ilvl w:val="0"/>
          <w:numId w:val="23"/>
        </w:numPr>
        <w:jc w:val="both"/>
        <w:rPr>
          <w:color w:val="000000"/>
          <w:szCs w:val="24"/>
        </w:rPr>
      </w:pPr>
      <w:r w:rsidRPr="00C269BD">
        <w:rPr>
          <w:color w:val="000000"/>
          <w:szCs w:val="24"/>
        </w:rPr>
        <w:lastRenderedPageBreak/>
        <w:t>Wszelka korespondencja między stronami będzie dokonywana na adresy umieszczone</w:t>
      </w:r>
      <w:r w:rsidR="00722FB1">
        <w:rPr>
          <w:color w:val="000000"/>
          <w:szCs w:val="24"/>
        </w:rPr>
        <w:br/>
      </w:r>
      <w:r w:rsidRPr="00C269BD">
        <w:rPr>
          <w:color w:val="000000"/>
          <w:szCs w:val="24"/>
        </w:rPr>
        <w:t>na pierwszej stronie niniejszej umowy.</w:t>
      </w:r>
    </w:p>
    <w:p w:rsidR="00C269BD" w:rsidRPr="00C269BD" w:rsidRDefault="00C269BD" w:rsidP="00C269BD">
      <w:pPr>
        <w:numPr>
          <w:ilvl w:val="0"/>
          <w:numId w:val="23"/>
        </w:numPr>
        <w:jc w:val="both"/>
        <w:rPr>
          <w:color w:val="000000"/>
          <w:szCs w:val="24"/>
        </w:rPr>
      </w:pPr>
      <w:r w:rsidRPr="00C269BD">
        <w:rPr>
          <w:color w:val="000000"/>
          <w:szCs w:val="24"/>
        </w:rPr>
        <w:t>W wypadku zmiany adresu, każda ze stron jest zobowiązana do powiadomienia na piśmie o tym fakcie drugą stronę.</w:t>
      </w:r>
    </w:p>
    <w:p w:rsidR="00C269BD" w:rsidRPr="00C269BD" w:rsidRDefault="00C269BD" w:rsidP="00C269BD">
      <w:pPr>
        <w:numPr>
          <w:ilvl w:val="0"/>
          <w:numId w:val="23"/>
        </w:numPr>
        <w:jc w:val="both"/>
        <w:rPr>
          <w:color w:val="000000"/>
          <w:szCs w:val="24"/>
        </w:rPr>
      </w:pPr>
      <w:r w:rsidRPr="00C269BD">
        <w:rPr>
          <w:color w:val="000000"/>
          <w:szCs w:val="24"/>
        </w:rPr>
        <w:t>Wszelkie negatywne konsekwencje wynikające z braku informacji, o której mowa</w:t>
      </w:r>
      <w:r w:rsidRPr="00C269BD">
        <w:rPr>
          <w:color w:val="000000"/>
          <w:szCs w:val="24"/>
        </w:rPr>
        <w:br/>
        <w:t>w ust. 2 obciążają stronę, która nie dopełniła obowiązku poinformowania o zmianie adresu.</w:t>
      </w:r>
    </w:p>
    <w:p w:rsidR="00C269BD" w:rsidRPr="00C269BD" w:rsidRDefault="00C269BD" w:rsidP="00C269BD">
      <w:pPr>
        <w:numPr>
          <w:ilvl w:val="0"/>
          <w:numId w:val="23"/>
        </w:numPr>
        <w:jc w:val="both"/>
        <w:rPr>
          <w:color w:val="000000"/>
          <w:szCs w:val="24"/>
        </w:rPr>
      </w:pPr>
      <w:r w:rsidRPr="00C269BD">
        <w:rPr>
          <w:color w:val="000000"/>
          <w:szCs w:val="24"/>
        </w:rPr>
        <w:t>Korespondencja wysłana listem poleconym lub pocztą kurierską na adres podany na wstępie niniejszej umowy jest uważana za doręczoną.</w:t>
      </w:r>
    </w:p>
    <w:p w:rsidR="00C269BD" w:rsidRDefault="00C269BD">
      <w:pPr>
        <w:pStyle w:val="Tekstpodstawowy"/>
        <w:rPr>
          <w:sz w:val="24"/>
          <w:szCs w:val="24"/>
        </w:rPr>
      </w:pPr>
    </w:p>
    <w:p w:rsidR="00C06C42" w:rsidRPr="00383DE6" w:rsidRDefault="00C06C42" w:rsidP="00C06C42">
      <w:pPr>
        <w:jc w:val="center"/>
        <w:rPr>
          <w:b/>
          <w:bCs/>
          <w:szCs w:val="24"/>
        </w:rPr>
      </w:pPr>
      <w:r w:rsidRPr="00383DE6">
        <w:rPr>
          <w:b/>
          <w:bCs/>
          <w:szCs w:val="24"/>
        </w:rPr>
        <w:t xml:space="preserve">§ </w:t>
      </w:r>
      <w:r w:rsidR="00C33C57">
        <w:rPr>
          <w:b/>
          <w:bCs/>
          <w:szCs w:val="24"/>
        </w:rPr>
        <w:t>12</w:t>
      </w:r>
    </w:p>
    <w:p w:rsidR="00C06C42" w:rsidRDefault="00C06C42">
      <w:pPr>
        <w:pStyle w:val="Tekstpodstawowy"/>
        <w:rPr>
          <w:sz w:val="24"/>
          <w:szCs w:val="24"/>
        </w:rPr>
      </w:pPr>
    </w:p>
    <w:p w:rsidR="00C06C42" w:rsidRPr="00C06C42" w:rsidRDefault="00C06C42" w:rsidP="00C06C42">
      <w:pPr>
        <w:pStyle w:val="Bezodstpw"/>
        <w:ind w:left="705" w:hanging="705"/>
        <w:jc w:val="both"/>
        <w:rPr>
          <w:rFonts w:ascii="Times New Roman" w:hAnsi="Times New Roman"/>
          <w:sz w:val="24"/>
          <w:szCs w:val="24"/>
        </w:rPr>
      </w:pPr>
      <w:r w:rsidRPr="00C06C42">
        <w:rPr>
          <w:rFonts w:ascii="Times New Roman" w:hAnsi="Times New Roman"/>
          <w:sz w:val="24"/>
          <w:szCs w:val="24"/>
        </w:rPr>
        <w:t xml:space="preserve">1. </w:t>
      </w:r>
      <w:r>
        <w:rPr>
          <w:rFonts w:ascii="Times New Roman" w:hAnsi="Times New Roman"/>
          <w:sz w:val="24"/>
          <w:szCs w:val="24"/>
        </w:rPr>
        <w:tab/>
      </w:r>
      <w:r w:rsidRPr="00C06C42">
        <w:rPr>
          <w:rFonts w:ascii="Times New Roman" w:hAnsi="Times New Roman"/>
          <w:sz w:val="24"/>
          <w:szCs w:val="24"/>
        </w:rPr>
        <w:t xml:space="preserve">Każda ze stron nin.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rsidR="00C06C42" w:rsidRPr="00C06C42" w:rsidRDefault="00C06C42" w:rsidP="00C06C42">
      <w:pPr>
        <w:pStyle w:val="Bezodstpw"/>
        <w:ind w:left="705" w:hanging="705"/>
        <w:jc w:val="both"/>
        <w:rPr>
          <w:rFonts w:ascii="Times New Roman" w:hAnsi="Times New Roman"/>
          <w:sz w:val="24"/>
          <w:szCs w:val="24"/>
        </w:rPr>
      </w:pPr>
      <w:r w:rsidRPr="00C06C42">
        <w:rPr>
          <w:rFonts w:ascii="Times New Roman" w:hAnsi="Times New Roman"/>
          <w:sz w:val="24"/>
          <w:szCs w:val="24"/>
        </w:rPr>
        <w:t xml:space="preserve">2. </w:t>
      </w:r>
      <w:r>
        <w:rPr>
          <w:rFonts w:ascii="Times New Roman" w:hAnsi="Times New Roman"/>
          <w:sz w:val="24"/>
          <w:szCs w:val="24"/>
        </w:rPr>
        <w:tab/>
      </w:r>
      <w:r w:rsidRPr="00C06C42">
        <w:rPr>
          <w:rFonts w:ascii="Times New Roman" w:hAnsi="Times New Roman"/>
          <w:sz w:val="24"/>
          <w:szCs w:val="24"/>
        </w:rPr>
        <w:t>Strony zobowiązują się do przekazania swoim reprezentantom oraz osobom przez siebie zatrudnionym (niezależnie od podstawy prawnej zatrudnienia, co dotyczy również umów cywilnoprawnych), których dane osobowe będą ujawniane drugiej stronie porozumienia jako administratorowi danych w związku z zawarciem oraz realizacją porozumienia, znanych Stronie przekazującej informacji wskazanych w art. 14 RODO.</w:t>
      </w:r>
    </w:p>
    <w:p w:rsidR="00C06C42" w:rsidRDefault="00C06C42">
      <w:pPr>
        <w:pStyle w:val="Tekstpodstawowy"/>
        <w:rPr>
          <w:sz w:val="24"/>
          <w:szCs w:val="24"/>
        </w:rPr>
      </w:pPr>
    </w:p>
    <w:p w:rsidR="00EF281D" w:rsidRPr="00383DE6" w:rsidRDefault="00EF281D">
      <w:pPr>
        <w:jc w:val="center"/>
        <w:rPr>
          <w:b/>
          <w:bCs/>
          <w:szCs w:val="24"/>
        </w:rPr>
      </w:pPr>
      <w:r w:rsidRPr="00383DE6">
        <w:rPr>
          <w:b/>
          <w:bCs/>
          <w:szCs w:val="24"/>
        </w:rPr>
        <w:t xml:space="preserve">§ </w:t>
      </w:r>
      <w:r w:rsidR="00C33C57">
        <w:rPr>
          <w:b/>
          <w:bCs/>
          <w:szCs w:val="24"/>
        </w:rPr>
        <w:t>13</w:t>
      </w:r>
    </w:p>
    <w:p w:rsidR="00EF281D" w:rsidRPr="00383DE6" w:rsidRDefault="00EF281D">
      <w:pPr>
        <w:rPr>
          <w:szCs w:val="24"/>
        </w:rPr>
      </w:pPr>
      <w:r w:rsidRPr="00383DE6">
        <w:rPr>
          <w:szCs w:val="24"/>
        </w:rPr>
        <w:t>Umowę sporządzono w dwóch jednobrzmiących egzemplarzach, po jednym dla każdej ze Stron.</w:t>
      </w:r>
    </w:p>
    <w:p w:rsidR="00EF281D" w:rsidRDefault="00EF281D">
      <w:pPr>
        <w:rPr>
          <w:szCs w:val="24"/>
        </w:rPr>
      </w:pPr>
    </w:p>
    <w:p w:rsidR="00C269BD" w:rsidRDefault="00C269BD">
      <w:pPr>
        <w:rPr>
          <w:szCs w:val="24"/>
        </w:rPr>
      </w:pPr>
    </w:p>
    <w:p w:rsidR="00C269BD" w:rsidRDefault="00C269BD">
      <w:pPr>
        <w:rPr>
          <w:szCs w:val="24"/>
        </w:rPr>
      </w:pPr>
    </w:p>
    <w:p w:rsidR="00C269BD" w:rsidRDefault="00C269BD">
      <w:pPr>
        <w:rPr>
          <w:szCs w:val="24"/>
        </w:rPr>
      </w:pPr>
    </w:p>
    <w:p w:rsidR="00C269BD" w:rsidRPr="00383DE6" w:rsidRDefault="00C269BD">
      <w:pPr>
        <w:rPr>
          <w:szCs w:val="24"/>
        </w:rPr>
      </w:pPr>
    </w:p>
    <w:p w:rsidR="00EF281D" w:rsidRPr="00383DE6" w:rsidRDefault="00EF281D">
      <w:pPr>
        <w:rPr>
          <w:szCs w:val="24"/>
        </w:rPr>
      </w:pPr>
    </w:p>
    <w:p w:rsidR="00EF281D" w:rsidRPr="00383DE6" w:rsidRDefault="00EF281D">
      <w:pPr>
        <w:rPr>
          <w:szCs w:val="24"/>
        </w:rPr>
      </w:pPr>
      <w:r w:rsidRPr="00383DE6">
        <w:rPr>
          <w:szCs w:val="24"/>
        </w:rPr>
        <w:t xml:space="preserve">   ZAMAWIAJĄCY                                                                               WYKONAWCA</w:t>
      </w:r>
    </w:p>
    <w:sectPr w:rsidR="00EF281D" w:rsidRPr="00383DE6" w:rsidSect="005844E8">
      <w:pgSz w:w="11906" w:h="16838"/>
      <w:pgMar w:top="851" w:right="964" w:bottom="70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4DB"/>
    <w:multiLevelType w:val="hybridMultilevel"/>
    <w:tmpl w:val="5BC2A23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75A3E97"/>
    <w:multiLevelType w:val="multilevel"/>
    <w:tmpl w:val="EEC46C74"/>
    <w:lvl w:ilvl="0">
      <w:start w:val="1"/>
      <w:numFmt w:val="decimal"/>
      <w:lvlText w:val="%1."/>
      <w:lvlJc w:val="left"/>
      <w:pPr>
        <w:tabs>
          <w:tab w:val="num" w:pos="375"/>
        </w:tabs>
        <w:ind w:left="375" w:hanging="37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7B856BE"/>
    <w:multiLevelType w:val="hybridMultilevel"/>
    <w:tmpl w:val="A03A58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04788B"/>
    <w:multiLevelType w:val="hybridMultilevel"/>
    <w:tmpl w:val="7400C7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40526E8"/>
    <w:multiLevelType w:val="hybridMultilevel"/>
    <w:tmpl w:val="1798770C"/>
    <w:lvl w:ilvl="0" w:tplc="49720E8A">
      <w:start w:val="1"/>
      <w:numFmt w:val="lowerLetter"/>
      <w:lvlText w:val="%1)"/>
      <w:lvlJc w:val="left"/>
      <w:pPr>
        <w:tabs>
          <w:tab w:val="num" w:pos="1063"/>
        </w:tabs>
        <w:ind w:left="1063" w:hanging="360"/>
      </w:pPr>
      <w:rPr>
        <w:rFonts w:hint="default"/>
      </w:rPr>
    </w:lvl>
    <w:lvl w:ilvl="1" w:tplc="04150019" w:tentative="1">
      <w:start w:val="1"/>
      <w:numFmt w:val="lowerLetter"/>
      <w:lvlText w:val="%2."/>
      <w:lvlJc w:val="left"/>
      <w:pPr>
        <w:tabs>
          <w:tab w:val="num" w:pos="1783"/>
        </w:tabs>
        <w:ind w:left="1783" w:hanging="360"/>
      </w:pPr>
    </w:lvl>
    <w:lvl w:ilvl="2" w:tplc="0415001B" w:tentative="1">
      <w:start w:val="1"/>
      <w:numFmt w:val="lowerRoman"/>
      <w:lvlText w:val="%3."/>
      <w:lvlJc w:val="right"/>
      <w:pPr>
        <w:tabs>
          <w:tab w:val="num" w:pos="2503"/>
        </w:tabs>
        <w:ind w:left="2503" w:hanging="180"/>
      </w:pPr>
    </w:lvl>
    <w:lvl w:ilvl="3" w:tplc="0415000F" w:tentative="1">
      <w:start w:val="1"/>
      <w:numFmt w:val="decimal"/>
      <w:lvlText w:val="%4."/>
      <w:lvlJc w:val="left"/>
      <w:pPr>
        <w:tabs>
          <w:tab w:val="num" w:pos="3223"/>
        </w:tabs>
        <w:ind w:left="3223" w:hanging="360"/>
      </w:pPr>
    </w:lvl>
    <w:lvl w:ilvl="4" w:tplc="04150019" w:tentative="1">
      <w:start w:val="1"/>
      <w:numFmt w:val="lowerLetter"/>
      <w:lvlText w:val="%5."/>
      <w:lvlJc w:val="left"/>
      <w:pPr>
        <w:tabs>
          <w:tab w:val="num" w:pos="3943"/>
        </w:tabs>
        <w:ind w:left="3943" w:hanging="360"/>
      </w:pPr>
    </w:lvl>
    <w:lvl w:ilvl="5" w:tplc="0415001B" w:tentative="1">
      <w:start w:val="1"/>
      <w:numFmt w:val="lowerRoman"/>
      <w:lvlText w:val="%6."/>
      <w:lvlJc w:val="right"/>
      <w:pPr>
        <w:tabs>
          <w:tab w:val="num" w:pos="4663"/>
        </w:tabs>
        <w:ind w:left="4663" w:hanging="180"/>
      </w:pPr>
    </w:lvl>
    <w:lvl w:ilvl="6" w:tplc="0415000F" w:tentative="1">
      <w:start w:val="1"/>
      <w:numFmt w:val="decimal"/>
      <w:lvlText w:val="%7."/>
      <w:lvlJc w:val="left"/>
      <w:pPr>
        <w:tabs>
          <w:tab w:val="num" w:pos="5383"/>
        </w:tabs>
        <w:ind w:left="5383" w:hanging="360"/>
      </w:pPr>
    </w:lvl>
    <w:lvl w:ilvl="7" w:tplc="04150019" w:tentative="1">
      <w:start w:val="1"/>
      <w:numFmt w:val="lowerLetter"/>
      <w:lvlText w:val="%8."/>
      <w:lvlJc w:val="left"/>
      <w:pPr>
        <w:tabs>
          <w:tab w:val="num" w:pos="6103"/>
        </w:tabs>
        <w:ind w:left="6103" w:hanging="360"/>
      </w:pPr>
    </w:lvl>
    <w:lvl w:ilvl="8" w:tplc="0415001B" w:tentative="1">
      <w:start w:val="1"/>
      <w:numFmt w:val="lowerRoman"/>
      <w:lvlText w:val="%9."/>
      <w:lvlJc w:val="right"/>
      <w:pPr>
        <w:tabs>
          <w:tab w:val="num" w:pos="6823"/>
        </w:tabs>
        <w:ind w:left="6823" w:hanging="180"/>
      </w:pPr>
    </w:lvl>
  </w:abstractNum>
  <w:abstractNum w:abstractNumId="5" w15:restartNumberingAfterBreak="0">
    <w:nsid w:val="16A900BE"/>
    <w:multiLevelType w:val="hybridMultilevel"/>
    <w:tmpl w:val="917E0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A428B"/>
    <w:multiLevelType w:val="hybridMultilevel"/>
    <w:tmpl w:val="36EA3CC2"/>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4CAE0E4E">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06C0CBA"/>
    <w:multiLevelType w:val="hybridMultilevel"/>
    <w:tmpl w:val="C8A03CA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50A9C"/>
    <w:multiLevelType w:val="hybridMultilevel"/>
    <w:tmpl w:val="A5E6F7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A3E428F"/>
    <w:multiLevelType w:val="hybridMultilevel"/>
    <w:tmpl w:val="6A3AC3E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B6E45B7"/>
    <w:multiLevelType w:val="hybridMultilevel"/>
    <w:tmpl w:val="82D4705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F1D2458"/>
    <w:multiLevelType w:val="hybridMultilevel"/>
    <w:tmpl w:val="4A4000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B82DC2"/>
    <w:multiLevelType w:val="hybridMultilevel"/>
    <w:tmpl w:val="83BA1A2E"/>
    <w:lvl w:ilvl="0" w:tplc="C1927928">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40F4F88"/>
    <w:multiLevelType w:val="hybridMultilevel"/>
    <w:tmpl w:val="BB843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1F42A8"/>
    <w:multiLevelType w:val="hybridMultilevel"/>
    <w:tmpl w:val="D21615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A72532"/>
    <w:multiLevelType w:val="hybridMultilevel"/>
    <w:tmpl w:val="E29E67A6"/>
    <w:lvl w:ilvl="0" w:tplc="0415000F">
      <w:start w:val="1"/>
      <w:numFmt w:val="decimal"/>
      <w:lvlText w:val="%1."/>
      <w:lvlJc w:val="left"/>
      <w:pPr>
        <w:tabs>
          <w:tab w:val="num" w:pos="360"/>
        </w:tabs>
        <w:ind w:left="360" w:hanging="360"/>
      </w:pPr>
    </w:lvl>
    <w:lvl w:ilvl="1" w:tplc="B74A18B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4093E0B"/>
    <w:multiLevelType w:val="hybridMultilevel"/>
    <w:tmpl w:val="F39C72EC"/>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44D26347"/>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88B3CA9"/>
    <w:multiLevelType w:val="hybridMultilevel"/>
    <w:tmpl w:val="DC16E000"/>
    <w:lvl w:ilvl="0" w:tplc="04150001">
      <w:start w:val="1"/>
      <w:numFmt w:val="bullet"/>
      <w:lvlText w:val=""/>
      <w:lvlJc w:val="left"/>
      <w:pPr>
        <w:tabs>
          <w:tab w:val="num" w:pos="994"/>
        </w:tabs>
        <w:ind w:left="994" w:hanging="360"/>
      </w:pPr>
      <w:rPr>
        <w:rFonts w:ascii="Symbol" w:hAnsi="Symbol" w:hint="default"/>
      </w:rPr>
    </w:lvl>
    <w:lvl w:ilvl="1" w:tplc="04150003" w:tentative="1">
      <w:start w:val="1"/>
      <w:numFmt w:val="bullet"/>
      <w:lvlText w:val="o"/>
      <w:lvlJc w:val="left"/>
      <w:pPr>
        <w:tabs>
          <w:tab w:val="num" w:pos="1714"/>
        </w:tabs>
        <w:ind w:left="1714" w:hanging="360"/>
      </w:pPr>
      <w:rPr>
        <w:rFonts w:ascii="Courier New" w:hAnsi="Courier New" w:hint="default"/>
      </w:rPr>
    </w:lvl>
    <w:lvl w:ilvl="2" w:tplc="04150005" w:tentative="1">
      <w:start w:val="1"/>
      <w:numFmt w:val="bullet"/>
      <w:lvlText w:val=""/>
      <w:lvlJc w:val="left"/>
      <w:pPr>
        <w:tabs>
          <w:tab w:val="num" w:pos="2434"/>
        </w:tabs>
        <w:ind w:left="2434" w:hanging="360"/>
      </w:pPr>
      <w:rPr>
        <w:rFonts w:ascii="Wingdings" w:hAnsi="Wingdings" w:hint="default"/>
      </w:rPr>
    </w:lvl>
    <w:lvl w:ilvl="3" w:tplc="04150001" w:tentative="1">
      <w:start w:val="1"/>
      <w:numFmt w:val="bullet"/>
      <w:lvlText w:val=""/>
      <w:lvlJc w:val="left"/>
      <w:pPr>
        <w:tabs>
          <w:tab w:val="num" w:pos="3154"/>
        </w:tabs>
        <w:ind w:left="3154" w:hanging="360"/>
      </w:pPr>
      <w:rPr>
        <w:rFonts w:ascii="Symbol" w:hAnsi="Symbol" w:hint="default"/>
      </w:rPr>
    </w:lvl>
    <w:lvl w:ilvl="4" w:tplc="04150003" w:tentative="1">
      <w:start w:val="1"/>
      <w:numFmt w:val="bullet"/>
      <w:lvlText w:val="o"/>
      <w:lvlJc w:val="left"/>
      <w:pPr>
        <w:tabs>
          <w:tab w:val="num" w:pos="3874"/>
        </w:tabs>
        <w:ind w:left="3874" w:hanging="360"/>
      </w:pPr>
      <w:rPr>
        <w:rFonts w:ascii="Courier New" w:hAnsi="Courier New" w:hint="default"/>
      </w:rPr>
    </w:lvl>
    <w:lvl w:ilvl="5" w:tplc="04150005" w:tentative="1">
      <w:start w:val="1"/>
      <w:numFmt w:val="bullet"/>
      <w:lvlText w:val=""/>
      <w:lvlJc w:val="left"/>
      <w:pPr>
        <w:tabs>
          <w:tab w:val="num" w:pos="4594"/>
        </w:tabs>
        <w:ind w:left="4594" w:hanging="360"/>
      </w:pPr>
      <w:rPr>
        <w:rFonts w:ascii="Wingdings" w:hAnsi="Wingdings" w:hint="default"/>
      </w:rPr>
    </w:lvl>
    <w:lvl w:ilvl="6" w:tplc="04150001" w:tentative="1">
      <w:start w:val="1"/>
      <w:numFmt w:val="bullet"/>
      <w:lvlText w:val=""/>
      <w:lvlJc w:val="left"/>
      <w:pPr>
        <w:tabs>
          <w:tab w:val="num" w:pos="5314"/>
        </w:tabs>
        <w:ind w:left="5314" w:hanging="360"/>
      </w:pPr>
      <w:rPr>
        <w:rFonts w:ascii="Symbol" w:hAnsi="Symbol" w:hint="default"/>
      </w:rPr>
    </w:lvl>
    <w:lvl w:ilvl="7" w:tplc="04150003" w:tentative="1">
      <w:start w:val="1"/>
      <w:numFmt w:val="bullet"/>
      <w:lvlText w:val="o"/>
      <w:lvlJc w:val="left"/>
      <w:pPr>
        <w:tabs>
          <w:tab w:val="num" w:pos="6034"/>
        </w:tabs>
        <w:ind w:left="6034" w:hanging="360"/>
      </w:pPr>
      <w:rPr>
        <w:rFonts w:ascii="Courier New" w:hAnsi="Courier New" w:hint="default"/>
      </w:rPr>
    </w:lvl>
    <w:lvl w:ilvl="8" w:tplc="04150005" w:tentative="1">
      <w:start w:val="1"/>
      <w:numFmt w:val="bullet"/>
      <w:lvlText w:val=""/>
      <w:lvlJc w:val="left"/>
      <w:pPr>
        <w:tabs>
          <w:tab w:val="num" w:pos="6754"/>
        </w:tabs>
        <w:ind w:left="6754" w:hanging="360"/>
      </w:pPr>
      <w:rPr>
        <w:rFonts w:ascii="Wingdings" w:hAnsi="Wingdings" w:hint="default"/>
      </w:rPr>
    </w:lvl>
  </w:abstractNum>
  <w:abstractNum w:abstractNumId="21" w15:restartNumberingAfterBreak="0">
    <w:nsid w:val="51C52ED0"/>
    <w:multiLevelType w:val="hybridMultilevel"/>
    <w:tmpl w:val="64604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C62CBA"/>
    <w:multiLevelType w:val="hybridMultilevel"/>
    <w:tmpl w:val="B55620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827218D"/>
    <w:multiLevelType w:val="hybridMultilevel"/>
    <w:tmpl w:val="8F6EE5D2"/>
    <w:lvl w:ilvl="0" w:tplc="0415000F">
      <w:start w:val="1"/>
      <w:numFmt w:val="decimal"/>
      <w:lvlText w:val="%1."/>
      <w:lvlJc w:val="left"/>
      <w:pPr>
        <w:tabs>
          <w:tab w:val="num" w:pos="5400"/>
        </w:tabs>
        <w:ind w:left="5400" w:hanging="360"/>
      </w:pPr>
    </w:lvl>
    <w:lvl w:ilvl="1" w:tplc="04150019" w:tentative="1">
      <w:start w:val="1"/>
      <w:numFmt w:val="lowerLetter"/>
      <w:lvlText w:val="%2."/>
      <w:lvlJc w:val="left"/>
      <w:pPr>
        <w:tabs>
          <w:tab w:val="num" w:pos="6120"/>
        </w:tabs>
        <w:ind w:left="6120" w:hanging="360"/>
      </w:pPr>
    </w:lvl>
    <w:lvl w:ilvl="2" w:tplc="0415001B" w:tentative="1">
      <w:start w:val="1"/>
      <w:numFmt w:val="lowerRoman"/>
      <w:lvlText w:val="%3."/>
      <w:lvlJc w:val="right"/>
      <w:pPr>
        <w:tabs>
          <w:tab w:val="num" w:pos="6840"/>
        </w:tabs>
        <w:ind w:left="6840" w:hanging="180"/>
      </w:pPr>
    </w:lvl>
    <w:lvl w:ilvl="3" w:tplc="0415000F" w:tentative="1">
      <w:start w:val="1"/>
      <w:numFmt w:val="decimal"/>
      <w:lvlText w:val="%4."/>
      <w:lvlJc w:val="left"/>
      <w:pPr>
        <w:tabs>
          <w:tab w:val="num" w:pos="7560"/>
        </w:tabs>
        <w:ind w:left="7560" w:hanging="360"/>
      </w:pPr>
    </w:lvl>
    <w:lvl w:ilvl="4" w:tplc="04150019" w:tentative="1">
      <w:start w:val="1"/>
      <w:numFmt w:val="lowerLetter"/>
      <w:lvlText w:val="%5."/>
      <w:lvlJc w:val="left"/>
      <w:pPr>
        <w:tabs>
          <w:tab w:val="num" w:pos="8280"/>
        </w:tabs>
        <w:ind w:left="8280" w:hanging="360"/>
      </w:pPr>
    </w:lvl>
    <w:lvl w:ilvl="5" w:tplc="0415001B" w:tentative="1">
      <w:start w:val="1"/>
      <w:numFmt w:val="lowerRoman"/>
      <w:lvlText w:val="%6."/>
      <w:lvlJc w:val="right"/>
      <w:pPr>
        <w:tabs>
          <w:tab w:val="num" w:pos="9000"/>
        </w:tabs>
        <w:ind w:left="9000" w:hanging="180"/>
      </w:pPr>
    </w:lvl>
    <w:lvl w:ilvl="6" w:tplc="0415000F" w:tentative="1">
      <w:start w:val="1"/>
      <w:numFmt w:val="decimal"/>
      <w:lvlText w:val="%7."/>
      <w:lvlJc w:val="left"/>
      <w:pPr>
        <w:tabs>
          <w:tab w:val="num" w:pos="9720"/>
        </w:tabs>
        <w:ind w:left="9720" w:hanging="360"/>
      </w:pPr>
    </w:lvl>
    <w:lvl w:ilvl="7" w:tplc="04150019" w:tentative="1">
      <w:start w:val="1"/>
      <w:numFmt w:val="lowerLetter"/>
      <w:lvlText w:val="%8."/>
      <w:lvlJc w:val="left"/>
      <w:pPr>
        <w:tabs>
          <w:tab w:val="num" w:pos="10440"/>
        </w:tabs>
        <w:ind w:left="10440" w:hanging="360"/>
      </w:pPr>
    </w:lvl>
    <w:lvl w:ilvl="8" w:tplc="0415001B" w:tentative="1">
      <w:start w:val="1"/>
      <w:numFmt w:val="lowerRoman"/>
      <w:lvlText w:val="%9."/>
      <w:lvlJc w:val="right"/>
      <w:pPr>
        <w:tabs>
          <w:tab w:val="num" w:pos="11160"/>
        </w:tabs>
        <w:ind w:left="11160" w:hanging="180"/>
      </w:pPr>
    </w:lvl>
  </w:abstractNum>
  <w:abstractNum w:abstractNumId="24" w15:restartNumberingAfterBreak="0">
    <w:nsid w:val="5CA60799"/>
    <w:multiLevelType w:val="hybridMultilevel"/>
    <w:tmpl w:val="55925E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0016457"/>
    <w:multiLevelType w:val="hybridMultilevel"/>
    <w:tmpl w:val="7674A7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212539"/>
    <w:multiLevelType w:val="hybridMultilevel"/>
    <w:tmpl w:val="D6B0CFD8"/>
    <w:lvl w:ilvl="0" w:tplc="14402C8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7" w15:restartNumberingAfterBreak="0">
    <w:nsid w:val="6AAE5271"/>
    <w:multiLevelType w:val="hybridMultilevel"/>
    <w:tmpl w:val="749AA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C55C07"/>
    <w:multiLevelType w:val="hybridMultilevel"/>
    <w:tmpl w:val="A4723C5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714038C"/>
    <w:multiLevelType w:val="hybridMultilevel"/>
    <w:tmpl w:val="72C0C77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1D2FBE"/>
    <w:multiLevelType w:val="hybridMultilevel"/>
    <w:tmpl w:val="9514A92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EA15F4"/>
    <w:multiLevelType w:val="hybridMultilevel"/>
    <w:tmpl w:val="E84EB496"/>
    <w:lvl w:ilvl="0" w:tplc="04150001">
      <w:start w:val="1"/>
      <w:numFmt w:val="bullet"/>
      <w:lvlText w:val=""/>
      <w:lvlJc w:val="left"/>
      <w:pPr>
        <w:tabs>
          <w:tab w:val="num" w:pos="1063"/>
        </w:tabs>
        <w:ind w:left="1063" w:hanging="360"/>
      </w:pPr>
      <w:rPr>
        <w:rFonts w:ascii="Symbol" w:hAnsi="Symbol" w:hint="default"/>
      </w:rPr>
    </w:lvl>
    <w:lvl w:ilvl="1" w:tplc="04150003" w:tentative="1">
      <w:start w:val="1"/>
      <w:numFmt w:val="bullet"/>
      <w:lvlText w:val="o"/>
      <w:lvlJc w:val="left"/>
      <w:pPr>
        <w:tabs>
          <w:tab w:val="num" w:pos="1783"/>
        </w:tabs>
        <w:ind w:left="1783" w:hanging="360"/>
      </w:pPr>
      <w:rPr>
        <w:rFonts w:ascii="Courier New" w:hAnsi="Courier New" w:hint="default"/>
      </w:rPr>
    </w:lvl>
    <w:lvl w:ilvl="2" w:tplc="04150005" w:tentative="1">
      <w:start w:val="1"/>
      <w:numFmt w:val="bullet"/>
      <w:lvlText w:val=""/>
      <w:lvlJc w:val="left"/>
      <w:pPr>
        <w:tabs>
          <w:tab w:val="num" w:pos="2503"/>
        </w:tabs>
        <w:ind w:left="2503" w:hanging="360"/>
      </w:pPr>
      <w:rPr>
        <w:rFonts w:ascii="Wingdings" w:hAnsi="Wingdings" w:hint="default"/>
      </w:rPr>
    </w:lvl>
    <w:lvl w:ilvl="3" w:tplc="04150001" w:tentative="1">
      <w:start w:val="1"/>
      <w:numFmt w:val="bullet"/>
      <w:lvlText w:val=""/>
      <w:lvlJc w:val="left"/>
      <w:pPr>
        <w:tabs>
          <w:tab w:val="num" w:pos="3223"/>
        </w:tabs>
        <w:ind w:left="3223" w:hanging="360"/>
      </w:pPr>
      <w:rPr>
        <w:rFonts w:ascii="Symbol" w:hAnsi="Symbol" w:hint="default"/>
      </w:rPr>
    </w:lvl>
    <w:lvl w:ilvl="4" w:tplc="04150003" w:tentative="1">
      <w:start w:val="1"/>
      <w:numFmt w:val="bullet"/>
      <w:lvlText w:val="o"/>
      <w:lvlJc w:val="left"/>
      <w:pPr>
        <w:tabs>
          <w:tab w:val="num" w:pos="3943"/>
        </w:tabs>
        <w:ind w:left="3943" w:hanging="360"/>
      </w:pPr>
      <w:rPr>
        <w:rFonts w:ascii="Courier New" w:hAnsi="Courier New" w:hint="default"/>
      </w:rPr>
    </w:lvl>
    <w:lvl w:ilvl="5" w:tplc="04150005" w:tentative="1">
      <w:start w:val="1"/>
      <w:numFmt w:val="bullet"/>
      <w:lvlText w:val=""/>
      <w:lvlJc w:val="left"/>
      <w:pPr>
        <w:tabs>
          <w:tab w:val="num" w:pos="4663"/>
        </w:tabs>
        <w:ind w:left="4663" w:hanging="360"/>
      </w:pPr>
      <w:rPr>
        <w:rFonts w:ascii="Wingdings" w:hAnsi="Wingdings" w:hint="default"/>
      </w:rPr>
    </w:lvl>
    <w:lvl w:ilvl="6" w:tplc="04150001" w:tentative="1">
      <w:start w:val="1"/>
      <w:numFmt w:val="bullet"/>
      <w:lvlText w:val=""/>
      <w:lvlJc w:val="left"/>
      <w:pPr>
        <w:tabs>
          <w:tab w:val="num" w:pos="5383"/>
        </w:tabs>
        <w:ind w:left="5383" w:hanging="360"/>
      </w:pPr>
      <w:rPr>
        <w:rFonts w:ascii="Symbol" w:hAnsi="Symbol" w:hint="default"/>
      </w:rPr>
    </w:lvl>
    <w:lvl w:ilvl="7" w:tplc="04150003" w:tentative="1">
      <w:start w:val="1"/>
      <w:numFmt w:val="bullet"/>
      <w:lvlText w:val="o"/>
      <w:lvlJc w:val="left"/>
      <w:pPr>
        <w:tabs>
          <w:tab w:val="num" w:pos="6103"/>
        </w:tabs>
        <w:ind w:left="6103" w:hanging="360"/>
      </w:pPr>
      <w:rPr>
        <w:rFonts w:ascii="Courier New" w:hAnsi="Courier New" w:hint="default"/>
      </w:rPr>
    </w:lvl>
    <w:lvl w:ilvl="8" w:tplc="04150005" w:tentative="1">
      <w:start w:val="1"/>
      <w:numFmt w:val="bullet"/>
      <w:lvlText w:val=""/>
      <w:lvlJc w:val="left"/>
      <w:pPr>
        <w:tabs>
          <w:tab w:val="num" w:pos="6823"/>
        </w:tabs>
        <w:ind w:left="6823" w:hanging="360"/>
      </w:pPr>
      <w:rPr>
        <w:rFonts w:ascii="Wingdings" w:hAnsi="Wingdings" w:hint="default"/>
      </w:rPr>
    </w:lvl>
  </w:abstractNum>
  <w:num w:numId="1">
    <w:abstractNumId w:val="8"/>
  </w:num>
  <w:num w:numId="2">
    <w:abstractNumId w:val="22"/>
  </w:num>
  <w:num w:numId="3">
    <w:abstractNumId w:val="2"/>
  </w:num>
  <w:num w:numId="4">
    <w:abstractNumId w:val="18"/>
  </w:num>
  <w:num w:numId="5">
    <w:abstractNumId w:val="6"/>
  </w:num>
  <w:num w:numId="6">
    <w:abstractNumId w:val="28"/>
  </w:num>
  <w:num w:numId="7">
    <w:abstractNumId w:val="31"/>
  </w:num>
  <w:num w:numId="8">
    <w:abstractNumId w:val="30"/>
  </w:num>
  <w:num w:numId="9">
    <w:abstractNumId w:val="20"/>
  </w:num>
  <w:num w:numId="10">
    <w:abstractNumId w:val="32"/>
  </w:num>
  <w:num w:numId="11">
    <w:abstractNumId w:val="15"/>
  </w:num>
  <w:num w:numId="12">
    <w:abstractNumId w:val="24"/>
  </w:num>
  <w:num w:numId="13">
    <w:abstractNumId w:val="17"/>
  </w:num>
  <w:num w:numId="14">
    <w:abstractNumId w:val="23"/>
  </w:num>
  <w:num w:numId="15">
    <w:abstractNumId w:val="10"/>
  </w:num>
  <w:num w:numId="16">
    <w:abstractNumId w:val="11"/>
  </w:num>
  <w:num w:numId="17">
    <w:abstractNumId w:val="0"/>
  </w:num>
  <w:num w:numId="18">
    <w:abstractNumId w:val="25"/>
  </w:num>
  <w:num w:numId="19">
    <w:abstractNumId w:val="3"/>
  </w:num>
  <w:num w:numId="20">
    <w:abstractNumId w:val="19"/>
  </w:num>
  <w:num w:numId="21">
    <w:abstractNumId w:val="4"/>
  </w:num>
  <w:num w:numId="22">
    <w:abstractNumId w:val="13"/>
  </w:num>
  <w:num w:numId="23">
    <w:abstractNumId w:val="1"/>
  </w:num>
  <w:num w:numId="24">
    <w:abstractNumId w:val="9"/>
  </w:num>
  <w:num w:numId="25">
    <w:abstractNumId w:val="29"/>
  </w:num>
  <w:num w:numId="26">
    <w:abstractNumId w:val="16"/>
  </w:num>
  <w:num w:numId="27">
    <w:abstractNumId w:val="12"/>
  </w:num>
  <w:num w:numId="28">
    <w:abstractNumId w:val="7"/>
  </w:num>
  <w:num w:numId="29">
    <w:abstractNumId w:val="26"/>
  </w:num>
  <w:num w:numId="30">
    <w:abstractNumId w:val="5"/>
  </w:num>
  <w:num w:numId="31">
    <w:abstractNumId w:val="21"/>
  </w:num>
  <w:num w:numId="32">
    <w:abstractNumId w:val="2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6"/>
    <w:rsid w:val="0003768D"/>
    <w:rsid w:val="00043A1E"/>
    <w:rsid w:val="00044CD0"/>
    <w:rsid w:val="00046F11"/>
    <w:rsid w:val="0008098A"/>
    <w:rsid w:val="00095597"/>
    <w:rsid w:val="000D6580"/>
    <w:rsid w:val="000E152D"/>
    <w:rsid w:val="000E48BF"/>
    <w:rsid w:val="000F75F7"/>
    <w:rsid w:val="00132D28"/>
    <w:rsid w:val="00137533"/>
    <w:rsid w:val="0013757C"/>
    <w:rsid w:val="00142E53"/>
    <w:rsid w:val="00146A2A"/>
    <w:rsid w:val="00150740"/>
    <w:rsid w:val="00162DA2"/>
    <w:rsid w:val="0017659B"/>
    <w:rsid w:val="00196214"/>
    <w:rsid w:val="001C4304"/>
    <w:rsid w:val="001C63A9"/>
    <w:rsid w:val="00200F90"/>
    <w:rsid w:val="0020571C"/>
    <w:rsid w:val="00207990"/>
    <w:rsid w:val="00212A14"/>
    <w:rsid w:val="00214D65"/>
    <w:rsid w:val="00224C2B"/>
    <w:rsid w:val="00285404"/>
    <w:rsid w:val="002A4D33"/>
    <w:rsid w:val="002B385F"/>
    <w:rsid w:val="00301893"/>
    <w:rsid w:val="003063F0"/>
    <w:rsid w:val="00332BF8"/>
    <w:rsid w:val="00344EFE"/>
    <w:rsid w:val="00347A9D"/>
    <w:rsid w:val="00355C48"/>
    <w:rsid w:val="00361CFB"/>
    <w:rsid w:val="00383DE6"/>
    <w:rsid w:val="00396409"/>
    <w:rsid w:val="003A2B6A"/>
    <w:rsid w:val="003B6AD9"/>
    <w:rsid w:val="003C272E"/>
    <w:rsid w:val="003F40EB"/>
    <w:rsid w:val="003F606D"/>
    <w:rsid w:val="003F73BD"/>
    <w:rsid w:val="004007C8"/>
    <w:rsid w:val="00404DBD"/>
    <w:rsid w:val="004369F3"/>
    <w:rsid w:val="00440D5E"/>
    <w:rsid w:val="00471E52"/>
    <w:rsid w:val="00483972"/>
    <w:rsid w:val="004A379F"/>
    <w:rsid w:val="004A3A2C"/>
    <w:rsid w:val="004A65E8"/>
    <w:rsid w:val="004C1ECC"/>
    <w:rsid w:val="004D1C37"/>
    <w:rsid w:val="004F1B0C"/>
    <w:rsid w:val="00515081"/>
    <w:rsid w:val="005165D9"/>
    <w:rsid w:val="00516ACC"/>
    <w:rsid w:val="00517A7D"/>
    <w:rsid w:val="00561B09"/>
    <w:rsid w:val="005844E8"/>
    <w:rsid w:val="00594121"/>
    <w:rsid w:val="005A68B9"/>
    <w:rsid w:val="005B0B27"/>
    <w:rsid w:val="005C4387"/>
    <w:rsid w:val="005D24AC"/>
    <w:rsid w:val="00621634"/>
    <w:rsid w:val="006356AE"/>
    <w:rsid w:val="006637CD"/>
    <w:rsid w:val="0068015F"/>
    <w:rsid w:val="00697925"/>
    <w:rsid w:val="006F0ECA"/>
    <w:rsid w:val="006F1F06"/>
    <w:rsid w:val="006F5485"/>
    <w:rsid w:val="00701383"/>
    <w:rsid w:val="00722FB1"/>
    <w:rsid w:val="00737833"/>
    <w:rsid w:val="00775DE0"/>
    <w:rsid w:val="007A6E5A"/>
    <w:rsid w:val="007C3FB9"/>
    <w:rsid w:val="007C6402"/>
    <w:rsid w:val="007D248F"/>
    <w:rsid w:val="007E5069"/>
    <w:rsid w:val="00831280"/>
    <w:rsid w:val="00897B4C"/>
    <w:rsid w:val="008C5196"/>
    <w:rsid w:val="008F0C67"/>
    <w:rsid w:val="009004C4"/>
    <w:rsid w:val="00920116"/>
    <w:rsid w:val="00936E3E"/>
    <w:rsid w:val="00953020"/>
    <w:rsid w:val="009531B4"/>
    <w:rsid w:val="0096640D"/>
    <w:rsid w:val="00966C8B"/>
    <w:rsid w:val="00967816"/>
    <w:rsid w:val="009E422A"/>
    <w:rsid w:val="00A15123"/>
    <w:rsid w:val="00A4196B"/>
    <w:rsid w:val="00A71D61"/>
    <w:rsid w:val="00A83580"/>
    <w:rsid w:val="00AA7322"/>
    <w:rsid w:val="00AB4A72"/>
    <w:rsid w:val="00AB6553"/>
    <w:rsid w:val="00AE5A87"/>
    <w:rsid w:val="00B0499D"/>
    <w:rsid w:val="00B47850"/>
    <w:rsid w:val="00B67C42"/>
    <w:rsid w:val="00B704D6"/>
    <w:rsid w:val="00B92B33"/>
    <w:rsid w:val="00BA5468"/>
    <w:rsid w:val="00BB2F31"/>
    <w:rsid w:val="00BE18FE"/>
    <w:rsid w:val="00BE1D9E"/>
    <w:rsid w:val="00BE26F8"/>
    <w:rsid w:val="00BF4FC1"/>
    <w:rsid w:val="00BF7B2F"/>
    <w:rsid w:val="00C06C42"/>
    <w:rsid w:val="00C23332"/>
    <w:rsid w:val="00C269BD"/>
    <w:rsid w:val="00C33C57"/>
    <w:rsid w:val="00C650E4"/>
    <w:rsid w:val="00C7325C"/>
    <w:rsid w:val="00C8163E"/>
    <w:rsid w:val="00C97060"/>
    <w:rsid w:val="00CC75C7"/>
    <w:rsid w:val="00CE35A4"/>
    <w:rsid w:val="00CE3658"/>
    <w:rsid w:val="00D1554A"/>
    <w:rsid w:val="00D17530"/>
    <w:rsid w:val="00D25079"/>
    <w:rsid w:val="00D62E81"/>
    <w:rsid w:val="00D63D08"/>
    <w:rsid w:val="00D82C2E"/>
    <w:rsid w:val="00D95EF8"/>
    <w:rsid w:val="00DC5BEF"/>
    <w:rsid w:val="00DC7D1F"/>
    <w:rsid w:val="00DE73CB"/>
    <w:rsid w:val="00DF6BE1"/>
    <w:rsid w:val="00DF7378"/>
    <w:rsid w:val="00E05368"/>
    <w:rsid w:val="00E07408"/>
    <w:rsid w:val="00E10C9C"/>
    <w:rsid w:val="00E241A8"/>
    <w:rsid w:val="00E47E1A"/>
    <w:rsid w:val="00E57624"/>
    <w:rsid w:val="00E625B9"/>
    <w:rsid w:val="00E93452"/>
    <w:rsid w:val="00E97DE1"/>
    <w:rsid w:val="00EA2790"/>
    <w:rsid w:val="00ED1583"/>
    <w:rsid w:val="00EF281D"/>
    <w:rsid w:val="00F24276"/>
    <w:rsid w:val="00F36CAB"/>
    <w:rsid w:val="00F41AEE"/>
    <w:rsid w:val="00F566B2"/>
    <w:rsid w:val="00F63580"/>
    <w:rsid w:val="00FC3513"/>
    <w:rsid w:val="00FC7720"/>
    <w:rsid w:val="00FE70FA"/>
    <w:rsid w:val="00FF7398"/>
    <w:rsid w:val="00FF7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1494CB-47EB-4F2F-9A60-A289E659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32"/>
    </w:rPr>
  </w:style>
  <w:style w:type="paragraph" w:styleId="Tekstpodstawowywcity">
    <w:name w:val="Body Text Indent"/>
    <w:basedOn w:val="Normalny"/>
    <w:pPr>
      <w:ind w:left="284" w:hanging="284"/>
    </w:pPr>
    <w:rPr>
      <w:sz w:val="28"/>
    </w:rPr>
  </w:style>
  <w:style w:type="paragraph" w:styleId="Tekstpodstawowy">
    <w:name w:val="Body Text"/>
    <w:basedOn w:val="Normalny"/>
    <w:pPr>
      <w:jc w:val="both"/>
    </w:pPr>
    <w:rPr>
      <w:sz w:val="28"/>
    </w:rPr>
  </w:style>
  <w:style w:type="paragraph" w:styleId="Tekstpodstawowywcity2">
    <w:name w:val="Body Text Indent 2"/>
    <w:basedOn w:val="Normalny"/>
    <w:pPr>
      <w:ind w:left="1063"/>
      <w:jc w:val="both"/>
    </w:pPr>
    <w:rPr>
      <w:sz w:val="28"/>
    </w:rPr>
  </w:style>
  <w:style w:type="paragraph" w:styleId="Tekstpodstawowywcity3">
    <w:name w:val="Body Text Indent 3"/>
    <w:basedOn w:val="Normalny"/>
    <w:pPr>
      <w:ind w:left="284" w:hanging="284"/>
      <w:jc w:val="both"/>
    </w:pPr>
    <w:rPr>
      <w:sz w:val="28"/>
    </w:rPr>
  </w:style>
  <w:style w:type="paragraph" w:styleId="Tekstdymka">
    <w:name w:val="Balloon Text"/>
    <w:basedOn w:val="Normalny"/>
    <w:semiHidden/>
    <w:rsid w:val="003B6AD9"/>
    <w:rPr>
      <w:rFonts w:ascii="Tahoma" w:hAnsi="Tahoma" w:cs="Tahoma"/>
      <w:sz w:val="16"/>
      <w:szCs w:val="16"/>
    </w:rPr>
  </w:style>
  <w:style w:type="paragraph" w:styleId="Akapitzlist">
    <w:name w:val="List Paragraph"/>
    <w:basedOn w:val="Normalny"/>
    <w:uiPriority w:val="99"/>
    <w:qFormat/>
    <w:rsid w:val="00137533"/>
    <w:pPr>
      <w:spacing w:after="200" w:line="276" w:lineRule="auto"/>
      <w:ind w:left="720"/>
      <w:contextualSpacing/>
    </w:pPr>
    <w:rPr>
      <w:rFonts w:ascii="Calibri" w:hAnsi="Calibri"/>
      <w:sz w:val="22"/>
      <w:szCs w:val="22"/>
    </w:rPr>
  </w:style>
  <w:style w:type="paragraph" w:styleId="Bezodstpw">
    <w:name w:val="No Spacing"/>
    <w:uiPriority w:val="1"/>
    <w:qFormat/>
    <w:rsid w:val="00C06C4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BD96-E92E-48F7-873E-86841F66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8444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UMOWA Nr</vt:lpstr>
    </vt:vector>
  </TitlesOfParts>
  <Company>UM Szczecinek</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Stanisław Podsiadłowski</dc:creator>
  <cp:keywords/>
  <cp:lastModifiedBy>Bogumiła Rybińska</cp:lastModifiedBy>
  <cp:revision>2</cp:revision>
  <cp:lastPrinted>2017-01-30T08:16:00Z</cp:lastPrinted>
  <dcterms:created xsi:type="dcterms:W3CDTF">2019-05-30T12:06:00Z</dcterms:created>
  <dcterms:modified xsi:type="dcterms:W3CDTF">2019-05-30T12:06:00Z</dcterms:modified>
</cp:coreProperties>
</file>