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EBE31" w14:textId="77777777" w:rsidR="00F53220" w:rsidRPr="00013F2D" w:rsidRDefault="0085007D">
      <w:pPr>
        <w:pStyle w:val="Tytu"/>
        <w:rPr>
          <w:rFonts w:ascii="Tahoma" w:hAnsi="Tahoma" w:cs="Tahoma"/>
          <w:sz w:val="20"/>
        </w:rPr>
      </w:pPr>
      <w:r w:rsidRPr="00013F2D">
        <w:rPr>
          <w:rFonts w:ascii="Tahoma" w:hAnsi="Tahoma" w:cs="Tahoma"/>
          <w:sz w:val="20"/>
        </w:rPr>
        <w:t xml:space="preserve"> </w:t>
      </w:r>
      <w:r w:rsidR="00902E67" w:rsidRPr="00013F2D">
        <w:rPr>
          <w:rFonts w:ascii="Tahoma" w:hAnsi="Tahoma" w:cs="Tahoma"/>
          <w:sz w:val="20"/>
        </w:rPr>
        <w:t>U M O W A</w:t>
      </w:r>
      <w:r w:rsidR="00F71490" w:rsidRPr="00013F2D">
        <w:rPr>
          <w:rFonts w:ascii="Tahoma" w:hAnsi="Tahoma" w:cs="Tahoma"/>
          <w:sz w:val="20"/>
        </w:rPr>
        <w:t xml:space="preserve"> - wzór</w:t>
      </w:r>
    </w:p>
    <w:p w14:paraId="52F33504" w14:textId="6FDB79C8" w:rsidR="00F53220" w:rsidRPr="00013F2D" w:rsidRDefault="008A7A31">
      <w:pPr>
        <w:jc w:val="center"/>
        <w:rPr>
          <w:rFonts w:ascii="Tahoma" w:hAnsi="Tahoma" w:cs="Tahoma"/>
          <w:b/>
          <w:sz w:val="20"/>
        </w:rPr>
      </w:pPr>
      <w:r w:rsidRPr="00013F2D">
        <w:rPr>
          <w:rFonts w:ascii="Tahoma" w:hAnsi="Tahoma" w:cs="Tahoma"/>
          <w:b/>
          <w:sz w:val="20"/>
        </w:rPr>
        <w:t>K.7</w:t>
      </w:r>
      <w:r w:rsidR="007C4F88">
        <w:rPr>
          <w:rFonts w:ascii="Tahoma" w:hAnsi="Tahoma" w:cs="Tahoma"/>
          <w:b/>
          <w:sz w:val="20"/>
        </w:rPr>
        <w:t>013</w:t>
      </w:r>
      <w:r w:rsidRPr="00013F2D">
        <w:rPr>
          <w:rFonts w:ascii="Tahoma" w:hAnsi="Tahoma" w:cs="Tahoma"/>
          <w:b/>
          <w:sz w:val="20"/>
        </w:rPr>
        <w:t>.</w:t>
      </w:r>
      <w:r w:rsidR="00D25881">
        <w:rPr>
          <w:rFonts w:ascii="Tahoma" w:hAnsi="Tahoma" w:cs="Tahoma"/>
          <w:b/>
          <w:sz w:val="20"/>
        </w:rPr>
        <w:t>4</w:t>
      </w:r>
      <w:r w:rsidRPr="00013F2D">
        <w:rPr>
          <w:rFonts w:ascii="Tahoma" w:hAnsi="Tahoma" w:cs="Tahoma"/>
          <w:b/>
          <w:sz w:val="20"/>
        </w:rPr>
        <w:t>.20</w:t>
      </w:r>
      <w:r w:rsidR="00DD178E" w:rsidRPr="00013F2D">
        <w:rPr>
          <w:rFonts w:ascii="Tahoma" w:hAnsi="Tahoma" w:cs="Tahoma"/>
          <w:b/>
          <w:sz w:val="20"/>
        </w:rPr>
        <w:t>2</w:t>
      </w:r>
      <w:r w:rsidR="00C504E8" w:rsidRPr="00013F2D">
        <w:rPr>
          <w:rFonts w:ascii="Tahoma" w:hAnsi="Tahoma" w:cs="Tahoma"/>
          <w:b/>
          <w:sz w:val="20"/>
        </w:rPr>
        <w:t>1</w:t>
      </w:r>
    </w:p>
    <w:p w14:paraId="5745C4C6" w14:textId="77777777" w:rsidR="00F53220" w:rsidRPr="00013F2D" w:rsidRDefault="00F53220" w:rsidP="00F67820">
      <w:pPr>
        <w:rPr>
          <w:rFonts w:ascii="Tahoma" w:hAnsi="Tahoma" w:cs="Tahoma"/>
          <w:b/>
          <w:sz w:val="20"/>
        </w:rPr>
      </w:pPr>
    </w:p>
    <w:p w14:paraId="2A9AD678" w14:textId="77777777" w:rsidR="00F53220" w:rsidRPr="005E6563" w:rsidRDefault="00D8308B">
      <w:pPr>
        <w:jc w:val="both"/>
        <w:rPr>
          <w:rFonts w:ascii="Tahoma" w:hAnsi="Tahoma" w:cs="Tahoma"/>
          <w:sz w:val="20"/>
        </w:rPr>
      </w:pPr>
      <w:r w:rsidRPr="005E6563">
        <w:rPr>
          <w:rFonts w:ascii="Tahoma" w:hAnsi="Tahoma" w:cs="Tahoma"/>
          <w:sz w:val="20"/>
        </w:rPr>
        <w:t>W</w:t>
      </w:r>
      <w:r w:rsidR="00F53220" w:rsidRPr="005E6563">
        <w:rPr>
          <w:rFonts w:ascii="Tahoma" w:hAnsi="Tahoma" w:cs="Tahoma"/>
          <w:sz w:val="20"/>
        </w:rPr>
        <w:t xml:space="preserve"> dniu </w:t>
      </w:r>
      <w:r w:rsidR="00F71490" w:rsidRPr="005E6563">
        <w:rPr>
          <w:rFonts w:ascii="Tahoma" w:hAnsi="Tahoma" w:cs="Tahoma"/>
          <w:sz w:val="20"/>
        </w:rPr>
        <w:t xml:space="preserve">…………… </w:t>
      </w:r>
      <w:r w:rsidR="00F53220" w:rsidRPr="005E6563">
        <w:rPr>
          <w:rFonts w:ascii="Tahoma" w:hAnsi="Tahoma" w:cs="Tahoma"/>
          <w:sz w:val="20"/>
        </w:rPr>
        <w:t xml:space="preserve">w Szczecinku pomiędzy </w:t>
      </w:r>
      <w:r w:rsidR="002319ED" w:rsidRPr="005E6563">
        <w:rPr>
          <w:rFonts w:ascii="Tahoma" w:hAnsi="Tahoma" w:cs="Tahoma"/>
          <w:b/>
          <w:bCs/>
          <w:sz w:val="20"/>
        </w:rPr>
        <w:t>Miastem</w:t>
      </w:r>
      <w:r w:rsidR="0041220A" w:rsidRPr="005E6563">
        <w:rPr>
          <w:rFonts w:ascii="Tahoma" w:hAnsi="Tahoma" w:cs="Tahoma"/>
          <w:b/>
          <w:bCs/>
          <w:sz w:val="20"/>
        </w:rPr>
        <w:t xml:space="preserve"> Szczecinek</w:t>
      </w:r>
      <w:r w:rsidR="0041220A" w:rsidRPr="005E6563">
        <w:rPr>
          <w:rFonts w:ascii="Tahoma" w:hAnsi="Tahoma" w:cs="Tahoma"/>
          <w:sz w:val="20"/>
        </w:rPr>
        <w:t>, p</w:t>
      </w:r>
      <w:r w:rsidR="00F53220" w:rsidRPr="005E6563">
        <w:rPr>
          <w:rFonts w:ascii="Tahoma" w:hAnsi="Tahoma" w:cs="Tahoma"/>
          <w:sz w:val="20"/>
        </w:rPr>
        <w:t>l. Wolności 13, 78-</w:t>
      </w:r>
      <w:r w:rsidR="0041220A" w:rsidRPr="005E6563">
        <w:rPr>
          <w:rFonts w:ascii="Tahoma" w:hAnsi="Tahoma" w:cs="Tahoma"/>
          <w:sz w:val="20"/>
        </w:rPr>
        <w:t>4</w:t>
      </w:r>
      <w:r w:rsidR="00F53220" w:rsidRPr="005E6563">
        <w:rPr>
          <w:rFonts w:ascii="Tahoma" w:hAnsi="Tahoma" w:cs="Tahoma"/>
          <w:sz w:val="20"/>
        </w:rPr>
        <w:t>00 Szczecinek,</w:t>
      </w:r>
      <w:r w:rsidR="00CC5E92" w:rsidRPr="005E6563">
        <w:rPr>
          <w:rFonts w:ascii="Tahoma" w:hAnsi="Tahoma" w:cs="Tahoma"/>
          <w:sz w:val="20"/>
        </w:rPr>
        <w:t xml:space="preserve"> </w:t>
      </w:r>
      <w:r w:rsidR="00F53220" w:rsidRPr="005E6563">
        <w:rPr>
          <w:rFonts w:ascii="Tahoma" w:hAnsi="Tahoma" w:cs="Tahoma"/>
          <w:sz w:val="20"/>
        </w:rPr>
        <w:t>zwan</w:t>
      </w:r>
      <w:r w:rsidR="002319ED" w:rsidRPr="005E6563">
        <w:rPr>
          <w:rFonts w:ascii="Tahoma" w:hAnsi="Tahoma" w:cs="Tahoma"/>
          <w:sz w:val="20"/>
        </w:rPr>
        <w:t>ym</w:t>
      </w:r>
      <w:r w:rsidR="00F53220" w:rsidRPr="005E6563">
        <w:rPr>
          <w:rFonts w:ascii="Tahoma" w:hAnsi="Tahoma" w:cs="Tahoma"/>
          <w:sz w:val="20"/>
        </w:rPr>
        <w:t xml:space="preserve"> w dalszej treści umowy „Zamawiającym”, reprezentowan</w:t>
      </w:r>
      <w:r w:rsidR="002319ED" w:rsidRPr="005E6563">
        <w:rPr>
          <w:rFonts w:ascii="Tahoma" w:hAnsi="Tahoma" w:cs="Tahoma"/>
          <w:sz w:val="20"/>
        </w:rPr>
        <w:t>ym</w:t>
      </w:r>
      <w:r w:rsidR="00F53220" w:rsidRPr="005E6563">
        <w:rPr>
          <w:rFonts w:ascii="Tahoma" w:hAnsi="Tahoma" w:cs="Tahoma"/>
          <w:sz w:val="20"/>
        </w:rPr>
        <w:t xml:space="preserve"> przez</w:t>
      </w:r>
      <w:r w:rsidR="00017DC8" w:rsidRPr="005E6563">
        <w:rPr>
          <w:rFonts w:ascii="Tahoma" w:hAnsi="Tahoma" w:cs="Tahoma"/>
          <w:sz w:val="20"/>
        </w:rPr>
        <w:t xml:space="preserve"> Burmistrza Miasta Szczecin</w:t>
      </w:r>
      <w:r w:rsidR="00F77BF3" w:rsidRPr="005E6563">
        <w:rPr>
          <w:rFonts w:ascii="Tahoma" w:hAnsi="Tahoma" w:cs="Tahoma"/>
          <w:sz w:val="20"/>
        </w:rPr>
        <w:t>e</w:t>
      </w:r>
      <w:r w:rsidR="00017DC8" w:rsidRPr="005E6563">
        <w:rPr>
          <w:rFonts w:ascii="Tahoma" w:hAnsi="Tahoma" w:cs="Tahoma"/>
          <w:sz w:val="20"/>
        </w:rPr>
        <w:t xml:space="preserve">k w </w:t>
      </w:r>
      <w:r w:rsidR="009820AF" w:rsidRPr="005E6563">
        <w:rPr>
          <w:rFonts w:ascii="Tahoma" w:hAnsi="Tahoma" w:cs="Tahoma"/>
          <w:sz w:val="20"/>
        </w:rPr>
        <w:t>imieniu, którego</w:t>
      </w:r>
      <w:r w:rsidR="00017DC8" w:rsidRPr="005E6563">
        <w:rPr>
          <w:rFonts w:ascii="Tahoma" w:hAnsi="Tahoma" w:cs="Tahoma"/>
          <w:sz w:val="20"/>
        </w:rPr>
        <w:t xml:space="preserve"> działa</w:t>
      </w:r>
      <w:r w:rsidR="00F53220" w:rsidRPr="005E6563">
        <w:rPr>
          <w:rFonts w:ascii="Tahoma" w:hAnsi="Tahoma" w:cs="Tahoma"/>
          <w:sz w:val="20"/>
        </w:rPr>
        <w:t>:</w:t>
      </w:r>
    </w:p>
    <w:p w14:paraId="42459950" w14:textId="52E5754E" w:rsidR="005E6563" w:rsidRPr="00D25881" w:rsidRDefault="00FE2E81" w:rsidP="005E6563">
      <w:pPr>
        <w:spacing w:line="276" w:lineRule="auto"/>
        <w:jc w:val="both"/>
        <w:rPr>
          <w:rFonts w:ascii="Tahoma" w:hAnsi="Tahoma" w:cs="Tahoma"/>
          <w:b/>
          <w:sz w:val="20"/>
        </w:rPr>
      </w:pPr>
      <w:r w:rsidRPr="005E6563">
        <w:rPr>
          <w:rFonts w:ascii="Tahoma" w:hAnsi="Tahoma" w:cs="Tahoma"/>
          <w:b/>
          <w:bCs/>
          <w:iCs/>
          <w:sz w:val="20"/>
        </w:rPr>
        <w:t xml:space="preserve">Dorota Rusin – Hardenbicker </w:t>
      </w:r>
      <w:r w:rsidR="00F53220" w:rsidRPr="005E6563">
        <w:rPr>
          <w:rFonts w:ascii="Tahoma" w:hAnsi="Tahoma" w:cs="Tahoma"/>
          <w:b/>
          <w:bCs/>
          <w:iCs/>
          <w:sz w:val="20"/>
        </w:rPr>
        <w:t>-</w:t>
      </w:r>
      <w:r w:rsidR="00F53220" w:rsidRPr="005E6563">
        <w:rPr>
          <w:rFonts w:ascii="Tahoma" w:hAnsi="Tahoma" w:cs="Tahoma"/>
          <w:b/>
          <w:bCs/>
          <w:iCs/>
          <w:sz w:val="20"/>
        </w:rPr>
        <w:tab/>
      </w:r>
      <w:r w:rsidR="00026439" w:rsidRPr="005E6563">
        <w:rPr>
          <w:rFonts w:ascii="Tahoma" w:hAnsi="Tahoma" w:cs="Tahoma"/>
          <w:b/>
          <w:bCs/>
          <w:iCs/>
          <w:sz w:val="20"/>
        </w:rPr>
        <w:t>Zastępca Burmistrza</w:t>
      </w:r>
      <w:r w:rsidR="00A36CDC" w:rsidRPr="005E6563">
        <w:rPr>
          <w:rFonts w:ascii="Tahoma" w:hAnsi="Tahoma" w:cs="Tahoma"/>
          <w:b/>
          <w:bCs/>
          <w:iCs/>
          <w:sz w:val="20"/>
        </w:rPr>
        <w:t xml:space="preserve"> Miasta</w:t>
      </w:r>
      <w:r w:rsidR="0099573A" w:rsidRPr="005E6563">
        <w:rPr>
          <w:rFonts w:ascii="Tahoma" w:hAnsi="Tahoma" w:cs="Tahoma"/>
          <w:iCs/>
          <w:sz w:val="20"/>
        </w:rPr>
        <w:t xml:space="preserve">, </w:t>
      </w:r>
      <w:bookmarkStart w:id="0" w:name="_Hlk75946148"/>
      <w:r w:rsidR="005E6563" w:rsidRPr="005E6563">
        <w:rPr>
          <w:rFonts w:ascii="Tahoma" w:hAnsi="Tahoma" w:cs="Tahoma"/>
          <w:iCs/>
          <w:sz w:val="20"/>
        </w:rPr>
        <w:t xml:space="preserve">przy kontrasygnacie </w:t>
      </w:r>
      <w:r w:rsidR="00D25881" w:rsidRPr="00D25881">
        <w:rPr>
          <w:rFonts w:ascii="Tahoma" w:hAnsi="Tahoma" w:cs="Tahoma"/>
          <w:b/>
          <w:iCs/>
          <w:sz w:val="20"/>
        </w:rPr>
        <w:t>Grzegorza Kołomyckiego -</w:t>
      </w:r>
      <w:r w:rsidR="005E6563" w:rsidRPr="00D25881">
        <w:rPr>
          <w:rFonts w:ascii="Tahoma" w:hAnsi="Tahoma" w:cs="Tahoma"/>
          <w:b/>
          <w:sz w:val="20"/>
        </w:rPr>
        <w:t xml:space="preserve"> Skarbnika Miasta Szczecinek, </w:t>
      </w:r>
    </w:p>
    <w:bookmarkEnd w:id="0"/>
    <w:p w14:paraId="72CA45AC" w14:textId="03176563" w:rsidR="00F71490" w:rsidRPr="00013F2D" w:rsidRDefault="00F53220" w:rsidP="007E2A5E">
      <w:pPr>
        <w:jc w:val="both"/>
        <w:rPr>
          <w:rFonts w:ascii="Tahoma" w:hAnsi="Tahoma" w:cs="Tahoma"/>
          <w:sz w:val="20"/>
        </w:rPr>
      </w:pPr>
      <w:r w:rsidRPr="00013F2D">
        <w:rPr>
          <w:rFonts w:ascii="Tahoma" w:hAnsi="Tahoma" w:cs="Tahoma"/>
          <w:sz w:val="20"/>
        </w:rPr>
        <w:t>a</w:t>
      </w:r>
      <w:r w:rsidR="00F71490" w:rsidRPr="00013F2D">
        <w:rPr>
          <w:rFonts w:ascii="Tahoma" w:hAnsi="Tahoma" w:cs="Tahoma"/>
          <w:sz w:val="20"/>
        </w:rPr>
        <w:t>…………………………………………………………………………………………………</w:t>
      </w:r>
      <w:r w:rsidR="007E2A5E" w:rsidRPr="00013F2D">
        <w:rPr>
          <w:rFonts w:ascii="Tahoma" w:hAnsi="Tahoma" w:cs="Tahoma"/>
          <w:sz w:val="20"/>
        </w:rPr>
        <w:t>, reprezentowanym przez</w:t>
      </w:r>
      <w:r w:rsidR="00F71490" w:rsidRPr="00013F2D">
        <w:rPr>
          <w:rFonts w:ascii="Tahoma" w:hAnsi="Tahoma" w:cs="Tahoma"/>
          <w:sz w:val="20"/>
        </w:rPr>
        <w:t xml:space="preserve">: </w:t>
      </w:r>
    </w:p>
    <w:p w14:paraId="54DFC21B" w14:textId="77777777" w:rsidR="00F71490" w:rsidRPr="00013F2D" w:rsidRDefault="00F71490" w:rsidP="007E2A5E">
      <w:pPr>
        <w:jc w:val="both"/>
        <w:rPr>
          <w:rFonts w:ascii="Tahoma" w:hAnsi="Tahoma" w:cs="Tahoma"/>
          <w:sz w:val="20"/>
        </w:rPr>
      </w:pPr>
      <w:r w:rsidRPr="00013F2D">
        <w:rPr>
          <w:rFonts w:ascii="Tahoma" w:hAnsi="Tahoma" w:cs="Tahoma"/>
          <w:sz w:val="20"/>
        </w:rPr>
        <w:t>……………………………………………………………………</w:t>
      </w:r>
    </w:p>
    <w:p w14:paraId="272671EF" w14:textId="77777777" w:rsidR="00F53220" w:rsidRPr="00013F2D" w:rsidRDefault="00F53220" w:rsidP="007E2A5E">
      <w:pPr>
        <w:jc w:val="both"/>
        <w:rPr>
          <w:rFonts w:ascii="Tahoma" w:hAnsi="Tahoma" w:cs="Tahoma"/>
          <w:sz w:val="20"/>
        </w:rPr>
      </w:pPr>
      <w:r w:rsidRPr="00013F2D">
        <w:rPr>
          <w:rFonts w:ascii="Tahoma" w:hAnsi="Tahoma" w:cs="Tahoma"/>
          <w:sz w:val="20"/>
        </w:rPr>
        <w:t>została zawarta umowa o następującej treści:</w:t>
      </w:r>
    </w:p>
    <w:p w14:paraId="08ED956D" w14:textId="77777777" w:rsidR="00170363" w:rsidRPr="00013F2D" w:rsidRDefault="00170363" w:rsidP="00170363">
      <w:pPr>
        <w:jc w:val="both"/>
        <w:rPr>
          <w:rFonts w:ascii="Tahoma" w:hAnsi="Tahoma" w:cs="Tahoma"/>
          <w:sz w:val="20"/>
        </w:rPr>
      </w:pPr>
    </w:p>
    <w:p w14:paraId="1D8A2189" w14:textId="3892F60A" w:rsidR="00563A0A" w:rsidRPr="00013F2D" w:rsidRDefault="00563A0A" w:rsidP="00563A0A">
      <w:pPr>
        <w:jc w:val="both"/>
        <w:rPr>
          <w:rFonts w:ascii="Tahoma" w:hAnsi="Tahoma" w:cs="Tahoma"/>
          <w:color w:val="000000"/>
          <w:sz w:val="20"/>
        </w:rPr>
      </w:pPr>
      <w:bookmarkStart w:id="1" w:name="_Hlk35986536"/>
      <w:r w:rsidRPr="00013F2D">
        <w:rPr>
          <w:rFonts w:ascii="Tahoma" w:hAnsi="Tahoma" w:cs="Tahoma"/>
          <w:color w:val="000000"/>
          <w:sz w:val="20"/>
        </w:rPr>
        <w:t xml:space="preserve">Zamawiający oświadcza, że stosownie do art. 2 ust. 1 pkt 1 ustawy z dnia 11 września 2019 r. Prawo zamówień </w:t>
      </w:r>
      <w:r w:rsidRPr="00623695">
        <w:rPr>
          <w:rFonts w:ascii="Tahoma" w:hAnsi="Tahoma" w:cs="Tahoma"/>
          <w:sz w:val="20"/>
        </w:rPr>
        <w:t>publicznych (Dz. U. z 20</w:t>
      </w:r>
      <w:r w:rsidR="006C610D" w:rsidRPr="00623695">
        <w:rPr>
          <w:rFonts w:ascii="Tahoma" w:hAnsi="Tahoma" w:cs="Tahoma"/>
          <w:sz w:val="20"/>
        </w:rPr>
        <w:t>21</w:t>
      </w:r>
      <w:r w:rsidRPr="00623695">
        <w:rPr>
          <w:rFonts w:ascii="Tahoma" w:hAnsi="Tahoma" w:cs="Tahoma"/>
          <w:sz w:val="20"/>
        </w:rPr>
        <w:t xml:space="preserve"> r. poz. 1</w:t>
      </w:r>
      <w:r w:rsidR="006C610D" w:rsidRPr="00623695">
        <w:rPr>
          <w:rFonts w:ascii="Tahoma" w:hAnsi="Tahoma" w:cs="Tahoma"/>
          <w:sz w:val="20"/>
        </w:rPr>
        <w:t>12</w:t>
      </w:r>
      <w:r w:rsidRPr="00623695">
        <w:rPr>
          <w:rFonts w:ascii="Tahoma" w:hAnsi="Tahoma" w:cs="Tahoma"/>
          <w:sz w:val="20"/>
        </w:rPr>
        <w:t>9</w:t>
      </w:r>
      <w:r w:rsidR="00CF5F11">
        <w:rPr>
          <w:rFonts w:ascii="Tahoma" w:hAnsi="Tahoma" w:cs="Tahoma"/>
          <w:sz w:val="20"/>
        </w:rPr>
        <w:t>, z późn.zm.</w:t>
      </w:r>
      <w:r w:rsidRPr="00623695">
        <w:rPr>
          <w:rFonts w:ascii="Tahoma" w:hAnsi="Tahoma" w:cs="Tahoma"/>
          <w:sz w:val="20"/>
        </w:rPr>
        <w:t xml:space="preserve">) </w:t>
      </w:r>
      <w:r w:rsidRPr="00013F2D">
        <w:rPr>
          <w:rFonts w:ascii="Tahoma" w:hAnsi="Tahoma" w:cs="Tahoma"/>
          <w:color w:val="000000"/>
          <w:sz w:val="20"/>
        </w:rPr>
        <w:t xml:space="preserve">ustawa ta nie ma zastosowania do niniejszej umowy. </w:t>
      </w:r>
      <w:bookmarkEnd w:id="1"/>
    </w:p>
    <w:p w14:paraId="57353B51" w14:textId="77777777" w:rsidR="00170363" w:rsidRPr="00013F2D" w:rsidRDefault="00170363" w:rsidP="00170363">
      <w:pPr>
        <w:jc w:val="both"/>
        <w:rPr>
          <w:rFonts w:ascii="Tahoma" w:hAnsi="Tahoma" w:cs="Tahoma"/>
          <w:sz w:val="20"/>
        </w:rPr>
      </w:pPr>
    </w:p>
    <w:p w14:paraId="30317542" w14:textId="77777777" w:rsidR="00F53220" w:rsidRPr="00013F2D" w:rsidRDefault="00F53220"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1</w:t>
      </w:r>
    </w:p>
    <w:p w14:paraId="3513A328" w14:textId="77777777" w:rsidR="00C51AB4" w:rsidRPr="00C51AB4" w:rsidRDefault="00DD178E" w:rsidP="00C51AB4">
      <w:pPr>
        <w:numPr>
          <w:ilvl w:val="0"/>
          <w:numId w:val="23"/>
        </w:numPr>
        <w:tabs>
          <w:tab w:val="clear" w:pos="720"/>
          <w:tab w:val="num" w:pos="360"/>
          <w:tab w:val="num" w:pos="426"/>
        </w:tabs>
        <w:ind w:left="284" w:hanging="284"/>
        <w:jc w:val="both"/>
        <w:rPr>
          <w:rFonts w:ascii="Tahoma" w:hAnsi="Tahoma" w:cs="Tahoma"/>
          <w:sz w:val="20"/>
        </w:rPr>
      </w:pPr>
      <w:r w:rsidRPr="00C51AB4">
        <w:rPr>
          <w:rFonts w:ascii="Tahoma" w:hAnsi="Tahoma" w:cs="Tahoma"/>
          <w:sz w:val="20"/>
        </w:rPr>
        <w:t xml:space="preserve">Na podstawie protokołu </w:t>
      </w:r>
      <w:r w:rsidR="005569B7" w:rsidRPr="00C51AB4">
        <w:rPr>
          <w:rFonts w:ascii="Tahoma" w:hAnsi="Tahoma" w:cs="Tahoma"/>
          <w:sz w:val="20"/>
        </w:rPr>
        <w:t>postępowania o udzielenie zamówienia publicznego</w:t>
      </w:r>
      <w:r w:rsidRPr="00C51AB4">
        <w:rPr>
          <w:rFonts w:ascii="Tahoma" w:hAnsi="Tahoma" w:cs="Tahoma"/>
          <w:sz w:val="20"/>
        </w:rPr>
        <w:t xml:space="preserve"> z dnia ………… r. oraz oferty Wykonawcy </w:t>
      </w:r>
      <w:r w:rsidR="00387347" w:rsidRPr="00C51AB4">
        <w:rPr>
          <w:rFonts w:ascii="Tahoma" w:hAnsi="Tahoma" w:cs="Tahoma"/>
          <w:sz w:val="20"/>
        </w:rPr>
        <w:t xml:space="preserve">Zamawiający zleca, a Wykonawca przyjmuje do wykonania zgodnie z </w:t>
      </w:r>
      <w:r w:rsidR="00C51AB4" w:rsidRPr="00C51AB4">
        <w:rPr>
          <w:rFonts w:ascii="Tahoma" w:hAnsi="Tahoma" w:cs="Tahoma"/>
          <w:sz w:val="20"/>
        </w:rPr>
        <w:t>projektami zagospodarowania terenu, ze specyfikacjami technicznymi wykonania i odbioru robót oraz zasadami bezpieczeństwa dla korzystających z drogi, przepisami, w tym techniczno-budowlanymi oraz zasadami wiedzy technicznej i sztuki budowlanej robót polegających na wykonaniu budowy 4 zatok postojowych i 2 parkingów na terenie osiedla Kołobrzeska w Szczecinku, które będą mogły samoistnie spełniać funkcję gospodarczą lub techniczną w zakresie:</w:t>
      </w:r>
    </w:p>
    <w:p w14:paraId="4D6714FD" w14:textId="77777777" w:rsidR="00C51AB4" w:rsidRPr="00C51AB4" w:rsidRDefault="00C51AB4" w:rsidP="00C51AB4">
      <w:pPr>
        <w:pStyle w:val="Akapitzlist"/>
        <w:numPr>
          <w:ilvl w:val="1"/>
          <w:numId w:val="41"/>
        </w:numPr>
        <w:spacing w:line="240" w:lineRule="auto"/>
        <w:jc w:val="both"/>
        <w:rPr>
          <w:rFonts w:ascii="Tahoma" w:hAnsi="Tahoma" w:cs="Tahoma"/>
          <w:sz w:val="20"/>
          <w:szCs w:val="20"/>
        </w:rPr>
      </w:pPr>
      <w:r w:rsidRPr="00C51AB4">
        <w:rPr>
          <w:rFonts w:ascii="Tahoma" w:hAnsi="Tahoma" w:cs="Tahoma"/>
          <w:sz w:val="20"/>
          <w:szCs w:val="20"/>
        </w:rPr>
        <w:t>Budowy zatoki parkingowej i przebudowy istniejącego chodnika zgodnie z projektem zagospodarowania terenu – rys. nr 1 w ilości:</w:t>
      </w:r>
    </w:p>
    <w:p w14:paraId="069D177D" w14:textId="78F5B4EC" w:rsidR="00C51AB4" w:rsidRPr="00C51AB4" w:rsidRDefault="00C51AB4" w:rsidP="00C51AB4">
      <w:pPr>
        <w:pStyle w:val="Akapitzlist"/>
        <w:ind w:left="848"/>
        <w:jc w:val="both"/>
        <w:rPr>
          <w:rFonts w:ascii="Tahoma" w:hAnsi="Tahoma" w:cs="Tahoma"/>
          <w:sz w:val="20"/>
          <w:szCs w:val="20"/>
        </w:rPr>
      </w:pPr>
      <w:r w:rsidRPr="00C51AB4">
        <w:rPr>
          <w:rFonts w:ascii="Tahoma" w:hAnsi="Tahoma" w:cs="Tahoma"/>
          <w:sz w:val="20"/>
          <w:szCs w:val="20"/>
        </w:rPr>
        <w:t>1/ wymiana i wbudowanie nowego krawężnika betonowego na ławie betonowej z oporem – 40 mb</w:t>
      </w:r>
      <w:r w:rsidR="00CF5F11">
        <w:rPr>
          <w:rFonts w:ascii="Tahoma" w:hAnsi="Tahoma" w:cs="Tahoma"/>
          <w:sz w:val="20"/>
          <w:szCs w:val="20"/>
        </w:rPr>
        <w:t>,</w:t>
      </w:r>
    </w:p>
    <w:p w14:paraId="539AC743" w14:textId="052AB308" w:rsidR="00C51AB4" w:rsidRPr="00C51AB4" w:rsidRDefault="00C51AB4" w:rsidP="00C51AB4">
      <w:pPr>
        <w:pStyle w:val="Akapitzlist"/>
        <w:ind w:left="848"/>
        <w:jc w:val="both"/>
        <w:rPr>
          <w:rFonts w:ascii="Tahoma" w:hAnsi="Tahoma" w:cs="Tahoma"/>
          <w:sz w:val="20"/>
          <w:szCs w:val="20"/>
        </w:rPr>
      </w:pPr>
      <w:r w:rsidRPr="00C51AB4">
        <w:rPr>
          <w:rFonts w:ascii="Tahoma" w:hAnsi="Tahoma" w:cs="Tahoma"/>
          <w:sz w:val="20"/>
          <w:szCs w:val="20"/>
        </w:rPr>
        <w:t>2/ wbudowanie obrzeża betonowego – 23 mb</w:t>
      </w:r>
      <w:r w:rsidR="00CF5F11">
        <w:rPr>
          <w:rFonts w:ascii="Tahoma" w:hAnsi="Tahoma" w:cs="Tahoma"/>
          <w:sz w:val="20"/>
          <w:szCs w:val="20"/>
        </w:rPr>
        <w:t>,</w:t>
      </w:r>
    </w:p>
    <w:p w14:paraId="73DB3FA9" w14:textId="5222DF98" w:rsidR="00C51AB4" w:rsidRPr="00CF5F11" w:rsidRDefault="00C51AB4" w:rsidP="00C51AB4">
      <w:pPr>
        <w:pStyle w:val="Akapitzlist"/>
        <w:ind w:left="848"/>
        <w:jc w:val="both"/>
        <w:rPr>
          <w:rFonts w:ascii="Tahoma" w:hAnsi="Tahoma" w:cs="Tahoma"/>
          <w:sz w:val="20"/>
          <w:szCs w:val="20"/>
        </w:rPr>
      </w:pPr>
      <w:r w:rsidRPr="00C51AB4">
        <w:rPr>
          <w:rFonts w:ascii="Tahoma" w:hAnsi="Tahoma" w:cs="Tahoma"/>
          <w:sz w:val="20"/>
          <w:szCs w:val="20"/>
        </w:rPr>
        <w:t>3/ przebudowa chodnika z kostki polbruk gr. 6 cm w części z nowego polbruku, w części z polbruku z odzysku – 37 m</w:t>
      </w:r>
      <w:r w:rsidRPr="00C51AB4">
        <w:rPr>
          <w:rFonts w:ascii="Tahoma" w:hAnsi="Tahoma" w:cs="Tahoma"/>
          <w:sz w:val="20"/>
          <w:szCs w:val="20"/>
          <w:vertAlign w:val="superscript"/>
        </w:rPr>
        <w:t>2</w:t>
      </w:r>
      <w:r w:rsidR="00CF5F11">
        <w:rPr>
          <w:rFonts w:ascii="Tahoma" w:hAnsi="Tahoma" w:cs="Tahoma"/>
          <w:sz w:val="20"/>
          <w:szCs w:val="20"/>
        </w:rPr>
        <w:t>,</w:t>
      </w:r>
    </w:p>
    <w:p w14:paraId="3D262CEE" w14:textId="1EE8B212" w:rsidR="00C51AB4" w:rsidRPr="00CF5F11" w:rsidRDefault="00C51AB4" w:rsidP="00C51AB4">
      <w:pPr>
        <w:pStyle w:val="Akapitzlist"/>
        <w:ind w:left="848"/>
        <w:jc w:val="both"/>
        <w:rPr>
          <w:rFonts w:ascii="Tahoma" w:hAnsi="Tahoma" w:cs="Tahoma"/>
          <w:sz w:val="20"/>
          <w:szCs w:val="20"/>
        </w:rPr>
      </w:pPr>
      <w:r w:rsidRPr="00C51AB4">
        <w:rPr>
          <w:rFonts w:ascii="Tahoma" w:hAnsi="Tahoma" w:cs="Tahoma"/>
          <w:sz w:val="20"/>
          <w:szCs w:val="20"/>
        </w:rPr>
        <w:t>4/ wykonanie podbudowy z kruszywa stabilizowanego mechanicznie gr. 15 cm –    63,50 m</w:t>
      </w:r>
      <w:r w:rsidRPr="00C51AB4">
        <w:rPr>
          <w:rFonts w:ascii="Tahoma" w:hAnsi="Tahoma" w:cs="Tahoma"/>
          <w:sz w:val="20"/>
          <w:szCs w:val="20"/>
          <w:vertAlign w:val="superscript"/>
        </w:rPr>
        <w:t>2</w:t>
      </w:r>
      <w:r w:rsidR="00CF5F11">
        <w:rPr>
          <w:rFonts w:ascii="Tahoma" w:hAnsi="Tahoma" w:cs="Tahoma"/>
          <w:sz w:val="20"/>
          <w:szCs w:val="20"/>
        </w:rPr>
        <w:t>,</w:t>
      </w:r>
    </w:p>
    <w:p w14:paraId="7C968E15" w14:textId="60042CEF" w:rsidR="00C51AB4" w:rsidRPr="00CF5F11" w:rsidRDefault="00C51AB4" w:rsidP="00C51AB4">
      <w:pPr>
        <w:pStyle w:val="Akapitzlist"/>
        <w:ind w:left="848"/>
        <w:jc w:val="both"/>
        <w:rPr>
          <w:rFonts w:ascii="Tahoma" w:hAnsi="Tahoma" w:cs="Tahoma"/>
          <w:sz w:val="20"/>
          <w:szCs w:val="20"/>
        </w:rPr>
      </w:pPr>
      <w:r w:rsidRPr="00C51AB4">
        <w:rPr>
          <w:rFonts w:ascii="Tahoma" w:hAnsi="Tahoma" w:cs="Tahoma"/>
          <w:sz w:val="20"/>
          <w:szCs w:val="20"/>
        </w:rPr>
        <w:t>5/ wykonanie nawierzchni zatoki parkingowej z kostki polbruk gr. 8 cm – 63,50 m</w:t>
      </w:r>
      <w:r w:rsidRPr="00C51AB4">
        <w:rPr>
          <w:rFonts w:ascii="Tahoma" w:hAnsi="Tahoma" w:cs="Tahoma"/>
          <w:sz w:val="20"/>
          <w:szCs w:val="20"/>
          <w:vertAlign w:val="superscript"/>
        </w:rPr>
        <w:t>2</w:t>
      </w:r>
      <w:r w:rsidR="00CF5F11">
        <w:rPr>
          <w:rFonts w:ascii="Tahoma" w:hAnsi="Tahoma" w:cs="Tahoma"/>
          <w:sz w:val="20"/>
          <w:szCs w:val="20"/>
        </w:rPr>
        <w:t>.</w:t>
      </w:r>
    </w:p>
    <w:p w14:paraId="36D5C3D9" w14:textId="410EF265" w:rsidR="00C51AB4" w:rsidRPr="00C51AB4" w:rsidRDefault="00C51AB4" w:rsidP="00C51AB4">
      <w:pPr>
        <w:pStyle w:val="Akapitzlist"/>
        <w:numPr>
          <w:ilvl w:val="1"/>
          <w:numId w:val="41"/>
        </w:numPr>
        <w:spacing w:line="240" w:lineRule="auto"/>
        <w:jc w:val="both"/>
        <w:rPr>
          <w:rFonts w:ascii="Tahoma" w:hAnsi="Tahoma" w:cs="Tahoma"/>
          <w:sz w:val="20"/>
          <w:szCs w:val="20"/>
        </w:rPr>
      </w:pPr>
      <w:r w:rsidRPr="00C51AB4">
        <w:rPr>
          <w:rFonts w:ascii="Tahoma" w:hAnsi="Tahoma" w:cs="Tahoma"/>
          <w:sz w:val="20"/>
          <w:szCs w:val="20"/>
        </w:rPr>
        <w:t>Budowy zatoki parkingowej zgodnie z projektem zagospodarowania terenu –  rys. nr 2 w ilości:</w:t>
      </w:r>
    </w:p>
    <w:p w14:paraId="41C73E5D" w14:textId="1B3CC935" w:rsidR="00C51AB4" w:rsidRPr="00C51AB4" w:rsidRDefault="00C51AB4" w:rsidP="00C51AB4">
      <w:pPr>
        <w:pStyle w:val="Akapitzlist"/>
        <w:ind w:left="848"/>
        <w:jc w:val="both"/>
        <w:rPr>
          <w:rFonts w:ascii="Tahoma" w:hAnsi="Tahoma" w:cs="Tahoma"/>
          <w:sz w:val="20"/>
          <w:szCs w:val="20"/>
        </w:rPr>
      </w:pPr>
      <w:r w:rsidRPr="00C51AB4">
        <w:rPr>
          <w:rFonts w:ascii="Tahoma" w:hAnsi="Tahoma" w:cs="Tahoma"/>
          <w:sz w:val="20"/>
          <w:szCs w:val="20"/>
        </w:rPr>
        <w:t>1/ wymiana i wbudowanie nowego krawężnika betonowego na ławie betonowej z oporem – 68 mb</w:t>
      </w:r>
      <w:r w:rsidR="00CF5F11">
        <w:rPr>
          <w:rFonts w:ascii="Tahoma" w:hAnsi="Tahoma" w:cs="Tahoma"/>
          <w:sz w:val="20"/>
          <w:szCs w:val="20"/>
        </w:rPr>
        <w:t>,</w:t>
      </w:r>
    </w:p>
    <w:p w14:paraId="13B04A28" w14:textId="05FFBDD0" w:rsidR="00C51AB4" w:rsidRPr="00CF5F11" w:rsidRDefault="00C51AB4" w:rsidP="00C51AB4">
      <w:pPr>
        <w:pStyle w:val="Akapitzlist"/>
        <w:ind w:left="848"/>
        <w:jc w:val="both"/>
        <w:rPr>
          <w:rFonts w:ascii="Tahoma" w:hAnsi="Tahoma" w:cs="Tahoma"/>
          <w:sz w:val="20"/>
          <w:szCs w:val="20"/>
        </w:rPr>
      </w:pPr>
      <w:r w:rsidRPr="00C51AB4">
        <w:rPr>
          <w:rFonts w:ascii="Tahoma" w:hAnsi="Tahoma" w:cs="Tahoma"/>
          <w:sz w:val="20"/>
          <w:szCs w:val="20"/>
        </w:rPr>
        <w:t>2/ wykonanie podbudowy z kruszywa stabilizow</w:t>
      </w:r>
      <w:r>
        <w:rPr>
          <w:rFonts w:ascii="Tahoma" w:hAnsi="Tahoma" w:cs="Tahoma"/>
          <w:sz w:val="20"/>
          <w:szCs w:val="20"/>
        </w:rPr>
        <w:t xml:space="preserve">anego mechanicznie gr. 15 cm – </w:t>
      </w:r>
      <w:r w:rsidRPr="00C51AB4">
        <w:rPr>
          <w:rFonts w:ascii="Tahoma" w:hAnsi="Tahoma" w:cs="Tahoma"/>
          <w:sz w:val="20"/>
          <w:szCs w:val="20"/>
        </w:rPr>
        <w:t>112,50 m</w:t>
      </w:r>
      <w:r w:rsidRPr="00C51AB4">
        <w:rPr>
          <w:rFonts w:ascii="Tahoma" w:hAnsi="Tahoma" w:cs="Tahoma"/>
          <w:sz w:val="20"/>
          <w:szCs w:val="20"/>
          <w:vertAlign w:val="superscript"/>
        </w:rPr>
        <w:t>2</w:t>
      </w:r>
      <w:r w:rsidR="00CF5F11">
        <w:rPr>
          <w:rFonts w:ascii="Tahoma" w:hAnsi="Tahoma" w:cs="Tahoma"/>
          <w:sz w:val="20"/>
          <w:szCs w:val="20"/>
        </w:rPr>
        <w:t>,</w:t>
      </w:r>
    </w:p>
    <w:p w14:paraId="6D19A83C" w14:textId="3F2199F2" w:rsidR="00C51AB4" w:rsidRPr="00CF5F11" w:rsidRDefault="00C51AB4" w:rsidP="00C51AB4">
      <w:pPr>
        <w:pStyle w:val="Akapitzlist"/>
        <w:ind w:left="848"/>
        <w:jc w:val="both"/>
        <w:rPr>
          <w:rFonts w:ascii="Tahoma" w:hAnsi="Tahoma" w:cs="Tahoma"/>
          <w:sz w:val="20"/>
          <w:szCs w:val="20"/>
        </w:rPr>
      </w:pPr>
      <w:r w:rsidRPr="00C51AB4">
        <w:rPr>
          <w:rFonts w:ascii="Tahoma" w:hAnsi="Tahoma" w:cs="Tahoma"/>
          <w:sz w:val="20"/>
          <w:szCs w:val="20"/>
        </w:rPr>
        <w:t>3/ wykonanie nawierzchni zatoki parkingowej z kostki polbruk gr. 8 cm – 112,50 m</w:t>
      </w:r>
      <w:r w:rsidRPr="00C51AB4">
        <w:rPr>
          <w:rFonts w:ascii="Tahoma" w:hAnsi="Tahoma" w:cs="Tahoma"/>
          <w:sz w:val="20"/>
          <w:szCs w:val="20"/>
          <w:vertAlign w:val="superscript"/>
        </w:rPr>
        <w:t>2</w:t>
      </w:r>
      <w:r w:rsidR="00CF5F11">
        <w:rPr>
          <w:rFonts w:ascii="Tahoma" w:hAnsi="Tahoma" w:cs="Tahoma"/>
          <w:sz w:val="20"/>
          <w:szCs w:val="20"/>
        </w:rPr>
        <w:t>.</w:t>
      </w:r>
    </w:p>
    <w:p w14:paraId="0C57FF7C" w14:textId="2AD89412" w:rsidR="00C51AB4" w:rsidRPr="00C51AB4" w:rsidRDefault="00C51AB4" w:rsidP="00C51AB4">
      <w:pPr>
        <w:pStyle w:val="Akapitzlist"/>
        <w:numPr>
          <w:ilvl w:val="1"/>
          <w:numId w:val="41"/>
        </w:numPr>
        <w:spacing w:line="240" w:lineRule="auto"/>
        <w:jc w:val="both"/>
        <w:rPr>
          <w:rFonts w:ascii="Tahoma" w:hAnsi="Tahoma" w:cs="Tahoma"/>
          <w:sz w:val="20"/>
          <w:szCs w:val="20"/>
        </w:rPr>
      </w:pPr>
      <w:r w:rsidRPr="00C51AB4">
        <w:rPr>
          <w:rFonts w:ascii="Tahoma" w:hAnsi="Tahoma" w:cs="Tahoma"/>
          <w:sz w:val="20"/>
          <w:szCs w:val="20"/>
        </w:rPr>
        <w:t>Budowy zatoki parkingowej zgodnie z projektem zagospodarowania terenu – rys. nr 3 w ilości:</w:t>
      </w:r>
    </w:p>
    <w:p w14:paraId="26F0EAED" w14:textId="071BBA66" w:rsidR="00C51AB4" w:rsidRPr="00C51AB4" w:rsidRDefault="00C51AB4" w:rsidP="00C51AB4">
      <w:pPr>
        <w:pStyle w:val="Akapitzlist"/>
        <w:ind w:left="848"/>
        <w:jc w:val="both"/>
        <w:rPr>
          <w:rFonts w:ascii="Tahoma" w:hAnsi="Tahoma" w:cs="Tahoma"/>
          <w:sz w:val="20"/>
          <w:szCs w:val="20"/>
        </w:rPr>
      </w:pPr>
      <w:r w:rsidRPr="00C51AB4">
        <w:rPr>
          <w:rFonts w:ascii="Tahoma" w:hAnsi="Tahoma" w:cs="Tahoma"/>
          <w:sz w:val="20"/>
          <w:szCs w:val="20"/>
        </w:rPr>
        <w:t>1/ wymiana i wbudowanie nowego krawężnika betonowego na ławie betonowej z oporem – 39,50 mb</w:t>
      </w:r>
      <w:r w:rsidR="00CF5F11">
        <w:rPr>
          <w:rFonts w:ascii="Tahoma" w:hAnsi="Tahoma" w:cs="Tahoma"/>
          <w:sz w:val="20"/>
          <w:szCs w:val="20"/>
        </w:rPr>
        <w:t>,</w:t>
      </w:r>
    </w:p>
    <w:p w14:paraId="03714664" w14:textId="4DCA9A98" w:rsidR="00C51AB4" w:rsidRPr="00CF5F11" w:rsidRDefault="00C51AB4" w:rsidP="00C51AB4">
      <w:pPr>
        <w:pStyle w:val="Akapitzlist"/>
        <w:ind w:left="848"/>
        <w:jc w:val="both"/>
        <w:rPr>
          <w:rFonts w:ascii="Tahoma" w:hAnsi="Tahoma" w:cs="Tahoma"/>
          <w:sz w:val="20"/>
          <w:szCs w:val="20"/>
        </w:rPr>
      </w:pPr>
      <w:r w:rsidRPr="00C51AB4">
        <w:rPr>
          <w:rFonts w:ascii="Tahoma" w:hAnsi="Tahoma" w:cs="Tahoma"/>
          <w:sz w:val="20"/>
          <w:szCs w:val="20"/>
        </w:rPr>
        <w:t>2/ wykonanie podbudowy z kruszywa stabilizowanego mechanicznie gr. 15 cm – 53,88 m</w:t>
      </w:r>
      <w:r w:rsidRPr="00C51AB4">
        <w:rPr>
          <w:rFonts w:ascii="Tahoma" w:hAnsi="Tahoma" w:cs="Tahoma"/>
          <w:sz w:val="20"/>
          <w:szCs w:val="20"/>
          <w:vertAlign w:val="superscript"/>
        </w:rPr>
        <w:t>2</w:t>
      </w:r>
      <w:r w:rsidR="00CF5F11">
        <w:rPr>
          <w:rFonts w:ascii="Tahoma" w:hAnsi="Tahoma" w:cs="Tahoma"/>
          <w:sz w:val="20"/>
          <w:szCs w:val="20"/>
        </w:rPr>
        <w:t>,</w:t>
      </w:r>
    </w:p>
    <w:p w14:paraId="2BA617F6" w14:textId="70999441" w:rsidR="00C51AB4" w:rsidRPr="00CF5F11" w:rsidRDefault="00C51AB4" w:rsidP="00C51AB4">
      <w:pPr>
        <w:pStyle w:val="Akapitzlist"/>
        <w:ind w:left="848"/>
        <w:jc w:val="both"/>
        <w:rPr>
          <w:rFonts w:ascii="Tahoma" w:hAnsi="Tahoma" w:cs="Tahoma"/>
          <w:sz w:val="20"/>
          <w:szCs w:val="20"/>
        </w:rPr>
      </w:pPr>
      <w:r w:rsidRPr="00C51AB4">
        <w:rPr>
          <w:rFonts w:ascii="Tahoma" w:hAnsi="Tahoma" w:cs="Tahoma"/>
          <w:sz w:val="20"/>
          <w:szCs w:val="20"/>
        </w:rPr>
        <w:t>3/ wykonanie nawierzchni zatoki parkingowej z kostki polbruk gr. 8 cm – 53,88 m</w:t>
      </w:r>
      <w:r w:rsidRPr="00C51AB4">
        <w:rPr>
          <w:rFonts w:ascii="Tahoma" w:hAnsi="Tahoma" w:cs="Tahoma"/>
          <w:sz w:val="20"/>
          <w:szCs w:val="20"/>
          <w:vertAlign w:val="superscript"/>
        </w:rPr>
        <w:t>2</w:t>
      </w:r>
      <w:r w:rsidR="00CF5F11">
        <w:rPr>
          <w:rFonts w:ascii="Tahoma" w:hAnsi="Tahoma" w:cs="Tahoma"/>
          <w:sz w:val="20"/>
          <w:szCs w:val="20"/>
        </w:rPr>
        <w:t>.</w:t>
      </w:r>
    </w:p>
    <w:p w14:paraId="1DF20399" w14:textId="283C7B90" w:rsidR="00C51AB4" w:rsidRPr="00C51AB4" w:rsidRDefault="00C51AB4" w:rsidP="00C51AB4">
      <w:pPr>
        <w:pStyle w:val="Akapitzlist"/>
        <w:numPr>
          <w:ilvl w:val="1"/>
          <w:numId w:val="41"/>
        </w:numPr>
        <w:spacing w:line="240" w:lineRule="auto"/>
        <w:jc w:val="both"/>
        <w:rPr>
          <w:rFonts w:ascii="Tahoma" w:hAnsi="Tahoma" w:cs="Tahoma"/>
          <w:sz w:val="20"/>
          <w:szCs w:val="20"/>
        </w:rPr>
      </w:pPr>
      <w:r w:rsidRPr="00C51AB4">
        <w:rPr>
          <w:rFonts w:ascii="Tahoma" w:hAnsi="Tahoma" w:cs="Tahoma"/>
          <w:sz w:val="20"/>
          <w:szCs w:val="20"/>
        </w:rPr>
        <w:t>Budowy zatoki parkingowej zgodnie z projektem zagospodarowania terenu – rys. nr 4 w ilości:</w:t>
      </w:r>
    </w:p>
    <w:p w14:paraId="6880C624" w14:textId="4ED9760D" w:rsidR="00C51AB4" w:rsidRPr="00C51AB4" w:rsidRDefault="00C51AB4" w:rsidP="00C51AB4">
      <w:pPr>
        <w:pStyle w:val="Akapitzlist"/>
        <w:ind w:left="848"/>
        <w:jc w:val="both"/>
        <w:rPr>
          <w:rFonts w:ascii="Tahoma" w:hAnsi="Tahoma" w:cs="Tahoma"/>
          <w:sz w:val="20"/>
          <w:szCs w:val="20"/>
        </w:rPr>
      </w:pPr>
      <w:r w:rsidRPr="00C51AB4">
        <w:rPr>
          <w:rFonts w:ascii="Tahoma" w:hAnsi="Tahoma" w:cs="Tahoma"/>
          <w:sz w:val="20"/>
          <w:szCs w:val="20"/>
        </w:rPr>
        <w:t>1/ wymiana i wbudowanie nowego krawężnika betonowego na ławie betonowej z oporem – 45,50 mb</w:t>
      </w:r>
      <w:r w:rsidR="00CF5F11">
        <w:rPr>
          <w:rFonts w:ascii="Tahoma" w:hAnsi="Tahoma" w:cs="Tahoma"/>
          <w:sz w:val="20"/>
          <w:szCs w:val="20"/>
        </w:rPr>
        <w:t>,</w:t>
      </w:r>
    </w:p>
    <w:p w14:paraId="2F3E50CF" w14:textId="0792B50E" w:rsidR="00C51AB4" w:rsidRPr="00CF5F11" w:rsidRDefault="00C51AB4" w:rsidP="00C51AB4">
      <w:pPr>
        <w:pStyle w:val="Akapitzlist"/>
        <w:ind w:left="848"/>
        <w:jc w:val="both"/>
        <w:rPr>
          <w:rFonts w:ascii="Tahoma" w:hAnsi="Tahoma" w:cs="Tahoma"/>
          <w:sz w:val="20"/>
          <w:szCs w:val="20"/>
        </w:rPr>
      </w:pPr>
      <w:r w:rsidRPr="00C51AB4">
        <w:rPr>
          <w:rFonts w:ascii="Tahoma" w:hAnsi="Tahoma" w:cs="Tahoma"/>
          <w:sz w:val="20"/>
          <w:szCs w:val="20"/>
        </w:rPr>
        <w:t>2/ wykonanie podbudowy z kruszywa stabilizowanego mechanicznie gr. 15 cm – 47,50 m</w:t>
      </w:r>
      <w:r w:rsidRPr="00C51AB4">
        <w:rPr>
          <w:rFonts w:ascii="Tahoma" w:hAnsi="Tahoma" w:cs="Tahoma"/>
          <w:sz w:val="20"/>
          <w:szCs w:val="20"/>
          <w:vertAlign w:val="superscript"/>
        </w:rPr>
        <w:t>2</w:t>
      </w:r>
      <w:r w:rsidR="00CF5F11">
        <w:rPr>
          <w:rFonts w:ascii="Tahoma" w:hAnsi="Tahoma" w:cs="Tahoma"/>
          <w:sz w:val="20"/>
          <w:szCs w:val="20"/>
        </w:rPr>
        <w:t>,</w:t>
      </w:r>
    </w:p>
    <w:p w14:paraId="04AEE71A" w14:textId="223895E2" w:rsidR="00C51AB4" w:rsidRPr="00CF5F11" w:rsidRDefault="00C51AB4" w:rsidP="00C51AB4">
      <w:pPr>
        <w:pStyle w:val="Akapitzlist"/>
        <w:ind w:left="848"/>
        <w:jc w:val="both"/>
        <w:rPr>
          <w:rFonts w:ascii="Tahoma" w:hAnsi="Tahoma" w:cs="Tahoma"/>
          <w:sz w:val="20"/>
          <w:szCs w:val="20"/>
        </w:rPr>
      </w:pPr>
      <w:r w:rsidRPr="00C51AB4">
        <w:rPr>
          <w:rFonts w:ascii="Tahoma" w:hAnsi="Tahoma" w:cs="Tahoma"/>
          <w:sz w:val="20"/>
          <w:szCs w:val="20"/>
        </w:rPr>
        <w:t>3/ wykonanie nawierzchni zatoki parkingowej z kostki polbruk gr. 8 cm – 47,50 m</w:t>
      </w:r>
      <w:r w:rsidRPr="00C51AB4">
        <w:rPr>
          <w:rFonts w:ascii="Tahoma" w:hAnsi="Tahoma" w:cs="Tahoma"/>
          <w:sz w:val="20"/>
          <w:szCs w:val="20"/>
          <w:vertAlign w:val="superscript"/>
        </w:rPr>
        <w:t>2</w:t>
      </w:r>
      <w:r w:rsidR="00CF5F11">
        <w:rPr>
          <w:rFonts w:ascii="Tahoma" w:hAnsi="Tahoma" w:cs="Tahoma"/>
          <w:sz w:val="20"/>
          <w:szCs w:val="20"/>
        </w:rPr>
        <w:t>.</w:t>
      </w:r>
    </w:p>
    <w:p w14:paraId="44E47203" w14:textId="77777777" w:rsidR="00C51AB4" w:rsidRPr="00C51AB4" w:rsidRDefault="00C51AB4" w:rsidP="00C51AB4">
      <w:pPr>
        <w:pStyle w:val="Akapitzlist"/>
        <w:numPr>
          <w:ilvl w:val="1"/>
          <w:numId w:val="41"/>
        </w:numPr>
        <w:spacing w:line="240" w:lineRule="auto"/>
        <w:jc w:val="both"/>
        <w:rPr>
          <w:rFonts w:ascii="Tahoma" w:hAnsi="Tahoma" w:cs="Tahoma"/>
          <w:sz w:val="20"/>
          <w:szCs w:val="20"/>
        </w:rPr>
      </w:pPr>
      <w:r w:rsidRPr="00C51AB4">
        <w:rPr>
          <w:rFonts w:ascii="Tahoma" w:hAnsi="Tahoma" w:cs="Tahoma"/>
          <w:sz w:val="20"/>
          <w:szCs w:val="20"/>
        </w:rPr>
        <w:t>Budowy parkingu zgodnie z projektem zagospodarowania terenu – rys. nr 5 w ilości:</w:t>
      </w:r>
    </w:p>
    <w:p w14:paraId="0AF6C552" w14:textId="6FDAB0A0" w:rsidR="00C51AB4" w:rsidRPr="00C51AB4" w:rsidRDefault="00C51AB4" w:rsidP="00C51AB4">
      <w:pPr>
        <w:pStyle w:val="Akapitzlist"/>
        <w:ind w:left="848"/>
        <w:jc w:val="both"/>
        <w:rPr>
          <w:rFonts w:ascii="Tahoma" w:hAnsi="Tahoma" w:cs="Tahoma"/>
          <w:sz w:val="20"/>
          <w:szCs w:val="20"/>
        </w:rPr>
      </w:pPr>
      <w:r w:rsidRPr="00C51AB4">
        <w:rPr>
          <w:rFonts w:ascii="Tahoma" w:hAnsi="Tahoma" w:cs="Tahoma"/>
          <w:sz w:val="20"/>
          <w:szCs w:val="20"/>
        </w:rPr>
        <w:t>1/ wbudowanie nowego krawężnika betonowego na ławie betonowej z oporem – 58,28 mb</w:t>
      </w:r>
      <w:r w:rsidR="00CF5F11">
        <w:rPr>
          <w:rFonts w:ascii="Tahoma" w:hAnsi="Tahoma" w:cs="Tahoma"/>
          <w:sz w:val="20"/>
          <w:szCs w:val="20"/>
        </w:rPr>
        <w:t>,</w:t>
      </w:r>
    </w:p>
    <w:p w14:paraId="37FC814E" w14:textId="33B6ECCD" w:rsidR="00C51AB4" w:rsidRPr="00CF5F11" w:rsidRDefault="00C51AB4" w:rsidP="00C51AB4">
      <w:pPr>
        <w:pStyle w:val="Akapitzlist"/>
        <w:ind w:left="848"/>
        <w:jc w:val="both"/>
        <w:rPr>
          <w:rFonts w:ascii="Tahoma" w:hAnsi="Tahoma" w:cs="Tahoma"/>
          <w:sz w:val="20"/>
          <w:szCs w:val="20"/>
        </w:rPr>
      </w:pPr>
      <w:r w:rsidRPr="00C51AB4">
        <w:rPr>
          <w:rFonts w:ascii="Tahoma" w:hAnsi="Tahoma" w:cs="Tahoma"/>
          <w:sz w:val="20"/>
          <w:szCs w:val="20"/>
        </w:rPr>
        <w:t>2/ wykonanie podbudowy z kruszywa stabilizowanego mechanicznie gr. 15 cm – 142,58 m</w:t>
      </w:r>
      <w:r w:rsidRPr="00C51AB4">
        <w:rPr>
          <w:rFonts w:ascii="Tahoma" w:hAnsi="Tahoma" w:cs="Tahoma"/>
          <w:sz w:val="20"/>
          <w:szCs w:val="20"/>
          <w:vertAlign w:val="superscript"/>
        </w:rPr>
        <w:t>2</w:t>
      </w:r>
      <w:r w:rsidR="00CF5F11">
        <w:rPr>
          <w:rFonts w:ascii="Tahoma" w:hAnsi="Tahoma" w:cs="Tahoma"/>
          <w:sz w:val="20"/>
          <w:szCs w:val="20"/>
        </w:rPr>
        <w:t>,</w:t>
      </w:r>
    </w:p>
    <w:p w14:paraId="6CF94EBF" w14:textId="70779AFE" w:rsidR="00C51AB4" w:rsidRPr="00CF5F11" w:rsidRDefault="00C51AB4" w:rsidP="00C51AB4">
      <w:pPr>
        <w:pStyle w:val="Akapitzlist"/>
        <w:ind w:left="848"/>
        <w:jc w:val="both"/>
        <w:rPr>
          <w:rFonts w:ascii="Tahoma" w:hAnsi="Tahoma" w:cs="Tahoma"/>
          <w:sz w:val="20"/>
          <w:szCs w:val="20"/>
        </w:rPr>
      </w:pPr>
      <w:r w:rsidRPr="00C51AB4">
        <w:rPr>
          <w:rFonts w:ascii="Tahoma" w:hAnsi="Tahoma" w:cs="Tahoma"/>
          <w:sz w:val="20"/>
          <w:szCs w:val="20"/>
        </w:rPr>
        <w:t>3/ wykonanie nawierzchni zatoki parkingowej z kostki polbruk gr. 8 cm – 142,58 m</w:t>
      </w:r>
      <w:r w:rsidRPr="00C51AB4">
        <w:rPr>
          <w:rFonts w:ascii="Tahoma" w:hAnsi="Tahoma" w:cs="Tahoma"/>
          <w:sz w:val="20"/>
          <w:szCs w:val="20"/>
          <w:vertAlign w:val="superscript"/>
        </w:rPr>
        <w:t>2</w:t>
      </w:r>
      <w:r w:rsidR="00CF5F11">
        <w:rPr>
          <w:rFonts w:ascii="Tahoma" w:hAnsi="Tahoma" w:cs="Tahoma"/>
          <w:sz w:val="20"/>
          <w:szCs w:val="20"/>
        </w:rPr>
        <w:t>.</w:t>
      </w:r>
    </w:p>
    <w:p w14:paraId="334EE52E" w14:textId="77777777" w:rsidR="00C51AB4" w:rsidRPr="00C51AB4" w:rsidRDefault="00C51AB4" w:rsidP="00C51AB4">
      <w:pPr>
        <w:pStyle w:val="Akapitzlist"/>
        <w:numPr>
          <w:ilvl w:val="1"/>
          <w:numId w:val="41"/>
        </w:numPr>
        <w:spacing w:line="240" w:lineRule="auto"/>
        <w:jc w:val="both"/>
        <w:rPr>
          <w:rFonts w:ascii="Tahoma" w:hAnsi="Tahoma" w:cs="Tahoma"/>
          <w:sz w:val="20"/>
          <w:szCs w:val="20"/>
        </w:rPr>
      </w:pPr>
      <w:r w:rsidRPr="00C51AB4">
        <w:rPr>
          <w:rFonts w:ascii="Tahoma" w:hAnsi="Tahoma" w:cs="Tahoma"/>
          <w:sz w:val="20"/>
          <w:szCs w:val="20"/>
        </w:rPr>
        <w:t>Budowy parkingu zgodnie z projektem zagospodarowania terenu – rys. nr 6 w ilości:</w:t>
      </w:r>
    </w:p>
    <w:p w14:paraId="74BAEFD9" w14:textId="3781FF08" w:rsidR="00C51AB4" w:rsidRPr="00C51AB4" w:rsidRDefault="00C51AB4" w:rsidP="00C51AB4">
      <w:pPr>
        <w:pStyle w:val="Akapitzlist"/>
        <w:ind w:left="848"/>
        <w:jc w:val="both"/>
        <w:rPr>
          <w:rFonts w:ascii="Tahoma" w:hAnsi="Tahoma" w:cs="Tahoma"/>
          <w:sz w:val="20"/>
          <w:szCs w:val="20"/>
        </w:rPr>
      </w:pPr>
      <w:r w:rsidRPr="00C51AB4">
        <w:rPr>
          <w:rFonts w:ascii="Tahoma" w:hAnsi="Tahoma" w:cs="Tahoma"/>
          <w:sz w:val="20"/>
          <w:szCs w:val="20"/>
        </w:rPr>
        <w:t>1/ wbudowanie nowego krawężnika betonowego na ławie betonowej z oporem – 90,64 mb</w:t>
      </w:r>
      <w:r w:rsidR="00CF5F11">
        <w:rPr>
          <w:rFonts w:ascii="Tahoma" w:hAnsi="Tahoma" w:cs="Tahoma"/>
          <w:sz w:val="20"/>
          <w:szCs w:val="20"/>
        </w:rPr>
        <w:t>,</w:t>
      </w:r>
    </w:p>
    <w:p w14:paraId="42904561" w14:textId="11219A05" w:rsidR="00C51AB4" w:rsidRPr="00CF5F11" w:rsidRDefault="00C51AB4" w:rsidP="00C51AB4">
      <w:pPr>
        <w:pStyle w:val="Akapitzlist"/>
        <w:ind w:left="848"/>
        <w:jc w:val="both"/>
        <w:rPr>
          <w:rFonts w:ascii="Tahoma" w:hAnsi="Tahoma" w:cs="Tahoma"/>
          <w:sz w:val="20"/>
          <w:szCs w:val="20"/>
          <w:vertAlign w:val="superscript"/>
        </w:rPr>
      </w:pPr>
      <w:r w:rsidRPr="00C51AB4">
        <w:rPr>
          <w:rFonts w:ascii="Tahoma" w:hAnsi="Tahoma" w:cs="Tahoma"/>
          <w:sz w:val="20"/>
          <w:szCs w:val="20"/>
        </w:rPr>
        <w:t>2/ wykonanie podbudowy z kruszywa stabilizowanego mechanicznie gr. 15 cm wraz z uprzednim wykonaniem nasypu – 296,14 m</w:t>
      </w:r>
      <w:r w:rsidRPr="00C51AB4">
        <w:rPr>
          <w:rFonts w:ascii="Tahoma" w:hAnsi="Tahoma" w:cs="Tahoma"/>
          <w:sz w:val="20"/>
          <w:szCs w:val="20"/>
          <w:vertAlign w:val="superscript"/>
        </w:rPr>
        <w:t>2</w:t>
      </w:r>
      <w:r w:rsidR="00CF5F11">
        <w:rPr>
          <w:rFonts w:ascii="Tahoma" w:hAnsi="Tahoma" w:cs="Tahoma"/>
          <w:sz w:val="20"/>
          <w:szCs w:val="20"/>
          <w:vertAlign w:val="superscript"/>
        </w:rPr>
        <w:t>,</w:t>
      </w:r>
    </w:p>
    <w:p w14:paraId="33C2634B" w14:textId="511E6990" w:rsidR="00C51AB4" w:rsidRPr="00CF5F11" w:rsidRDefault="00C51AB4" w:rsidP="00C51AB4">
      <w:pPr>
        <w:pStyle w:val="Akapitzlist"/>
        <w:ind w:left="848"/>
        <w:jc w:val="both"/>
        <w:rPr>
          <w:rFonts w:ascii="Tahoma" w:hAnsi="Tahoma" w:cs="Tahoma"/>
          <w:sz w:val="20"/>
          <w:szCs w:val="20"/>
        </w:rPr>
      </w:pPr>
      <w:r w:rsidRPr="00C51AB4">
        <w:rPr>
          <w:rFonts w:ascii="Tahoma" w:hAnsi="Tahoma" w:cs="Tahoma"/>
          <w:sz w:val="20"/>
          <w:szCs w:val="20"/>
        </w:rPr>
        <w:t>3/ wykonanie nawierzchni zatoki parkingowej z kostki polbruk gr. 8 cm – 296,14 m</w:t>
      </w:r>
      <w:r w:rsidRPr="00C51AB4">
        <w:rPr>
          <w:rFonts w:ascii="Tahoma" w:hAnsi="Tahoma" w:cs="Tahoma"/>
          <w:sz w:val="20"/>
          <w:szCs w:val="20"/>
          <w:vertAlign w:val="superscript"/>
        </w:rPr>
        <w:t>2</w:t>
      </w:r>
      <w:r w:rsidR="00CF5F11">
        <w:rPr>
          <w:rFonts w:ascii="Tahoma" w:hAnsi="Tahoma" w:cs="Tahoma"/>
          <w:sz w:val="20"/>
          <w:szCs w:val="20"/>
        </w:rPr>
        <w:t>.</w:t>
      </w:r>
    </w:p>
    <w:p w14:paraId="436811E8" w14:textId="4DB6483B" w:rsidR="00C51AB4" w:rsidRPr="00C51AB4" w:rsidRDefault="00C51AB4" w:rsidP="00C51AB4">
      <w:pPr>
        <w:pStyle w:val="Akapitzlist"/>
        <w:numPr>
          <w:ilvl w:val="0"/>
          <w:numId w:val="41"/>
        </w:numPr>
        <w:spacing w:line="240" w:lineRule="auto"/>
        <w:jc w:val="both"/>
        <w:rPr>
          <w:rFonts w:ascii="Tahoma" w:hAnsi="Tahoma" w:cs="Tahoma"/>
          <w:sz w:val="20"/>
          <w:szCs w:val="20"/>
        </w:rPr>
      </w:pPr>
      <w:r w:rsidRPr="00C51AB4">
        <w:rPr>
          <w:rFonts w:ascii="Tahoma" w:hAnsi="Tahoma" w:cs="Tahoma"/>
          <w:sz w:val="20"/>
          <w:szCs w:val="20"/>
        </w:rPr>
        <w:lastRenderedPageBreak/>
        <w:t>Poszczególne roboty budowlane</w:t>
      </w:r>
      <w:r w:rsidR="00CF5F11">
        <w:rPr>
          <w:rFonts w:ascii="Tahoma" w:hAnsi="Tahoma" w:cs="Tahoma"/>
          <w:sz w:val="20"/>
          <w:szCs w:val="20"/>
        </w:rPr>
        <w:t xml:space="preserve"> wymienione w ust.1 powyżej</w:t>
      </w:r>
      <w:r w:rsidRPr="00C51AB4">
        <w:rPr>
          <w:rFonts w:ascii="Tahoma" w:hAnsi="Tahoma" w:cs="Tahoma"/>
          <w:sz w:val="20"/>
          <w:szCs w:val="20"/>
        </w:rPr>
        <w:t xml:space="preserve"> polegać będą na:  </w:t>
      </w:r>
    </w:p>
    <w:p w14:paraId="0A83CD12" w14:textId="77777777" w:rsidR="00C51AB4" w:rsidRPr="00C51AB4" w:rsidRDefault="00C51AB4" w:rsidP="00C51AB4">
      <w:pPr>
        <w:pStyle w:val="Akapitzlist"/>
        <w:numPr>
          <w:ilvl w:val="1"/>
          <w:numId w:val="41"/>
        </w:numPr>
        <w:spacing w:line="240" w:lineRule="auto"/>
        <w:jc w:val="both"/>
        <w:rPr>
          <w:rFonts w:ascii="Tahoma" w:hAnsi="Tahoma" w:cs="Tahoma"/>
          <w:sz w:val="20"/>
          <w:szCs w:val="20"/>
        </w:rPr>
      </w:pPr>
      <w:r w:rsidRPr="00C51AB4">
        <w:rPr>
          <w:rFonts w:ascii="Tahoma" w:hAnsi="Tahoma" w:cs="Tahoma"/>
          <w:sz w:val="20"/>
          <w:szCs w:val="20"/>
        </w:rPr>
        <w:t xml:space="preserve">Przebudowa istniejącego chodnika: rozbiórka chodnika wraz z obrzeżem, wykonanie koryta pod chodnik, wyprofilowanie podłoża, regulacja istniejącego uzbrojenia, wykonanie podsypki wyrównawczej z piasku gr. </w:t>
      </w:r>
      <w:smartTag w:uri="urn:schemas-microsoft-com:office:smarttags" w:element="metricconverter">
        <w:smartTagPr>
          <w:attr w:name="ProductID" w:val="10 cm"/>
        </w:smartTagPr>
        <w:r w:rsidRPr="00C51AB4">
          <w:rPr>
            <w:rFonts w:ascii="Tahoma" w:hAnsi="Tahoma" w:cs="Tahoma"/>
            <w:sz w:val="20"/>
            <w:szCs w:val="20"/>
          </w:rPr>
          <w:t>10 cm</w:t>
        </w:r>
      </w:smartTag>
      <w:r w:rsidRPr="00C51AB4">
        <w:rPr>
          <w:rFonts w:ascii="Tahoma" w:hAnsi="Tahoma" w:cs="Tahoma"/>
          <w:sz w:val="20"/>
          <w:szCs w:val="20"/>
        </w:rPr>
        <w:t xml:space="preserve">, oraz podsypki cementowo-piaskowej gr. </w:t>
      </w:r>
      <w:smartTag w:uri="urn:schemas-microsoft-com:office:smarttags" w:element="metricconverter">
        <w:smartTagPr>
          <w:attr w:name="ProductID" w:val="5 cm"/>
        </w:smartTagPr>
        <w:r w:rsidRPr="00C51AB4">
          <w:rPr>
            <w:rFonts w:ascii="Tahoma" w:hAnsi="Tahoma" w:cs="Tahoma"/>
            <w:sz w:val="20"/>
            <w:szCs w:val="20"/>
          </w:rPr>
          <w:t>5 cm</w:t>
        </w:r>
      </w:smartTag>
      <w:r w:rsidRPr="00C51AB4">
        <w:rPr>
          <w:rFonts w:ascii="Tahoma" w:hAnsi="Tahoma" w:cs="Tahoma"/>
          <w:sz w:val="20"/>
          <w:szCs w:val="20"/>
        </w:rPr>
        <w:t xml:space="preserve"> i ułożenie nowej nawierzchni z nowego materiału Wykonawcy  lub materiału z odzysku (w przypadku nawierzchni z kostki polbruk gr. </w:t>
      </w:r>
      <w:smartTag w:uri="urn:schemas-microsoft-com:office:smarttags" w:element="metricconverter">
        <w:smartTagPr>
          <w:attr w:name="ProductID" w:val="6 cm"/>
        </w:smartTagPr>
        <w:r w:rsidRPr="00C51AB4">
          <w:rPr>
            <w:rFonts w:ascii="Tahoma" w:hAnsi="Tahoma" w:cs="Tahoma"/>
            <w:sz w:val="20"/>
            <w:szCs w:val="20"/>
          </w:rPr>
          <w:t>6 cm</w:t>
        </w:r>
      </w:smartTag>
      <w:r w:rsidRPr="00C51AB4">
        <w:rPr>
          <w:rFonts w:ascii="Tahoma" w:hAnsi="Tahoma" w:cs="Tahoma"/>
          <w:sz w:val="20"/>
          <w:szCs w:val="20"/>
        </w:rPr>
        <w:t xml:space="preserve"> 100% polbruk szary), uprzątnięciu terenu budowy i odwiezienie elementów rozbiórkowych na wysypisko lub inne miejsce wskazane przez Zamawiającego, przywróceniu terenu zielonego do stanu pierwotnego. </w:t>
      </w:r>
    </w:p>
    <w:p w14:paraId="7D5EF291" w14:textId="77777777" w:rsidR="00C51AB4" w:rsidRPr="00C51AB4" w:rsidRDefault="00C51AB4" w:rsidP="00C51AB4">
      <w:pPr>
        <w:pStyle w:val="Akapitzlist"/>
        <w:numPr>
          <w:ilvl w:val="1"/>
          <w:numId w:val="41"/>
        </w:numPr>
        <w:spacing w:line="240" w:lineRule="auto"/>
        <w:jc w:val="both"/>
        <w:rPr>
          <w:rFonts w:ascii="Tahoma" w:hAnsi="Tahoma" w:cs="Tahoma"/>
          <w:sz w:val="20"/>
          <w:szCs w:val="20"/>
        </w:rPr>
      </w:pPr>
      <w:r w:rsidRPr="00C51AB4">
        <w:rPr>
          <w:rFonts w:ascii="Tahoma" w:hAnsi="Tahoma" w:cs="Tahoma"/>
          <w:sz w:val="20"/>
          <w:szCs w:val="20"/>
        </w:rPr>
        <w:t>Wykonanie podbudowy: rozbiórka podbudowy  istniejącej lub wykonanie wykopu pod nową podbudowę, wyprofilowanie podłoża i wykonanie nowej podbudowy z kruszywa naturalnego 0-</w:t>
      </w:r>
      <w:smartTag w:uri="urn:schemas-microsoft-com:office:smarttags" w:element="metricconverter">
        <w:smartTagPr>
          <w:attr w:name="ProductID" w:val="31,5 mm"/>
        </w:smartTagPr>
        <w:r w:rsidRPr="00C51AB4">
          <w:rPr>
            <w:rFonts w:ascii="Tahoma" w:hAnsi="Tahoma" w:cs="Tahoma"/>
            <w:sz w:val="20"/>
            <w:szCs w:val="20"/>
          </w:rPr>
          <w:t>31,5 mm</w:t>
        </w:r>
      </w:smartTag>
      <w:r w:rsidRPr="00C51AB4">
        <w:rPr>
          <w:rFonts w:ascii="Tahoma" w:hAnsi="Tahoma" w:cs="Tahoma"/>
          <w:sz w:val="20"/>
          <w:szCs w:val="20"/>
        </w:rPr>
        <w:t xml:space="preserve"> stabilizowanego mechanicznie gr. </w:t>
      </w:r>
      <w:smartTag w:uri="urn:schemas-microsoft-com:office:smarttags" w:element="metricconverter">
        <w:smartTagPr>
          <w:attr w:name="ProductID" w:val="15 cm"/>
        </w:smartTagPr>
        <w:r w:rsidRPr="00C51AB4">
          <w:rPr>
            <w:rFonts w:ascii="Tahoma" w:hAnsi="Tahoma" w:cs="Tahoma"/>
            <w:sz w:val="20"/>
            <w:szCs w:val="20"/>
          </w:rPr>
          <w:t>15 cm</w:t>
        </w:r>
      </w:smartTag>
      <w:r w:rsidRPr="00C51AB4">
        <w:rPr>
          <w:rFonts w:ascii="Tahoma" w:hAnsi="Tahoma" w:cs="Tahoma"/>
          <w:sz w:val="20"/>
          <w:szCs w:val="20"/>
        </w:rPr>
        <w:t xml:space="preserve"> na podsypce wyrównawczej z piasku gr. 10 cm, dowozem materiału na nasypy w przypadku budowy parkingu ( rys. nr 6 ), odwiezienie elementów rozbiórkowych lub urobku ziemnego na wysypisko, lub w inne miejsce wskazane przez Zamawiającego -  materiał Wykonawcy.  </w:t>
      </w:r>
    </w:p>
    <w:p w14:paraId="3E8CAC5F" w14:textId="77777777" w:rsidR="00C51AB4" w:rsidRPr="00C51AB4" w:rsidRDefault="00C51AB4" w:rsidP="00C51AB4">
      <w:pPr>
        <w:pStyle w:val="Akapitzlist"/>
        <w:numPr>
          <w:ilvl w:val="1"/>
          <w:numId w:val="41"/>
        </w:numPr>
        <w:spacing w:line="240" w:lineRule="auto"/>
        <w:jc w:val="both"/>
        <w:rPr>
          <w:rFonts w:ascii="Tahoma" w:hAnsi="Tahoma" w:cs="Tahoma"/>
          <w:sz w:val="20"/>
          <w:szCs w:val="20"/>
        </w:rPr>
      </w:pPr>
      <w:r w:rsidRPr="00C51AB4">
        <w:rPr>
          <w:rFonts w:ascii="Tahoma" w:hAnsi="Tahoma" w:cs="Tahoma"/>
          <w:sz w:val="20"/>
          <w:szCs w:val="20"/>
        </w:rPr>
        <w:t xml:space="preserve">Wykonanie nawierzchni z kostki polbruk gr. 8 cm na podsypce cementowo – piaskowej gr. 5 cm: wykonanie podsypki cementowo-piaskowej gr. </w:t>
      </w:r>
      <w:smartTag w:uri="urn:schemas-microsoft-com:office:smarttags" w:element="metricconverter">
        <w:smartTagPr>
          <w:attr w:name="ProductID" w:val="5 cm"/>
        </w:smartTagPr>
        <w:r w:rsidRPr="00C51AB4">
          <w:rPr>
            <w:rFonts w:ascii="Tahoma" w:hAnsi="Tahoma" w:cs="Tahoma"/>
            <w:sz w:val="20"/>
            <w:szCs w:val="20"/>
          </w:rPr>
          <w:t xml:space="preserve">5 cm na wykonanej uprzednio podbudowie </w:t>
        </w:r>
      </w:smartTag>
      <w:r w:rsidRPr="00C51AB4">
        <w:rPr>
          <w:rFonts w:ascii="Tahoma" w:hAnsi="Tahoma" w:cs="Tahoma"/>
          <w:sz w:val="20"/>
          <w:szCs w:val="20"/>
        </w:rPr>
        <w:t xml:space="preserve"> i ułożenie nowej nawierzchni z kostki polbruk gr. 8 cm z nowego materiału Wykonawcy (miejsca postojowe polbruk szary, pasy dzielące polbruk kolorowy ), uprzątnięcie terenu, przywrócenie terenu zielonego do stanu pierwotnego. </w:t>
      </w:r>
    </w:p>
    <w:p w14:paraId="35BD908E" w14:textId="01728531" w:rsidR="00C51AB4" w:rsidRPr="00C51AB4" w:rsidRDefault="00C51AB4" w:rsidP="00C51AB4">
      <w:pPr>
        <w:pStyle w:val="Akapitzlist"/>
        <w:numPr>
          <w:ilvl w:val="1"/>
          <w:numId w:val="41"/>
        </w:numPr>
        <w:spacing w:line="240" w:lineRule="auto"/>
        <w:jc w:val="both"/>
        <w:rPr>
          <w:rFonts w:ascii="Tahoma" w:hAnsi="Tahoma" w:cs="Tahoma"/>
          <w:sz w:val="20"/>
          <w:szCs w:val="20"/>
        </w:rPr>
      </w:pPr>
      <w:r w:rsidRPr="00C51AB4">
        <w:rPr>
          <w:rFonts w:ascii="Tahoma" w:hAnsi="Tahoma" w:cs="Tahoma"/>
          <w:sz w:val="20"/>
          <w:szCs w:val="20"/>
        </w:rPr>
        <w:t>Wymiana na nowe lub wbudowanie nowych krawężników betonowych: rozbiórka krawężnika  istniejącego lub wykonanie rowka pod krawężniki nowe, ustawienie     krawężnika nowego (materiał Wykonawcy) na ław</w:t>
      </w:r>
      <w:r w:rsidR="005003DE">
        <w:rPr>
          <w:rFonts w:ascii="Tahoma" w:hAnsi="Tahoma" w:cs="Tahoma"/>
          <w:sz w:val="20"/>
          <w:szCs w:val="20"/>
        </w:rPr>
        <w:t xml:space="preserve">ie betonowej z oporem /łącznie </w:t>
      </w:r>
      <w:r w:rsidRPr="00C51AB4">
        <w:rPr>
          <w:rFonts w:ascii="Tahoma" w:hAnsi="Tahoma" w:cs="Tahoma"/>
          <w:sz w:val="20"/>
          <w:szCs w:val="20"/>
        </w:rPr>
        <w:t>z wykonaniem ławy z betonu C12/15 i podsypce cementowo – piaskowej, wywozie pozostałych materiałów na wysypisko lub inne miejsce wskazane przez Zamawiającego, uzupełnienie nawierzchni bitumicznej po rozbiórce krawężników – wszystkie materiały Wykonawcy.</w:t>
      </w:r>
    </w:p>
    <w:p w14:paraId="445F5B79" w14:textId="77777777" w:rsidR="00C51AB4" w:rsidRPr="00C51AB4" w:rsidRDefault="00C51AB4" w:rsidP="00C51AB4">
      <w:pPr>
        <w:pStyle w:val="Akapitzlist"/>
        <w:numPr>
          <w:ilvl w:val="1"/>
          <w:numId w:val="41"/>
        </w:numPr>
        <w:spacing w:line="240" w:lineRule="auto"/>
        <w:jc w:val="both"/>
        <w:rPr>
          <w:rFonts w:ascii="Tahoma" w:hAnsi="Tahoma" w:cs="Tahoma"/>
          <w:sz w:val="20"/>
          <w:szCs w:val="20"/>
        </w:rPr>
      </w:pPr>
      <w:r w:rsidRPr="00C51AB4">
        <w:rPr>
          <w:rFonts w:ascii="Tahoma" w:hAnsi="Tahoma" w:cs="Tahoma"/>
          <w:sz w:val="20"/>
          <w:szCs w:val="20"/>
        </w:rPr>
        <w:t>Wbudowanie obrzeża betonowego:  ustawienie nowego obrzeża 30x8 cm (materiał Wykonawcy) na podsypce piaskowej.</w:t>
      </w:r>
    </w:p>
    <w:p w14:paraId="58D75C2A" w14:textId="6EE09BFE" w:rsidR="00CC6008" w:rsidRPr="005003DE" w:rsidRDefault="00387347" w:rsidP="005003DE">
      <w:pPr>
        <w:pStyle w:val="Akapitzlist"/>
        <w:numPr>
          <w:ilvl w:val="0"/>
          <w:numId w:val="41"/>
        </w:numPr>
        <w:tabs>
          <w:tab w:val="num" w:pos="360"/>
        </w:tabs>
        <w:jc w:val="both"/>
        <w:rPr>
          <w:rFonts w:ascii="Tahoma" w:hAnsi="Tahoma" w:cs="Tahoma"/>
          <w:sz w:val="20"/>
        </w:rPr>
      </w:pPr>
      <w:r w:rsidRPr="005003DE">
        <w:rPr>
          <w:rFonts w:ascii="Tahoma" w:hAnsi="Tahoma" w:cs="Tahoma"/>
          <w:sz w:val="20"/>
        </w:rPr>
        <w:t>Przedmiot umowy wykonany przez Wykonawcę i oddany Zamawia</w:t>
      </w:r>
      <w:r w:rsidR="00CC6008" w:rsidRPr="005003DE">
        <w:rPr>
          <w:rFonts w:ascii="Tahoma" w:hAnsi="Tahoma" w:cs="Tahoma"/>
          <w:sz w:val="20"/>
        </w:rPr>
        <w:t xml:space="preserve">jącemu będzie całkowicie zgodny </w:t>
      </w:r>
    </w:p>
    <w:p w14:paraId="58F7A6C0" w14:textId="77777777" w:rsidR="00387347" w:rsidRPr="000E53A4" w:rsidRDefault="00387347" w:rsidP="00CC6008">
      <w:pPr>
        <w:pStyle w:val="Akapitzlist"/>
        <w:tabs>
          <w:tab w:val="num" w:pos="360"/>
        </w:tabs>
        <w:ind w:left="284" w:firstLine="142"/>
        <w:jc w:val="both"/>
        <w:rPr>
          <w:rFonts w:ascii="Tahoma" w:hAnsi="Tahoma" w:cs="Tahoma"/>
          <w:sz w:val="20"/>
        </w:rPr>
      </w:pPr>
      <w:r w:rsidRPr="000E53A4">
        <w:rPr>
          <w:rFonts w:ascii="Tahoma" w:hAnsi="Tahoma" w:cs="Tahoma"/>
          <w:sz w:val="20"/>
        </w:rPr>
        <w:t>z umową i będzie odpowiadać potrzebom, dla których jest przewidziany.</w:t>
      </w:r>
    </w:p>
    <w:p w14:paraId="2FC4F861" w14:textId="77777777" w:rsidR="00387347" w:rsidRPr="0033257D" w:rsidRDefault="00387347" w:rsidP="005003DE">
      <w:pPr>
        <w:pStyle w:val="Akapitzlist"/>
        <w:numPr>
          <w:ilvl w:val="0"/>
          <w:numId w:val="41"/>
        </w:numPr>
        <w:ind w:left="426" w:hanging="426"/>
        <w:jc w:val="both"/>
        <w:rPr>
          <w:rFonts w:ascii="Tahoma" w:hAnsi="Tahoma" w:cs="Tahoma"/>
          <w:sz w:val="20"/>
        </w:rPr>
      </w:pPr>
      <w:r w:rsidRPr="0033257D">
        <w:rPr>
          <w:rFonts w:ascii="Tahoma" w:hAnsi="Tahoma" w:cs="Tahoma"/>
          <w:sz w:val="20"/>
        </w:rPr>
        <w:t>Zamówienie robót w ilości nie powodującej osiągnięcie wynagrodzenia za cały przedmiot zamówienia nie uprawnia Wykonawcy do żądania zamówień uzupełniających, dodatkowych lub innych, a także roszczeń o wyp</w:t>
      </w:r>
      <w:r w:rsidR="00C225F5" w:rsidRPr="0033257D">
        <w:rPr>
          <w:rFonts w:ascii="Tahoma" w:hAnsi="Tahoma" w:cs="Tahoma"/>
          <w:sz w:val="20"/>
        </w:rPr>
        <w:t xml:space="preserve">łacenie w całości wynagrodzenia </w:t>
      </w:r>
      <w:r w:rsidRPr="0033257D">
        <w:rPr>
          <w:rFonts w:ascii="Tahoma" w:hAnsi="Tahoma" w:cs="Tahoma"/>
          <w:sz w:val="20"/>
        </w:rPr>
        <w:t>za przedmiot zamówienia. Zamawiający zapłaci Wykonawcy wynagrodzenie jedynie za rzeczywiście zlecone i wykonane roboty.</w:t>
      </w:r>
    </w:p>
    <w:p w14:paraId="327978E8" w14:textId="77777777" w:rsidR="00387347" w:rsidRPr="00E40C4A" w:rsidRDefault="00387347" w:rsidP="005003DE">
      <w:pPr>
        <w:numPr>
          <w:ilvl w:val="0"/>
          <w:numId w:val="41"/>
        </w:numPr>
        <w:tabs>
          <w:tab w:val="num" w:pos="720"/>
        </w:tabs>
        <w:ind w:left="284" w:hanging="284"/>
        <w:jc w:val="both"/>
        <w:rPr>
          <w:rFonts w:ascii="Tahoma" w:hAnsi="Tahoma" w:cs="Tahoma"/>
          <w:sz w:val="20"/>
        </w:rPr>
      </w:pPr>
      <w:r w:rsidRPr="00E40C4A">
        <w:rPr>
          <w:rFonts w:ascii="Tahoma" w:hAnsi="Tahoma" w:cs="Tahoma"/>
          <w:sz w:val="20"/>
        </w:rPr>
        <w:t>Zabezpieczenie i oznakowanie miejsc prowadzonych robót należy do obowiązków Wykonawcy.</w:t>
      </w:r>
    </w:p>
    <w:p w14:paraId="792023AF" w14:textId="77777777" w:rsidR="00387347" w:rsidRPr="00E40C4A" w:rsidRDefault="00387347" w:rsidP="005003DE">
      <w:pPr>
        <w:numPr>
          <w:ilvl w:val="0"/>
          <w:numId w:val="41"/>
        </w:numPr>
        <w:tabs>
          <w:tab w:val="num" w:pos="720"/>
        </w:tabs>
        <w:ind w:left="284" w:hanging="284"/>
        <w:jc w:val="both"/>
        <w:rPr>
          <w:rFonts w:ascii="Tahoma" w:hAnsi="Tahoma" w:cs="Tahoma"/>
          <w:sz w:val="20"/>
        </w:rPr>
      </w:pPr>
      <w:r w:rsidRPr="00E40C4A">
        <w:rPr>
          <w:rFonts w:ascii="Tahoma" w:hAnsi="Tahoma" w:cs="Tahoma"/>
          <w:sz w:val="20"/>
        </w:rPr>
        <w:t>Materiały i urządzenia niezbędne do realizacji prac zapewnia Wykonawca.</w:t>
      </w:r>
    </w:p>
    <w:p w14:paraId="6105F4BF" w14:textId="77777777" w:rsidR="00DA077D" w:rsidRPr="00013F2D" w:rsidRDefault="00DA077D" w:rsidP="00CA6931">
      <w:pPr>
        <w:rPr>
          <w:rFonts w:ascii="Tahoma" w:hAnsi="Tahoma" w:cs="Tahoma"/>
          <w:sz w:val="20"/>
        </w:rPr>
      </w:pPr>
    </w:p>
    <w:p w14:paraId="3C8B2D1C" w14:textId="77777777" w:rsidR="00F53220" w:rsidRPr="00B32E18" w:rsidRDefault="00F53220"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2</w:t>
      </w:r>
    </w:p>
    <w:p w14:paraId="424E7053" w14:textId="77777777" w:rsidR="008A7A31" w:rsidRPr="00013F2D" w:rsidRDefault="008A7A31" w:rsidP="00DA077D">
      <w:pPr>
        <w:jc w:val="both"/>
        <w:rPr>
          <w:rFonts w:ascii="Tahoma" w:hAnsi="Tahoma" w:cs="Tahoma"/>
          <w:sz w:val="20"/>
        </w:rPr>
      </w:pPr>
      <w:r w:rsidRPr="00013F2D">
        <w:rPr>
          <w:rFonts w:ascii="Tahoma" w:hAnsi="Tahoma" w:cs="Tahoma"/>
          <w:sz w:val="20"/>
        </w:rPr>
        <w:t>Strony ustalają następujące terminy realizacji robót:</w:t>
      </w:r>
    </w:p>
    <w:p w14:paraId="5638023C" w14:textId="62FA4296" w:rsidR="008A7A31" w:rsidRPr="00013F2D" w:rsidRDefault="008A7A31" w:rsidP="008A7A31">
      <w:pPr>
        <w:jc w:val="both"/>
        <w:rPr>
          <w:rFonts w:ascii="Tahoma" w:hAnsi="Tahoma" w:cs="Tahoma"/>
          <w:sz w:val="20"/>
        </w:rPr>
      </w:pPr>
      <w:r w:rsidRPr="00013F2D">
        <w:rPr>
          <w:rFonts w:ascii="Tahoma" w:hAnsi="Tahoma" w:cs="Tahoma"/>
          <w:b/>
          <w:sz w:val="20"/>
        </w:rPr>
        <w:tab/>
      </w:r>
      <w:r w:rsidRPr="00013F2D">
        <w:rPr>
          <w:rFonts w:ascii="Tahoma" w:hAnsi="Tahoma" w:cs="Tahoma"/>
          <w:sz w:val="20"/>
        </w:rPr>
        <w:t>1/</w:t>
      </w:r>
      <w:r w:rsidR="009820AF" w:rsidRPr="00013F2D">
        <w:rPr>
          <w:rFonts w:ascii="Tahoma" w:hAnsi="Tahoma" w:cs="Tahoma"/>
          <w:sz w:val="20"/>
        </w:rPr>
        <w:t xml:space="preserve"> </w:t>
      </w:r>
      <w:r w:rsidRPr="00013F2D">
        <w:rPr>
          <w:rFonts w:ascii="Tahoma" w:hAnsi="Tahoma" w:cs="Tahoma"/>
          <w:sz w:val="20"/>
        </w:rPr>
        <w:t>rozpoczęcie robót</w:t>
      </w:r>
      <w:r w:rsidRPr="00013F2D">
        <w:rPr>
          <w:rFonts w:ascii="Tahoma" w:hAnsi="Tahoma" w:cs="Tahoma"/>
          <w:sz w:val="20"/>
        </w:rPr>
        <w:tab/>
      </w:r>
      <w:r w:rsidRPr="00013F2D">
        <w:rPr>
          <w:rFonts w:ascii="Tahoma" w:hAnsi="Tahoma" w:cs="Tahoma"/>
          <w:sz w:val="20"/>
        </w:rPr>
        <w:tab/>
        <w:t xml:space="preserve"> -</w:t>
      </w:r>
      <w:r w:rsidR="00DA077D" w:rsidRPr="00013F2D">
        <w:rPr>
          <w:rFonts w:ascii="Tahoma" w:hAnsi="Tahoma" w:cs="Tahoma"/>
          <w:sz w:val="20"/>
        </w:rPr>
        <w:t xml:space="preserve"> </w:t>
      </w:r>
      <w:r w:rsidRPr="00013F2D">
        <w:rPr>
          <w:rFonts w:ascii="Tahoma" w:hAnsi="Tahoma" w:cs="Tahoma"/>
          <w:sz w:val="20"/>
        </w:rPr>
        <w:t xml:space="preserve">od dnia </w:t>
      </w:r>
      <w:r w:rsidR="00517B73">
        <w:rPr>
          <w:rFonts w:ascii="Tahoma" w:hAnsi="Tahoma" w:cs="Tahoma"/>
          <w:sz w:val="20"/>
        </w:rPr>
        <w:t xml:space="preserve">  ..</w:t>
      </w:r>
      <w:r w:rsidR="004D3B26" w:rsidRPr="00013F2D">
        <w:rPr>
          <w:rFonts w:ascii="Tahoma" w:hAnsi="Tahoma" w:cs="Tahoma"/>
          <w:sz w:val="20"/>
        </w:rPr>
        <w:t>.</w:t>
      </w:r>
      <w:r w:rsidR="00E00077" w:rsidRPr="00013F2D">
        <w:rPr>
          <w:rFonts w:ascii="Tahoma" w:hAnsi="Tahoma" w:cs="Tahoma"/>
          <w:sz w:val="20"/>
        </w:rPr>
        <w:t>.</w:t>
      </w:r>
      <w:r w:rsidR="008445D5" w:rsidRPr="00013F2D">
        <w:rPr>
          <w:rFonts w:ascii="Tahoma" w:hAnsi="Tahoma" w:cs="Tahoma"/>
          <w:sz w:val="20"/>
        </w:rPr>
        <w:t>0</w:t>
      </w:r>
      <w:r w:rsidR="005003DE">
        <w:rPr>
          <w:rFonts w:ascii="Tahoma" w:hAnsi="Tahoma" w:cs="Tahoma"/>
          <w:sz w:val="20"/>
        </w:rPr>
        <w:t>9</w:t>
      </w:r>
      <w:r w:rsidR="008445D5" w:rsidRPr="00013F2D">
        <w:rPr>
          <w:rFonts w:ascii="Tahoma" w:hAnsi="Tahoma" w:cs="Tahoma"/>
          <w:sz w:val="20"/>
        </w:rPr>
        <w:t>.2021</w:t>
      </w:r>
      <w:r w:rsidR="00786CCD" w:rsidRPr="00013F2D">
        <w:rPr>
          <w:rFonts w:ascii="Tahoma" w:hAnsi="Tahoma" w:cs="Tahoma"/>
          <w:sz w:val="20"/>
        </w:rPr>
        <w:t xml:space="preserve"> r.</w:t>
      </w:r>
    </w:p>
    <w:p w14:paraId="3DBA88B8" w14:textId="27FE2125" w:rsidR="008A7A31" w:rsidRPr="00013F2D" w:rsidRDefault="008A7A31" w:rsidP="008A7A31">
      <w:pPr>
        <w:ind w:left="340" w:hanging="340"/>
        <w:jc w:val="both"/>
        <w:rPr>
          <w:rFonts w:ascii="Tahoma" w:hAnsi="Tahoma" w:cs="Tahoma"/>
          <w:sz w:val="20"/>
        </w:rPr>
      </w:pPr>
      <w:r w:rsidRPr="00013F2D">
        <w:rPr>
          <w:rFonts w:ascii="Tahoma" w:hAnsi="Tahoma" w:cs="Tahoma"/>
          <w:sz w:val="20"/>
        </w:rPr>
        <w:tab/>
        <w:t>2/</w:t>
      </w:r>
      <w:r w:rsidR="009820AF" w:rsidRPr="00013F2D">
        <w:rPr>
          <w:rFonts w:ascii="Tahoma" w:hAnsi="Tahoma" w:cs="Tahoma"/>
          <w:sz w:val="20"/>
        </w:rPr>
        <w:t xml:space="preserve"> </w:t>
      </w:r>
      <w:r w:rsidRPr="00013F2D">
        <w:rPr>
          <w:rFonts w:ascii="Tahoma" w:hAnsi="Tahoma" w:cs="Tahoma"/>
          <w:sz w:val="20"/>
        </w:rPr>
        <w:t>zakończenie robót</w:t>
      </w:r>
      <w:r w:rsidRPr="00013F2D">
        <w:rPr>
          <w:rFonts w:ascii="Tahoma" w:hAnsi="Tahoma" w:cs="Tahoma"/>
          <w:sz w:val="20"/>
        </w:rPr>
        <w:tab/>
        <w:t xml:space="preserve">       - do dnia </w:t>
      </w:r>
      <w:r w:rsidR="008445D5" w:rsidRPr="00013F2D">
        <w:rPr>
          <w:rFonts w:ascii="Tahoma" w:hAnsi="Tahoma" w:cs="Tahoma"/>
          <w:sz w:val="20"/>
        </w:rPr>
        <w:t xml:space="preserve"> </w:t>
      </w:r>
      <w:r w:rsidR="0033257D">
        <w:rPr>
          <w:rFonts w:ascii="Tahoma" w:hAnsi="Tahoma" w:cs="Tahoma"/>
          <w:sz w:val="20"/>
        </w:rPr>
        <w:t>30</w:t>
      </w:r>
      <w:r w:rsidR="008445D5" w:rsidRPr="00013F2D">
        <w:rPr>
          <w:rFonts w:ascii="Tahoma" w:hAnsi="Tahoma" w:cs="Tahoma"/>
          <w:sz w:val="20"/>
        </w:rPr>
        <w:t>.</w:t>
      </w:r>
      <w:r w:rsidR="005003DE">
        <w:rPr>
          <w:rFonts w:ascii="Tahoma" w:hAnsi="Tahoma" w:cs="Tahoma"/>
          <w:sz w:val="20"/>
        </w:rPr>
        <w:t>11</w:t>
      </w:r>
      <w:r w:rsidR="008445D5" w:rsidRPr="00013F2D">
        <w:rPr>
          <w:rFonts w:ascii="Tahoma" w:hAnsi="Tahoma" w:cs="Tahoma"/>
          <w:sz w:val="20"/>
        </w:rPr>
        <w:t>.2021</w:t>
      </w:r>
      <w:r w:rsidR="00786CCD" w:rsidRPr="00013F2D">
        <w:rPr>
          <w:rFonts w:ascii="Tahoma" w:hAnsi="Tahoma" w:cs="Tahoma"/>
          <w:sz w:val="20"/>
        </w:rPr>
        <w:t xml:space="preserve"> r</w:t>
      </w:r>
      <w:r w:rsidRPr="00013F2D">
        <w:rPr>
          <w:rFonts w:ascii="Tahoma" w:hAnsi="Tahoma" w:cs="Tahoma"/>
          <w:sz w:val="20"/>
        </w:rPr>
        <w:t xml:space="preserve">. </w:t>
      </w:r>
    </w:p>
    <w:p w14:paraId="381BDB47" w14:textId="77777777" w:rsidR="00D33A76" w:rsidRPr="00013F2D" w:rsidRDefault="00D33A76" w:rsidP="00CA6931">
      <w:pPr>
        <w:rPr>
          <w:rFonts w:ascii="Tahoma" w:hAnsi="Tahoma" w:cs="Tahoma"/>
          <w:sz w:val="20"/>
        </w:rPr>
      </w:pPr>
    </w:p>
    <w:p w14:paraId="1FB803DE" w14:textId="77777777" w:rsidR="00F53220" w:rsidRPr="00642F73" w:rsidRDefault="00F53220" w:rsidP="00B32E18">
      <w:pPr>
        <w:jc w:val="center"/>
        <w:rPr>
          <w:rFonts w:ascii="Tahoma" w:hAnsi="Tahoma" w:cs="Tahoma"/>
          <w:b/>
          <w:sz w:val="20"/>
        </w:rPr>
      </w:pPr>
      <w:r w:rsidRPr="00642F73">
        <w:rPr>
          <w:rFonts w:ascii="Tahoma" w:hAnsi="Tahoma" w:cs="Tahoma"/>
          <w:b/>
          <w:sz w:val="20"/>
        </w:rPr>
        <w:sym w:font="Times New Roman" w:char="00A7"/>
      </w:r>
      <w:r w:rsidRPr="00642F73">
        <w:rPr>
          <w:rFonts w:ascii="Tahoma" w:hAnsi="Tahoma" w:cs="Tahoma"/>
          <w:b/>
          <w:sz w:val="20"/>
        </w:rPr>
        <w:t xml:space="preserve"> 3</w:t>
      </w:r>
    </w:p>
    <w:p w14:paraId="717923A7" w14:textId="77777777" w:rsidR="00135C83" w:rsidRPr="00642F73" w:rsidRDefault="00135C83" w:rsidP="00135C83">
      <w:pPr>
        <w:pStyle w:val="Tekstpodstawowy"/>
        <w:numPr>
          <w:ilvl w:val="0"/>
          <w:numId w:val="18"/>
        </w:numPr>
        <w:tabs>
          <w:tab w:val="num" w:pos="284"/>
        </w:tabs>
        <w:ind w:left="284" w:hanging="284"/>
        <w:rPr>
          <w:rFonts w:ascii="Tahoma" w:hAnsi="Tahoma" w:cs="Tahoma"/>
          <w:b/>
          <w:sz w:val="20"/>
        </w:rPr>
      </w:pPr>
      <w:r w:rsidRPr="00642F73">
        <w:rPr>
          <w:rFonts w:ascii="Tahoma" w:hAnsi="Tahoma" w:cs="Tahoma"/>
          <w:sz w:val="20"/>
        </w:rPr>
        <w:t>Zamawiający zobowiązuje się do:</w:t>
      </w:r>
    </w:p>
    <w:p w14:paraId="4F59ACDC" w14:textId="77777777" w:rsidR="00135C83" w:rsidRPr="00642F73" w:rsidRDefault="00135C83" w:rsidP="00135C83">
      <w:pPr>
        <w:numPr>
          <w:ilvl w:val="0"/>
          <w:numId w:val="12"/>
        </w:numPr>
        <w:jc w:val="both"/>
        <w:rPr>
          <w:rFonts w:ascii="Tahoma" w:hAnsi="Tahoma" w:cs="Tahoma"/>
          <w:sz w:val="20"/>
        </w:rPr>
      </w:pPr>
      <w:r w:rsidRPr="00642F73">
        <w:rPr>
          <w:rFonts w:ascii="Tahoma" w:hAnsi="Tahoma" w:cs="Tahoma"/>
          <w:sz w:val="20"/>
        </w:rPr>
        <w:t>Przekazania Wykonawcy w dniu … ………. terenu budowy.</w:t>
      </w:r>
    </w:p>
    <w:p w14:paraId="3E49630A" w14:textId="77777777" w:rsidR="00135C83" w:rsidRPr="00642F73" w:rsidRDefault="00135C83" w:rsidP="00135C83">
      <w:pPr>
        <w:numPr>
          <w:ilvl w:val="0"/>
          <w:numId w:val="12"/>
        </w:numPr>
        <w:tabs>
          <w:tab w:val="num" w:pos="284"/>
        </w:tabs>
        <w:ind w:left="284" w:firstLine="142"/>
        <w:jc w:val="both"/>
        <w:rPr>
          <w:rFonts w:ascii="Tahoma" w:hAnsi="Tahoma" w:cs="Tahoma"/>
          <w:sz w:val="20"/>
        </w:rPr>
      </w:pPr>
      <w:r w:rsidRPr="00642F73">
        <w:rPr>
          <w:rFonts w:ascii="Tahoma" w:hAnsi="Tahoma" w:cs="Tahoma"/>
          <w:sz w:val="20"/>
        </w:rPr>
        <w:t>Odbioru przedmiotu umowy.</w:t>
      </w:r>
    </w:p>
    <w:p w14:paraId="20695EC9" w14:textId="77777777" w:rsidR="00135C83" w:rsidRPr="00642F73" w:rsidRDefault="00135C83" w:rsidP="00135C83">
      <w:pPr>
        <w:numPr>
          <w:ilvl w:val="0"/>
          <w:numId w:val="12"/>
        </w:numPr>
        <w:tabs>
          <w:tab w:val="num" w:pos="284"/>
        </w:tabs>
        <w:ind w:left="284" w:firstLine="142"/>
        <w:jc w:val="both"/>
        <w:rPr>
          <w:rFonts w:ascii="Tahoma" w:hAnsi="Tahoma" w:cs="Tahoma"/>
          <w:sz w:val="20"/>
        </w:rPr>
      </w:pPr>
      <w:r w:rsidRPr="00642F73">
        <w:rPr>
          <w:rFonts w:ascii="Tahoma" w:hAnsi="Tahoma" w:cs="Tahoma"/>
          <w:sz w:val="20"/>
        </w:rPr>
        <w:t>Zapłaty umówionego wynagrodzenia za wykonane roboty budowlane.</w:t>
      </w:r>
    </w:p>
    <w:p w14:paraId="05660AEE" w14:textId="77777777" w:rsidR="00135C83" w:rsidRPr="00642F73" w:rsidRDefault="00135C83" w:rsidP="00135C83">
      <w:pPr>
        <w:pStyle w:val="Tekstpodstawowy"/>
        <w:numPr>
          <w:ilvl w:val="0"/>
          <w:numId w:val="18"/>
        </w:numPr>
        <w:tabs>
          <w:tab w:val="num" w:pos="284"/>
        </w:tabs>
        <w:ind w:left="284" w:hanging="284"/>
        <w:rPr>
          <w:rFonts w:ascii="Tahoma" w:hAnsi="Tahoma" w:cs="Tahoma"/>
          <w:sz w:val="20"/>
        </w:rPr>
      </w:pPr>
      <w:r w:rsidRPr="00642F73">
        <w:rPr>
          <w:rFonts w:ascii="Tahoma" w:hAnsi="Tahoma" w:cs="Tahoma"/>
          <w:sz w:val="20"/>
        </w:rPr>
        <w:t>Wykonawca zobowiązuje się do:</w:t>
      </w:r>
    </w:p>
    <w:p w14:paraId="36BE11FF"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Wykonania przedmiotu umowy.</w:t>
      </w:r>
    </w:p>
    <w:p w14:paraId="34C52CB1"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Zorganizowania zaplecza budowy oraz urządzenia i zabezpieczenia na własny koszt terenu budowy oraz podjęcie niezbędnych środków służących zapobieganiu wstępowi przez osoby nieuprawnione.</w:t>
      </w:r>
    </w:p>
    <w:p w14:paraId="0B505FF7"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Utrzymania należytego stanu i porządku na terenie budowy oraz terenach przyległych.</w:t>
      </w:r>
    </w:p>
    <w:p w14:paraId="257E3C28"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Zabezpieczenia dostępu do prywatnych obszarów położonych w pobliżu terenu budowy. Podjęcia środków zapobiegawczych wymaganych przez okoliczności, aby nie naruszać praw właścicieli posesji i budynków sąsiadujących z terenem budowy oraz minimalizować zakłócenia lub szkody wynikające z prowadzenia robót.</w:t>
      </w:r>
    </w:p>
    <w:p w14:paraId="76D6918F" w14:textId="77777777" w:rsidR="00135C83" w:rsidRDefault="00135C83" w:rsidP="00135C83">
      <w:pPr>
        <w:numPr>
          <w:ilvl w:val="0"/>
          <w:numId w:val="13"/>
        </w:numPr>
        <w:jc w:val="both"/>
        <w:rPr>
          <w:rFonts w:ascii="Tahoma" w:hAnsi="Tahoma" w:cs="Tahoma"/>
          <w:sz w:val="20"/>
        </w:rPr>
      </w:pPr>
      <w:r w:rsidRPr="00642F73">
        <w:rPr>
          <w:rFonts w:ascii="Tahoma" w:hAnsi="Tahoma" w:cs="Tahoma"/>
          <w:sz w:val="20"/>
        </w:rPr>
        <w:t>Zapewnienia, żeby kierownik budowy fizycznie przebywał i wykonywał swoje obowiązki na terenie budowy.</w:t>
      </w:r>
    </w:p>
    <w:p w14:paraId="0068581B" w14:textId="77777777" w:rsidR="00AD2DC3" w:rsidRPr="00A5032C" w:rsidRDefault="00AD2DC3" w:rsidP="00AD2DC3">
      <w:pPr>
        <w:numPr>
          <w:ilvl w:val="0"/>
          <w:numId w:val="13"/>
        </w:numPr>
        <w:jc w:val="both"/>
        <w:rPr>
          <w:rFonts w:ascii="Tahoma" w:hAnsi="Tahoma" w:cs="Tahoma"/>
          <w:sz w:val="20"/>
        </w:rPr>
      </w:pPr>
      <w:r w:rsidRPr="00A5032C">
        <w:rPr>
          <w:rFonts w:ascii="Tahoma" w:hAnsi="Tahoma" w:cs="Tahoma"/>
          <w:sz w:val="20"/>
        </w:rPr>
        <w:t>Zapewnienia bieżącej obsługi geodezyjnej i geotechnicznej.</w:t>
      </w:r>
    </w:p>
    <w:p w14:paraId="3C46BA5D" w14:textId="3AD334B2" w:rsidR="00AD2DC3" w:rsidRPr="00AD2DC3" w:rsidRDefault="00AD2DC3" w:rsidP="00AD2DC3">
      <w:pPr>
        <w:numPr>
          <w:ilvl w:val="0"/>
          <w:numId w:val="13"/>
        </w:numPr>
        <w:jc w:val="both"/>
        <w:rPr>
          <w:rFonts w:ascii="Tahoma" w:hAnsi="Tahoma" w:cs="Tahoma"/>
          <w:sz w:val="20"/>
        </w:rPr>
      </w:pPr>
      <w:r w:rsidRPr="00A5032C">
        <w:rPr>
          <w:rFonts w:ascii="Tahoma" w:hAnsi="Tahoma" w:cs="Tahoma"/>
          <w:sz w:val="20"/>
        </w:rPr>
        <w:lastRenderedPageBreak/>
        <w:t xml:space="preserve">Wytyczenia geodezyjnego obiektów w terenie oraz ochronę punktów pomiarowych </w:t>
      </w:r>
      <w:r w:rsidRPr="00A5032C">
        <w:rPr>
          <w:rFonts w:ascii="Tahoma" w:hAnsi="Tahoma" w:cs="Tahoma"/>
          <w:sz w:val="20"/>
        </w:rPr>
        <w:br/>
        <w:t>i wysokościowych na własny koszt.</w:t>
      </w:r>
    </w:p>
    <w:p w14:paraId="209B22A6"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Uczestniczenia w naradach koordynacyjnych /w szczególności kierownik budowy/.</w:t>
      </w:r>
    </w:p>
    <w:p w14:paraId="7A8CEBFB"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Poniesienia kosztów wszelkich prób łącznie z mediami do ich wykonania oraz na potrzeby budowy.</w:t>
      </w:r>
    </w:p>
    <w:p w14:paraId="0B45E66F" w14:textId="77777777" w:rsidR="00135C83" w:rsidRPr="00642F73" w:rsidRDefault="00135C83" w:rsidP="00135C83">
      <w:pPr>
        <w:numPr>
          <w:ilvl w:val="0"/>
          <w:numId w:val="13"/>
        </w:numPr>
        <w:rPr>
          <w:rFonts w:ascii="Tahoma" w:hAnsi="Tahoma" w:cs="Tahoma"/>
          <w:sz w:val="20"/>
        </w:rPr>
      </w:pPr>
      <w:r w:rsidRPr="00642F73">
        <w:rPr>
          <w:rFonts w:ascii="Tahoma" w:hAnsi="Tahoma" w:cs="Tahoma"/>
          <w:sz w:val="20"/>
        </w:rPr>
        <w:t>Poniesienia kosztów projektu czasowej organizacji ruchu.</w:t>
      </w:r>
    </w:p>
    <w:p w14:paraId="13A5F9AF"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Poniesienia kosztów gospodarowania wytworzonymi odpadami i utylizacji odpadów niebezpiecznych.</w:t>
      </w:r>
    </w:p>
    <w:p w14:paraId="61685B61"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Zastosowania do wykonania przedmiotu umowy dostarczonych przez siebie fabryc</w:t>
      </w:r>
      <w:r w:rsidR="00241C98" w:rsidRPr="00642F73">
        <w:rPr>
          <w:rFonts w:ascii="Tahoma" w:hAnsi="Tahoma" w:cs="Tahoma"/>
          <w:sz w:val="20"/>
        </w:rPr>
        <w:t>znie nowych materiałów</w:t>
      </w:r>
      <w:r w:rsidRPr="00642F73">
        <w:rPr>
          <w:rFonts w:ascii="Tahoma" w:hAnsi="Tahoma" w:cs="Tahoma"/>
          <w:sz w:val="20"/>
        </w:rPr>
        <w:t>, odpowiadających pod względem jakości wymogom przewidzianym dla wyrobów mogących być wprowadzonych do obrotu lub udostępnianych na rynku krajowym i uzyskania zgody od Przedstawiciela Zamawiającego na ich wbudowanie poprzez przedstawienie do zatwierdzenia: dla wyrobów posiadających oznakowanie CE-deklarację właściwości użytkowych, dla wyrobów posiadających oznakowanie B- krajową deklarację zgodności z Polską Normą lub Aprobatą Techniczną przed ich wbudowaniem.</w:t>
      </w:r>
    </w:p>
    <w:p w14:paraId="7B8689E7"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 xml:space="preserve">Stosowania się do zaleceń Zamawiającego w zakresie ewentualnych zmian </w:t>
      </w:r>
      <w:r w:rsidR="00241C98" w:rsidRPr="00642F73">
        <w:rPr>
          <w:rFonts w:ascii="Tahoma" w:hAnsi="Tahoma" w:cs="Tahoma"/>
          <w:sz w:val="20"/>
        </w:rPr>
        <w:t xml:space="preserve">w </w:t>
      </w:r>
      <w:r w:rsidRPr="00642F73">
        <w:rPr>
          <w:rFonts w:ascii="Tahoma" w:hAnsi="Tahoma" w:cs="Tahoma"/>
          <w:sz w:val="20"/>
        </w:rPr>
        <w:t>dokumentacji i wprowadzenia robót dodatkowych, zamiennych i zaniechanych.</w:t>
      </w:r>
    </w:p>
    <w:p w14:paraId="736551CF" w14:textId="77777777" w:rsidR="00135C83" w:rsidRDefault="00135C83" w:rsidP="00135C83">
      <w:pPr>
        <w:numPr>
          <w:ilvl w:val="0"/>
          <w:numId w:val="13"/>
        </w:numPr>
        <w:jc w:val="both"/>
        <w:rPr>
          <w:rFonts w:ascii="Tahoma" w:hAnsi="Tahoma" w:cs="Tahoma"/>
          <w:sz w:val="20"/>
        </w:rPr>
      </w:pPr>
      <w:r w:rsidRPr="00642F73">
        <w:rPr>
          <w:rFonts w:ascii="Tahoma" w:hAnsi="Tahoma" w:cs="Tahoma"/>
          <w:sz w:val="20"/>
        </w:rPr>
        <w:t>Skompletowania wszystkich wyników badań, pomiarów, świadectw jakości, deklaracji właściwości użytkowych, krajowych deklaracji zgodności z Polską Normą lub Aprobatą Techniczną, D.T.R, , w tym bhp i p. poż. oraz kart przekazania odpadów niebezpiecznych przed zgłoszeniem robót do odbioru – 1 egz.</w:t>
      </w:r>
    </w:p>
    <w:p w14:paraId="74F1BBBD" w14:textId="0E71A260" w:rsidR="00AD2DC3" w:rsidRPr="00642F73" w:rsidRDefault="00AD2DC3" w:rsidP="00135C83">
      <w:pPr>
        <w:numPr>
          <w:ilvl w:val="0"/>
          <w:numId w:val="13"/>
        </w:numPr>
        <w:jc w:val="both"/>
        <w:rPr>
          <w:rFonts w:ascii="Tahoma" w:hAnsi="Tahoma" w:cs="Tahoma"/>
          <w:sz w:val="20"/>
        </w:rPr>
      </w:pPr>
      <w:r>
        <w:rPr>
          <w:rFonts w:ascii="Tahoma" w:hAnsi="Tahoma" w:cs="Tahoma"/>
          <w:sz w:val="20"/>
        </w:rPr>
        <w:t>Wykonania geodezyjnej dokumentacji powykonawczej.</w:t>
      </w:r>
    </w:p>
    <w:p w14:paraId="11006BD0"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 xml:space="preserve">Wykonania dodatkowych badań, prób, pomiarów lub ekspertyz na własny koszt </w:t>
      </w:r>
      <w:r w:rsidRPr="00642F73">
        <w:rPr>
          <w:rFonts w:ascii="Tahoma" w:hAnsi="Tahoma" w:cs="Tahoma"/>
          <w:sz w:val="20"/>
        </w:rPr>
        <w:br/>
        <w:t xml:space="preserve">w porozumieniu z Zamawiającym w przypadku wątpliwości Zamawiającego, </w:t>
      </w:r>
      <w:r w:rsidRPr="00642F73">
        <w:rPr>
          <w:rFonts w:ascii="Tahoma" w:hAnsi="Tahoma" w:cs="Tahoma"/>
          <w:sz w:val="20"/>
        </w:rPr>
        <w:br/>
        <w:t>co do jakości robót lub stwierdzenia wad oraz poniesienie kosztów w przypadku wyników negatywnych.</w:t>
      </w:r>
      <w:r w:rsidRPr="00642F73">
        <w:rPr>
          <w:rFonts w:ascii="Tahoma" w:hAnsi="Tahoma" w:cs="Tahoma"/>
          <w:sz w:val="20"/>
        </w:rPr>
        <w:tab/>
        <w:t xml:space="preserve"> Zamawiający zastrzega sobie prawo do przeprowadzenia badań kontrolnych dla potwierdzenia badań jakości robót, przedłożonych przez Wykonawcę.</w:t>
      </w:r>
    </w:p>
    <w:p w14:paraId="5834B68B"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Terminowego usuwania wad, stwierdzonych w trakcie wykonywania robót budowlanych, przy odbiorze końcowym lub w okresie rękojmi za wady i gwarancji określonego w stosownych protokołach.</w:t>
      </w:r>
    </w:p>
    <w:p w14:paraId="794BE43C"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 xml:space="preserve">Prowadzenia robót zgodnie z przepisami BHP, bezpieczeństwa i ochrony zdrowia, </w:t>
      </w:r>
      <w:r w:rsidRPr="00642F73">
        <w:rPr>
          <w:rFonts w:ascii="Tahoma" w:hAnsi="Tahoma" w:cs="Tahoma"/>
          <w:sz w:val="20"/>
        </w:rPr>
        <w:br/>
        <w:t>P. Poż. i ochrony środowiska.</w:t>
      </w:r>
    </w:p>
    <w:p w14:paraId="6F7FC7A8"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Doprowadzenia do należytego stanu i porządku terenu budowy oraz właściwego zagospodarowania terenów przyległych przed zgłoszeniem robót do odbioru.</w:t>
      </w:r>
    </w:p>
    <w:p w14:paraId="141B6D99"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Uczestniczenia w przeglądach gwarancyjnych oraz usuwanie wszelkich wad określonych podczas przeglądu przez cały okres rękojmi za wady i gwarancji.</w:t>
      </w:r>
    </w:p>
    <w:p w14:paraId="7B4839E8"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Utrzymywania terenu budowy w stanie wolnym od przeszkód komunikacyjnych oraz usuwanie wszelkich zbędnych urządzeń pomocniczych, materiałów, odpadów oraz urządzeń prowizorycznych.</w:t>
      </w:r>
    </w:p>
    <w:p w14:paraId="1CE26362" w14:textId="77777777" w:rsidR="00135C83" w:rsidRPr="00642F73" w:rsidRDefault="00135C83" w:rsidP="00135C83">
      <w:pPr>
        <w:numPr>
          <w:ilvl w:val="0"/>
          <w:numId w:val="18"/>
        </w:numPr>
        <w:tabs>
          <w:tab w:val="num" w:pos="284"/>
        </w:tabs>
        <w:ind w:left="284" w:hanging="284"/>
        <w:jc w:val="both"/>
        <w:rPr>
          <w:rFonts w:ascii="Tahoma" w:hAnsi="Tahoma" w:cs="Tahoma"/>
          <w:sz w:val="20"/>
        </w:rPr>
      </w:pPr>
      <w:r w:rsidRPr="00642F73">
        <w:rPr>
          <w:rFonts w:ascii="Tahoma" w:hAnsi="Tahoma" w:cs="Tahoma"/>
          <w:sz w:val="20"/>
        </w:rPr>
        <w:t xml:space="preserve">Wykonawca zobowiązany jest do niezwłocznego informowania Zamawiającego </w:t>
      </w:r>
      <w:r w:rsidRPr="00642F73">
        <w:rPr>
          <w:rFonts w:ascii="Tahoma" w:hAnsi="Tahoma" w:cs="Tahoma"/>
          <w:sz w:val="20"/>
        </w:rPr>
        <w:br/>
        <w:t>o wystąpieniu zdarzeń lub okoliczności, które mogą utrudnić terminową realizację części lub całości przedmiotu umowy w terminie nie dłuższym niż 7 dni od daty wystąpienia zdarzenia lub okoliczności.</w:t>
      </w:r>
    </w:p>
    <w:p w14:paraId="340B61DF" w14:textId="2B1DCCF1" w:rsidR="00135C83" w:rsidRPr="003A11D7" w:rsidRDefault="00135C83" w:rsidP="003A11D7">
      <w:pPr>
        <w:pStyle w:val="Akapitzlist"/>
        <w:numPr>
          <w:ilvl w:val="0"/>
          <w:numId w:val="18"/>
        </w:numPr>
        <w:tabs>
          <w:tab w:val="clear" w:pos="2345"/>
          <w:tab w:val="left" w:pos="284"/>
          <w:tab w:val="num" w:pos="1418"/>
        </w:tabs>
        <w:ind w:left="284" w:hanging="284"/>
        <w:jc w:val="both"/>
        <w:rPr>
          <w:rFonts w:ascii="Tahoma" w:hAnsi="Tahoma" w:cs="Tahoma"/>
          <w:sz w:val="20"/>
        </w:rPr>
      </w:pPr>
      <w:r w:rsidRPr="003A11D7">
        <w:rPr>
          <w:rFonts w:ascii="Tahoma" w:hAnsi="Tahoma" w:cs="Tahoma"/>
          <w:sz w:val="20"/>
        </w:rPr>
        <w:t>Wykonawca oświadcza, że szczegółowo zapoznał się z anal</w:t>
      </w:r>
      <w:r w:rsidR="003A11D7">
        <w:rPr>
          <w:rFonts w:ascii="Tahoma" w:hAnsi="Tahoma" w:cs="Tahoma"/>
          <w:sz w:val="20"/>
        </w:rPr>
        <w:t xml:space="preserve">izą rynku w zapytaniu ofertowym </w:t>
      </w:r>
      <w:r w:rsidRPr="003A11D7">
        <w:rPr>
          <w:rFonts w:ascii="Tahoma" w:hAnsi="Tahoma" w:cs="Tahoma"/>
          <w:sz w:val="20"/>
        </w:rPr>
        <w:t>dotyczącymi przedmiotu umowy i nie wnosi uwag.</w:t>
      </w:r>
    </w:p>
    <w:p w14:paraId="33B6757D" w14:textId="77777777" w:rsidR="00135C83" w:rsidRDefault="00135C83" w:rsidP="00135C83">
      <w:pPr>
        <w:numPr>
          <w:ilvl w:val="0"/>
          <w:numId w:val="18"/>
        </w:numPr>
        <w:tabs>
          <w:tab w:val="num" w:pos="284"/>
        </w:tabs>
        <w:ind w:left="284" w:hanging="284"/>
        <w:jc w:val="both"/>
        <w:rPr>
          <w:rFonts w:ascii="Tahoma" w:hAnsi="Tahoma" w:cs="Tahoma"/>
          <w:sz w:val="20"/>
        </w:rPr>
      </w:pPr>
      <w:r w:rsidRPr="00642F73">
        <w:rPr>
          <w:rFonts w:ascii="Tahoma" w:hAnsi="Tahoma" w:cs="Tahoma"/>
          <w:sz w:val="20"/>
        </w:rPr>
        <w:t>Wykonawca oświadcza, że posiada zdolności techniczne, doświadczenie, wiedzę oraz będzie dysponował personelem posiadającym wymagane kwalifikacje i uprawnienia w zakresie niezbędnym do wykonania przedmiotu umowy zgodnie z należytą starannością.</w:t>
      </w:r>
    </w:p>
    <w:p w14:paraId="6E6EF7E6" w14:textId="77777777" w:rsidR="00936744" w:rsidRDefault="00936744" w:rsidP="00B32E18">
      <w:pPr>
        <w:jc w:val="center"/>
        <w:rPr>
          <w:rFonts w:ascii="Tahoma" w:hAnsi="Tahoma" w:cs="Tahoma"/>
          <w:b/>
          <w:sz w:val="20"/>
        </w:rPr>
      </w:pPr>
    </w:p>
    <w:p w14:paraId="3E423314" w14:textId="7E17B45B" w:rsidR="00F53220" w:rsidRPr="00013F2D" w:rsidRDefault="00F53220"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4</w:t>
      </w:r>
    </w:p>
    <w:p w14:paraId="0CAE6368" w14:textId="77777777" w:rsidR="00A443A2" w:rsidRPr="00013F2D" w:rsidRDefault="005023ED" w:rsidP="00A443A2">
      <w:pPr>
        <w:numPr>
          <w:ilvl w:val="0"/>
          <w:numId w:val="31"/>
        </w:numPr>
        <w:ind w:left="284" w:hanging="284"/>
        <w:jc w:val="both"/>
        <w:rPr>
          <w:rFonts w:ascii="Tahoma" w:hAnsi="Tahoma" w:cs="Tahoma"/>
          <w:sz w:val="20"/>
        </w:rPr>
      </w:pPr>
      <w:r w:rsidRPr="00013F2D">
        <w:rPr>
          <w:rFonts w:ascii="Tahoma" w:hAnsi="Tahoma" w:cs="Tahoma"/>
          <w:sz w:val="20"/>
        </w:rPr>
        <w:t>Strony ustalają, że łączne wynagrodzenie</w:t>
      </w:r>
      <w:r w:rsidR="002E3423" w:rsidRPr="00013F2D">
        <w:rPr>
          <w:rFonts w:ascii="Tahoma" w:hAnsi="Tahoma" w:cs="Tahoma"/>
          <w:sz w:val="20"/>
        </w:rPr>
        <w:t xml:space="preserve"> ryczałtowe należne Wykonawcy</w:t>
      </w:r>
      <w:r w:rsidR="00CA6931" w:rsidRPr="00013F2D">
        <w:rPr>
          <w:rFonts w:ascii="Tahoma" w:hAnsi="Tahoma" w:cs="Tahoma"/>
          <w:sz w:val="20"/>
        </w:rPr>
        <w:t xml:space="preserve"> </w:t>
      </w:r>
      <w:r w:rsidRPr="00013F2D">
        <w:rPr>
          <w:rFonts w:ascii="Tahoma" w:hAnsi="Tahoma" w:cs="Tahoma"/>
          <w:sz w:val="20"/>
        </w:rPr>
        <w:t xml:space="preserve">za wykonanie przedmiotu umowy, w okresie trwania niniejszej umowy nie przekroczy kwoty </w:t>
      </w:r>
      <w:r w:rsidR="00982A47" w:rsidRPr="00982A47">
        <w:rPr>
          <w:rFonts w:ascii="Tahoma" w:hAnsi="Tahoma" w:cs="Tahoma"/>
          <w:sz w:val="20"/>
        </w:rPr>
        <w:t>………………….</w:t>
      </w:r>
      <w:r w:rsidRPr="00982A47">
        <w:rPr>
          <w:rFonts w:ascii="Tahoma" w:hAnsi="Tahoma" w:cs="Tahoma"/>
          <w:sz w:val="20"/>
        </w:rPr>
        <w:t xml:space="preserve"> zł</w:t>
      </w:r>
      <w:r w:rsidR="00CA6931" w:rsidRPr="00982A47">
        <w:rPr>
          <w:rFonts w:ascii="Tahoma" w:hAnsi="Tahoma" w:cs="Tahoma"/>
          <w:sz w:val="20"/>
        </w:rPr>
        <w:t xml:space="preserve"> brutto</w:t>
      </w:r>
      <w:r w:rsidR="00C06006" w:rsidRPr="00982A47">
        <w:rPr>
          <w:rFonts w:ascii="Tahoma" w:hAnsi="Tahoma" w:cs="Tahoma"/>
          <w:sz w:val="20"/>
        </w:rPr>
        <w:t>,</w:t>
      </w:r>
      <w:r w:rsidR="00CA6931" w:rsidRPr="00982A47">
        <w:rPr>
          <w:rFonts w:ascii="Tahoma" w:hAnsi="Tahoma" w:cs="Tahoma"/>
          <w:sz w:val="20"/>
        </w:rPr>
        <w:t xml:space="preserve"> </w:t>
      </w:r>
      <w:r w:rsidRPr="00013F2D">
        <w:rPr>
          <w:rFonts w:ascii="Tahoma" w:hAnsi="Tahoma" w:cs="Tahoma"/>
          <w:sz w:val="20"/>
        </w:rPr>
        <w:t>przy cenach</w:t>
      </w:r>
      <w:r w:rsidR="00294246" w:rsidRPr="00013F2D">
        <w:rPr>
          <w:rFonts w:ascii="Tahoma" w:hAnsi="Tahoma" w:cs="Tahoma"/>
          <w:sz w:val="20"/>
        </w:rPr>
        <w:t xml:space="preserve"> je</w:t>
      </w:r>
      <w:r w:rsidR="002E3423" w:rsidRPr="00013F2D">
        <w:rPr>
          <w:rFonts w:ascii="Tahoma" w:hAnsi="Tahoma" w:cs="Tahoma"/>
          <w:sz w:val="20"/>
        </w:rPr>
        <w:t>dnostkow</w:t>
      </w:r>
      <w:r w:rsidRPr="00013F2D">
        <w:rPr>
          <w:rFonts w:ascii="Tahoma" w:hAnsi="Tahoma" w:cs="Tahoma"/>
          <w:sz w:val="20"/>
        </w:rPr>
        <w:t>ych</w:t>
      </w:r>
      <w:r w:rsidR="002E3423" w:rsidRPr="00013F2D">
        <w:rPr>
          <w:rFonts w:ascii="Tahoma" w:hAnsi="Tahoma" w:cs="Tahoma"/>
          <w:sz w:val="20"/>
        </w:rPr>
        <w:t xml:space="preserve"> brutto:</w:t>
      </w:r>
    </w:p>
    <w:p w14:paraId="192837CB" w14:textId="0D051A49" w:rsidR="005C186D" w:rsidRPr="005C186D" w:rsidRDefault="005C186D" w:rsidP="005C186D">
      <w:pPr>
        <w:numPr>
          <w:ilvl w:val="1"/>
          <w:numId w:val="34"/>
        </w:numPr>
        <w:tabs>
          <w:tab w:val="clear" w:pos="1077"/>
          <w:tab w:val="num" w:pos="567"/>
        </w:tabs>
        <w:ind w:left="567" w:hanging="141"/>
        <w:jc w:val="both"/>
        <w:rPr>
          <w:rFonts w:ascii="Tahoma" w:hAnsi="Tahoma" w:cs="Tahoma"/>
          <w:color w:val="000000"/>
          <w:spacing w:val="-4"/>
          <w:w w:val="102"/>
          <w:sz w:val="20"/>
        </w:rPr>
      </w:pPr>
      <w:r w:rsidRPr="005C186D">
        <w:rPr>
          <w:rFonts w:ascii="Tahoma" w:hAnsi="Tahoma" w:cs="Tahoma"/>
          <w:sz w:val="20"/>
        </w:rPr>
        <w:t xml:space="preserve">Przebudowa chodnika z kostki beton. „polbruk” gr. </w:t>
      </w:r>
      <w:smartTag w:uri="urn:schemas-microsoft-com:office:smarttags" w:element="metricconverter">
        <w:smartTagPr>
          <w:attr w:name="ProductID" w:val="6 cm"/>
        </w:smartTagPr>
        <w:r w:rsidRPr="005C186D">
          <w:rPr>
            <w:rFonts w:ascii="Tahoma" w:hAnsi="Tahoma" w:cs="Tahoma"/>
            <w:sz w:val="20"/>
          </w:rPr>
          <w:t>6 cm</w:t>
        </w:r>
      </w:smartTag>
      <w:r w:rsidRPr="005C186D">
        <w:rPr>
          <w:rFonts w:ascii="Tahoma" w:hAnsi="Tahoma" w:cs="Tahoma"/>
          <w:sz w:val="20"/>
        </w:rPr>
        <w:t xml:space="preserve"> - materiał </w:t>
      </w:r>
      <w:r w:rsidR="00B83C82">
        <w:rPr>
          <w:rFonts w:ascii="Tahoma" w:hAnsi="Tahoma" w:cs="Tahoma"/>
          <w:sz w:val="20"/>
        </w:rPr>
        <w:t>Zamawiającego</w:t>
      </w:r>
    </w:p>
    <w:p w14:paraId="36F12443" w14:textId="77777777" w:rsidR="00A443A2" w:rsidRDefault="00A443A2" w:rsidP="005C186D">
      <w:pPr>
        <w:ind w:left="567"/>
        <w:jc w:val="both"/>
        <w:rPr>
          <w:rFonts w:ascii="Tahoma" w:hAnsi="Tahoma" w:cs="Tahoma"/>
          <w:b/>
          <w:color w:val="000000"/>
          <w:spacing w:val="-4"/>
          <w:w w:val="102"/>
          <w:sz w:val="20"/>
        </w:rPr>
      </w:pPr>
      <w:r w:rsidRPr="00EE5D6E">
        <w:rPr>
          <w:rFonts w:ascii="Tahoma" w:hAnsi="Tahoma" w:cs="Tahoma"/>
          <w:color w:val="000000"/>
          <w:spacing w:val="-4"/>
          <w:w w:val="102"/>
          <w:sz w:val="20"/>
        </w:rPr>
        <w:t xml:space="preserve">                -      cena brutto – ….. </w:t>
      </w:r>
      <w:r w:rsidRPr="00EE5D6E">
        <w:rPr>
          <w:rFonts w:ascii="Tahoma" w:hAnsi="Tahoma" w:cs="Tahoma"/>
          <w:b/>
          <w:color w:val="000000"/>
          <w:spacing w:val="-4"/>
          <w:w w:val="102"/>
          <w:sz w:val="20"/>
        </w:rPr>
        <w:t>zł/m</w:t>
      </w:r>
      <w:r w:rsidRPr="00EE5D6E">
        <w:rPr>
          <w:rFonts w:ascii="Tahoma" w:hAnsi="Tahoma" w:cs="Tahoma"/>
          <w:b/>
          <w:color w:val="000000"/>
          <w:spacing w:val="-4"/>
          <w:w w:val="102"/>
          <w:sz w:val="20"/>
          <w:vertAlign w:val="superscript"/>
        </w:rPr>
        <w:t>2</w:t>
      </w:r>
      <w:r w:rsidRPr="00EE5D6E">
        <w:rPr>
          <w:rFonts w:ascii="Tahoma" w:hAnsi="Tahoma" w:cs="Tahoma"/>
          <w:b/>
          <w:color w:val="000000"/>
          <w:spacing w:val="-4"/>
          <w:w w:val="102"/>
          <w:sz w:val="20"/>
        </w:rPr>
        <w:t xml:space="preserve"> ,</w:t>
      </w:r>
    </w:p>
    <w:p w14:paraId="5F0EBB28" w14:textId="77777777" w:rsidR="00B83C82" w:rsidRPr="00B83C82" w:rsidRDefault="00B83C82" w:rsidP="00B83C82">
      <w:pPr>
        <w:ind w:left="567"/>
        <w:jc w:val="both"/>
        <w:rPr>
          <w:rFonts w:ascii="Tahoma" w:hAnsi="Tahoma" w:cs="Tahoma"/>
          <w:color w:val="000000"/>
          <w:spacing w:val="-4"/>
          <w:w w:val="102"/>
          <w:sz w:val="20"/>
        </w:rPr>
      </w:pPr>
    </w:p>
    <w:p w14:paraId="647912ED" w14:textId="77777777" w:rsidR="00B83C82" w:rsidRPr="005C186D" w:rsidRDefault="00B83C82" w:rsidP="00B83C82">
      <w:pPr>
        <w:numPr>
          <w:ilvl w:val="1"/>
          <w:numId w:val="34"/>
        </w:numPr>
        <w:tabs>
          <w:tab w:val="clear" w:pos="1077"/>
          <w:tab w:val="num" w:pos="567"/>
        </w:tabs>
        <w:ind w:left="567" w:hanging="141"/>
        <w:jc w:val="both"/>
        <w:rPr>
          <w:rFonts w:ascii="Tahoma" w:hAnsi="Tahoma" w:cs="Tahoma"/>
          <w:color w:val="000000"/>
          <w:spacing w:val="-4"/>
          <w:w w:val="102"/>
          <w:sz w:val="20"/>
        </w:rPr>
      </w:pPr>
      <w:r w:rsidRPr="005C186D">
        <w:rPr>
          <w:rFonts w:ascii="Tahoma" w:hAnsi="Tahoma" w:cs="Tahoma"/>
          <w:sz w:val="20"/>
        </w:rPr>
        <w:t xml:space="preserve">Przebudowa chodnika z kostki beton. „polbruk” gr. </w:t>
      </w:r>
      <w:smartTag w:uri="urn:schemas-microsoft-com:office:smarttags" w:element="metricconverter">
        <w:smartTagPr>
          <w:attr w:name="ProductID" w:val="6 cm"/>
        </w:smartTagPr>
        <w:r w:rsidRPr="005C186D">
          <w:rPr>
            <w:rFonts w:ascii="Tahoma" w:hAnsi="Tahoma" w:cs="Tahoma"/>
            <w:sz w:val="20"/>
          </w:rPr>
          <w:t>6 cm</w:t>
        </w:r>
      </w:smartTag>
      <w:r w:rsidRPr="005C186D">
        <w:rPr>
          <w:rFonts w:ascii="Tahoma" w:hAnsi="Tahoma" w:cs="Tahoma"/>
          <w:sz w:val="20"/>
        </w:rPr>
        <w:t xml:space="preserve"> - materiał Wykonawcy</w:t>
      </w:r>
    </w:p>
    <w:p w14:paraId="13D7F640" w14:textId="77777777" w:rsidR="00B83C82" w:rsidRDefault="00B83C82" w:rsidP="00B83C82">
      <w:pPr>
        <w:ind w:left="567"/>
        <w:jc w:val="both"/>
        <w:rPr>
          <w:rFonts w:ascii="Tahoma" w:hAnsi="Tahoma" w:cs="Tahoma"/>
          <w:b/>
          <w:color w:val="000000"/>
          <w:spacing w:val="-4"/>
          <w:w w:val="102"/>
          <w:sz w:val="20"/>
        </w:rPr>
      </w:pPr>
      <w:r w:rsidRPr="00EE5D6E">
        <w:rPr>
          <w:rFonts w:ascii="Tahoma" w:hAnsi="Tahoma" w:cs="Tahoma"/>
          <w:color w:val="000000"/>
          <w:spacing w:val="-4"/>
          <w:w w:val="102"/>
          <w:sz w:val="20"/>
        </w:rPr>
        <w:t xml:space="preserve">                -      cena brutto – ….. </w:t>
      </w:r>
      <w:r w:rsidRPr="00EE5D6E">
        <w:rPr>
          <w:rFonts w:ascii="Tahoma" w:hAnsi="Tahoma" w:cs="Tahoma"/>
          <w:b/>
          <w:color w:val="000000"/>
          <w:spacing w:val="-4"/>
          <w:w w:val="102"/>
          <w:sz w:val="20"/>
        </w:rPr>
        <w:t>zł/m</w:t>
      </w:r>
      <w:r w:rsidRPr="00EE5D6E">
        <w:rPr>
          <w:rFonts w:ascii="Tahoma" w:hAnsi="Tahoma" w:cs="Tahoma"/>
          <w:b/>
          <w:color w:val="000000"/>
          <w:spacing w:val="-4"/>
          <w:w w:val="102"/>
          <w:sz w:val="20"/>
          <w:vertAlign w:val="superscript"/>
        </w:rPr>
        <w:t>2</w:t>
      </w:r>
      <w:r w:rsidRPr="00EE5D6E">
        <w:rPr>
          <w:rFonts w:ascii="Tahoma" w:hAnsi="Tahoma" w:cs="Tahoma"/>
          <w:b/>
          <w:color w:val="000000"/>
          <w:spacing w:val="-4"/>
          <w:w w:val="102"/>
          <w:sz w:val="20"/>
        </w:rPr>
        <w:t xml:space="preserve"> ,</w:t>
      </w:r>
    </w:p>
    <w:p w14:paraId="426D8DB8" w14:textId="77777777" w:rsidR="00B83C82" w:rsidRPr="00EE5D6E" w:rsidRDefault="00B83C82" w:rsidP="00B83C82">
      <w:pPr>
        <w:jc w:val="both"/>
        <w:rPr>
          <w:rFonts w:ascii="Tahoma" w:hAnsi="Tahoma" w:cs="Tahoma"/>
          <w:b/>
          <w:color w:val="000000"/>
          <w:spacing w:val="-4"/>
          <w:w w:val="102"/>
          <w:sz w:val="20"/>
        </w:rPr>
      </w:pPr>
    </w:p>
    <w:p w14:paraId="5C08FD0C" w14:textId="551E75E6" w:rsidR="005C186D" w:rsidRPr="00EE5D6E" w:rsidRDefault="00B83C82" w:rsidP="005C186D">
      <w:pPr>
        <w:numPr>
          <w:ilvl w:val="1"/>
          <w:numId w:val="34"/>
        </w:numPr>
        <w:tabs>
          <w:tab w:val="clear" w:pos="1077"/>
          <w:tab w:val="num" w:pos="567"/>
        </w:tabs>
        <w:ind w:left="567" w:hanging="141"/>
        <w:jc w:val="both"/>
        <w:rPr>
          <w:rFonts w:ascii="Tahoma" w:hAnsi="Tahoma" w:cs="Tahoma"/>
          <w:color w:val="000000"/>
          <w:spacing w:val="-4"/>
          <w:w w:val="102"/>
          <w:sz w:val="20"/>
        </w:rPr>
      </w:pPr>
      <w:r>
        <w:rPr>
          <w:rFonts w:ascii="Tahoma" w:hAnsi="Tahoma" w:cs="Tahoma"/>
          <w:sz w:val="20"/>
        </w:rPr>
        <w:t>B</w:t>
      </w:r>
      <w:r w:rsidR="005C186D" w:rsidRPr="00EE5D6E">
        <w:rPr>
          <w:rFonts w:ascii="Tahoma" w:hAnsi="Tahoma" w:cs="Tahoma"/>
          <w:sz w:val="20"/>
        </w:rPr>
        <w:t xml:space="preserve">udowa </w:t>
      </w:r>
      <w:r w:rsidR="005E06E7">
        <w:rPr>
          <w:rFonts w:ascii="Tahoma" w:hAnsi="Tahoma" w:cs="Tahoma"/>
          <w:sz w:val="20"/>
        </w:rPr>
        <w:t xml:space="preserve">zatoki parkingowej </w:t>
      </w:r>
      <w:r w:rsidR="005C186D" w:rsidRPr="00EE5D6E">
        <w:rPr>
          <w:rFonts w:ascii="Tahoma" w:hAnsi="Tahoma" w:cs="Tahoma"/>
          <w:sz w:val="20"/>
        </w:rPr>
        <w:t xml:space="preserve">z kostki beton. „polbruk” gr. 8 cm - </w:t>
      </w:r>
      <w:r w:rsidR="00941C65" w:rsidRPr="00EE5D6E">
        <w:rPr>
          <w:rFonts w:ascii="Tahoma" w:hAnsi="Tahoma" w:cs="Tahoma"/>
          <w:sz w:val="20"/>
        </w:rPr>
        <w:t xml:space="preserve">materiał </w:t>
      </w:r>
      <w:r w:rsidR="00941C65">
        <w:rPr>
          <w:rFonts w:ascii="Tahoma" w:hAnsi="Tahoma" w:cs="Tahoma"/>
          <w:sz w:val="20"/>
        </w:rPr>
        <w:t>Wykonawcy</w:t>
      </w:r>
    </w:p>
    <w:p w14:paraId="5FE0A5FA" w14:textId="77777777" w:rsidR="00A443A2" w:rsidRDefault="00A443A2" w:rsidP="005C186D">
      <w:pPr>
        <w:ind w:left="567"/>
        <w:jc w:val="both"/>
        <w:rPr>
          <w:rFonts w:ascii="Tahoma" w:hAnsi="Tahoma" w:cs="Tahoma"/>
          <w:b/>
          <w:color w:val="000000"/>
          <w:spacing w:val="-4"/>
          <w:w w:val="102"/>
          <w:sz w:val="20"/>
        </w:rPr>
      </w:pPr>
      <w:r w:rsidRPr="00EE5D6E">
        <w:rPr>
          <w:rFonts w:ascii="Tahoma" w:hAnsi="Tahoma" w:cs="Tahoma"/>
          <w:color w:val="000000"/>
          <w:spacing w:val="-4"/>
          <w:w w:val="102"/>
          <w:sz w:val="20"/>
        </w:rPr>
        <w:t xml:space="preserve">                -      cena brutto – ….. </w:t>
      </w:r>
      <w:r w:rsidRPr="00EE5D6E">
        <w:rPr>
          <w:rFonts w:ascii="Tahoma" w:hAnsi="Tahoma" w:cs="Tahoma"/>
          <w:b/>
          <w:color w:val="000000"/>
          <w:spacing w:val="-4"/>
          <w:w w:val="102"/>
          <w:sz w:val="20"/>
        </w:rPr>
        <w:t>zł/m</w:t>
      </w:r>
      <w:r w:rsidRPr="00EE5D6E">
        <w:rPr>
          <w:rFonts w:ascii="Tahoma" w:hAnsi="Tahoma" w:cs="Tahoma"/>
          <w:b/>
          <w:color w:val="000000"/>
          <w:spacing w:val="-4"/>
          <w:w w:val="102"/>
          <w:sz w:val="20"/>
          <w:vertAlign w:val="superscript"/>
        </w:rPr>
        <w:t>2</w:t>
      </w:r>
      <w:r w:rsidRPr="00EE5D6E">
        <w:rPr>
          <w:rFonts w:ascii="Tahoma" w:hAnsi="Tahoma" w:cs="Tahoma"/>
          <w:b/>
          <w:color w:val="000000"/>
          <w:spacing w:val="-4"/>
          <w:w w:val="102"/>
          <w:sz w:val="20"/>
        </w:rPr>
        <w:t xml:space="preserve"> ,</w:t>
      </w:r>
    </w:p>
    <w:p w14:paraId="0C9ECBFA" w14:textId="3AD9D23F" w:rsidR="005E06E7" w:rsidRPr="00EE5D6E" w:rsidRDefault="005E06E7" w:rsidP="005E06E7">
      <w:pPr>
        <w:numPr>
          <w:ilvl w:val="1"/>
          <w:numId w:val="34"/>
        </w:numPr>
        <w:tabs>
          <w:tab w:val="clear" w:pos="1077"/>
          <w:tab w:val="num" w:pos="567"/>
        </w:tabs>
        <w:ind w:left="567" w:hanging="141"/>
        <w:jc w:val="both"/>
        <w:rPr>
          <w:rFonts w:ascii="Tahoma" w:hAnsi="Tahoma" w:cs="Tahoma"/>
          <w:color w:val="000000"/>
          <w:spacing w:val="-4"/>
          <w:w w:val="102"/>
          <w:sz w:val="20"/>
        </w:rPr>
      </w:pPr>
      <w:r>
        <w:rPr>
          <w:rFonts w:ascii="Tahoma" w:hAnsi="Tahoma" w:cs="Tahoma"/>
          <w:sz w:val="20"/>
        </w:rPr>
        <w:t>B</w:t>
      </w:r>
      <w:r w:rsidRPr="00EE5D6E">
        <w:rPr>
          <w:rFonts w:ascii="Tahoma" w:hAnsi="Tahoma" w:cs="Tahoma"/>
          <w:sz w:val="20"/>
        </w:rPr>
        <w:t xml:space="preserve">udowa </w:t>
      </w:r>
      <w:r>
        <w:rPr>
          <w:rFonts w:ascii="Tahoma" w:hAnsi="Tahoma" w:cs="Tahoma"/>
          <w:sz w:val="20"/>
        </w:rPr>
        <w:t xml:space="preserve">parkingu </w:t>
      </w:r>
      <w:r w:rsidRPr="00EE5D6E">
        <w:rPr>
          <w:rFonts w:ascii="Tahoma" w:hAnsi="Tahoma" w:cs="Tahoma"/>
          <w:sz w:val="20"/>
        </w:rPr>
        <w:t xml:space="preserve">z kostki beton. „polbruk” gr. 8 cm - </w:t>
      </w:r>
      <w:r w:rsidR="00941C65" w:rsidRPr="00EE5D6E">
        <w:rPr>
          <w:rFonts w:ascii="Tahoma" w:hAnsi="Tahoma" w:cs="Tahoma"/>
          <w:sz w:val="20"/>
        </w:rPr>
        <w:t xml:space="preserve">materiał </w:t>
      </w:r>
      <w:r w:rsidR="00941C65">
        <w:rPr>
          <w:rFonts w:ascii="Tahoma" w:hAnsi="Tahoma" w:cs="Tahoma"/>
          <w:sz w:val="20"/>
        </w:rPr>
        <w:t>Wykonawcy</w:t>
      </w:r>
    </w:p>
    <w:p w14:paraId="4303E8EC" w14:textId="77777777" w:rsidR="005E06E7" w:rsidRDefault="005E06E7" w:rsidP="005E06E7">
      <w:pPr>
        <w:ind w:left="567"/>
        <w:jc w:val="both"/>
        <w:rPr>
          <w:rFonts w:ascii="Tahoma" w:hAnsi="Tahoma" w:cs="Tahoma"/>
          <w:b/>
          <w:color w:val="000000"/>
          <w:spacing w:val="-4"/>
          <w:w w:val="102"/>
          <w:sz w:val="20"/>
        </w:rPr>
      </w:pPr>
      <w:r w:rsidRPr="00EE5D6E">
        <w:rPr>
          <w:rFonts w:ascii="Tahoma" w:hAnsi="Tahoma" w:cs="Tahoma"/>
          <w:color w:val="000000"/>
          <w:spacing w:val="-4"/>
          <w:w w:val="102"/>
          <w:sz w:val="20"/>
        </w:rPr>
        <w:lastRenderedPageBreak/>
        <w:t xml:space="preserve">                -      cena brutto – ….. </w:t>
      </w:r>
      <w:r w:rsidRPr="00EE5D6E">
        <w:rPr>
          <w:rFonts w:ascii="Tahoma" w:hAnsi="Tahoma" w:cs="Tahoma"/>
          <w:b/>
          <w:color w:val="000000"/>
          <w:spacing w:val="-4"/>
          <w:w w:val="102"/>
          <w:sz w:val="20"/>
        </w:rPr>
        <w:t>zł/m</w:t>
      </w:r>
      <w:r w:rsidRPr="00EE5D6E">
        <w:rPr>
          <w:rFonts w:ascii="Tahoma" w:hAnsi="Tahoma" w:cs="Tahoma"/>
          <w:b/>
          <w:color w:val="000000"/>
          <w:spacing w:val="-4"/>
          <w:w w:val="102"/>
          <w:sz w:val="20"/>
          <w:vertAlign w:val="superscript"/>
        </w:rPr>
        <w:t>2</w:t>
      </w:r>
      <w:r w:rsidRPr="00EE5D6E">
        <w:rPr>
          <w:rFonts w:ascii="Tahoma" w:hAnsi="Tahoma" w:cs="Tahoma"/>
          <w:b/>
          <w:color w:val="000000"/>
          <w:spacing w:val="-4"/>
          <w:w w:val="102"/>
          <w:sz w:val="20"/>
        </w:rPr>
        <w:t xml:space="preserve"> ,</w:t>
      </w:r>
    </w:p>
    <w:p w14:paraId="5CD1D9EA" w14:textId="77777777" w:rsidR="005E06E7" w:rsidRPr="00EE5D6E" w:rsidRDefault="005E06E7" w:rsidP="005C186D">
      <w:pPr>
        <w:ind w:left="567"/>
        <w:jc w:val="both"/>
        <w:rPr>
          <w:rFonts w:ascii="Tahoma" w:hAnsi="Tahoma" w:cs="Tahoma"/>
          <w:b/>
          <w:color w:val="000000"/>
          <w:spacing w:val="-4"/>
          <w:w w:val="102"/>
          <w:sz w:val="20"/>
        </w:rPr>
      </w:pPr>
    </w:p>
    <w:p w14:paraId="67267C82" w14:textId="15CF62C3" w:rsidR="00EE5D6E" w:rsidRDefault="005C186D" w:rsidP="005C186D">
      <w:pPr>
        <w:numPr>
          <w:ilvl w:val="1"/>
          <w:numId w:val="34"/>
        </w:numPr>
        <w:tabs>
          <w:tab w:val="clear" w:pos="1077"/>
          <w:tab w:val="num" w:pos="567"/>
        </w:tabs>
        <w:ind w:left="567" w:hanging="141"/>
        <w:jc w:val="both"/>
        <w:rPr>
          <w:rFonts w:ascii="Tahoma" w:hAnsi="Tahoma" w:cs="Tahoma"/>
          <w:color w:val="000000"/>
          <w:spacing w:val="-4"/>
          <w:w w:val="102"/>
          <w:sz w:val="20"/>
        </w:rPr>
      </w:pPr>
      <w:r w:rsidRPr="00EE5D6E">
        <w:rPr>
          <w:rFonts w:ascii="Tahoma" w:hAnsi="Tahoma" w:cs="Tahoma"/>
          <w:sz w:val="20"/>
        </w:rPr>
        <w:t xml:space="preserve">Wykonanie podbudowy z kruszywa stabilizowanego </w:t>
      </w:r>
      <w:r w:rsidR="005E06E7">
        <w:rPr>
          <w:rFonts w:ascii="Tahoma" w:hAnsi="Tahoma" w:cs="Tahoma"/>
          <w:sz w:val="20"/>
        </w:rPr>
        <w:t xml:space="preserve">mechanicznie </w:t>
      </w:r>
      <w:r w:rsidRPr="00EE5D6E">
        <w:rPr>
          <w:rFonts w:ascii="Tahoma" w:hAnsi="Tahoma" w:cs="Tahoma"/>
          <w:sz w:val="20"/>
        </w:rPr>
        <w:t>– materiał Wykonawcy</w:t>
      </w:r>
      <w:r w:rsidR="00A443A2" w:rsidRPr="00EE5D6E">
        <w:rPr>
          <w:rFonts w:ascii="Tahoma" w:hAnsi="Tahoma" w:cs="Tahoma"/>
          <w:color w:val="000000"/>
          <w:spacing w:val="-4"/>
          <w:w w:val="102"/>
          <w:sz w:val="20"/>
        </w:rPr>
        <w:t xml:space="preserve">             </w:t>
      </w:r>
    </w:p>
    <w:p w14:paraId="4A836EDA" w14:textId="77777777" w:rsidR="00A443A2" w:rsidRPr="00EE5D6E" w:rsidRDefault="00EE5D6E" w:rsidP="00EE5D6E">
      <w:pPr>
        <w:ind w:left="567"/>
        <w:jc w:val="both"/>
        <w:rPr>
          <w:rFonts w:ascii="Tahoma" w:hAnsi="Tahoma" w:cs="Tahoma"/>
          <w:b/>
          <w:color w:val="000000"/>
          <w:spacing w:val="-4"/>
          <w:w w:val="102"/>
          <w:sz w:val="20"/>
        </w:rPr>
      </w:pPr>
      <w:r>
        <w:rPr>
          <w:rFonts w:ascii="Tahoma" w:hAnsi="Tahoma" w:cs="Tahoma"/>
          <w:color w:val="000000"/>
          <w:spacing w:val="-4"/>
          <w:w w:val="102"/>
          <w:sz w:val="20"/>
        </w:rPr>
        <w:t xml:space="preserve">             </w:t>
      </w:r>
      <w:r w:rsidR="00A443A2" w:rsidRPr="00EE5D6E">
        <w:rPr>
          <w:rFonts w:ascii="Tahoma" w:hAnsi="Tahoma" w:cs="Tahoma"/>
          <w:color w:val="000000"/>
          <w:spacing w:val="-4"/>
          <w:w w:val="102"/>
          <w:sz w:val="20"/>
        </w:rPr>
        <w:t xml:space="preserve">   -      cena brutto – ….. </w:t>
      </w:r>
      <w:r w:rsidR="00A443A2" w:rsidRPr="00EE5D6E">
        <w:rPr>
          <w:rFonts w:ascii="Tahoma" w:hAnsi="Tahoma" w:cs="Tahoma"/>
          <w:b/>
          <w:color w:val="000000"/>
          <w:spacing w:val="-4"/>
          <w:w w:val="102"/>
          <w:sz w:val="20"/>
        </w:rPr>
        <w:t>zł/m</w:t>
      </w:r>
      <w:r w:rsidR="00A443A2" w:rsidRPr="00EE5D6E">
        <w:rPr>
          <w:rFonts w:ascii="Tahoma" w:hAnsi="Tahoma" w:cs="Tahoma"/>
          <w:b/>
          <w:color w:val="000000"/>
          <w:spacing w:val="-4"/>
          <w:w w:val="102"/>
          <w:sz w:val="20"/>
          <w:vertAlign w:val="superscript"/>
        </w:rPr>
        <w:t>2</w:t>
      </w:r>
      <w:r w:rsidR="00A443A2" w:rsidRPr="00EE5D6E">
        <w:rPr>
          <w:rFonts w:ascii="Tahoma" w:hAnsi="Tahoma" w:cs="Tahoma"/>
          <w:b/>
          <w:color w:val="000000"/>
          <w:spacing w:val="-4"/>
          <w:w w:val="102"/>
          <w:sz w:val="20"/>
        </w:rPr>
        <w:t xml:space="preserve"> ,</w:t>
      </w:r>
    </w:p>
    <w:p w14:paraId="2F40830E" w14:textId="3F086F18" w:rsidR="00EE5D6E" w:rsidRDefault="00B83C82" w:rsidP="005C186D">
      <w:pPr>
        <w:numPr>
          <w:ilvl w:val="1"/>
          <w:numId w:val="34"/>
        </w:numPr>
        <w:tabs>
          <w:tab w:val="clear" w:pos="1077"/>
          <w:tab w:val="num" w:pos="567"/>
        </w:tabs>
        <w:ind w:left="567" w:hanging="141"/>
        <w:jc w:val="both"/>
        <w:rPr>
          <w:rFonts w:ascii="Tahoma" w:hAnsi="Tahoma" w:cs="Tahoma"/>
          <w:color w:val="000000"/>
          <w:spacing w:val="-4"/>
          <w:w w:val="102"/>
          <w:sz w:val="20"/>
        </w:rPr>
      </w:pPr>
      <w:r>
        <w:rPr>
          <w:rFonts w:ascii="Tahoma" w:hAnsi="Tahoma" w:cs="Tahoma"/>
          <w:sz w:val="20"/>
        </w:rPr>
        <w:t>Wbudowanie lub w</w:t>
      </w:r>
      <w:r w:rsidR="005C186D" w:rsidRPr="00EE5D6E">
        <w:rPr>
          <w:rFonts w:ascii="Tahoma" w:hAnsi="Tahoma" w:cs="Tahoma"/>
          <w:sz w:val="20"/>
        </w:rPr>
        <w:t>ymiana krawężnika betonowego na nowy – materiał Wykonawcy</w:t>
      </w:r>
      <w:r w:rsidR="00A443A2" w:rsidRPr="00EE5D6E">
        <w:rPr>
          <w:rFonts w:ascii="Tahoma" w:hAnsi="Tahoma" w:cs="Tahoma"/>
          <w:color w:val="000000"/>
          <w:spacing w:val="-4"/>
          <w:w w:val="102"/>
          <w:sz w:val="20"/>
        </w:rPr>
        <w:t xml:space="preserve">         </w:t>
      </w:r>
    </w:p>
    <w:p w14:paraId="58F06C1A" w14:textId="77777777" w:rsidR="00A443A2" w:rsidRPr="00EE5D6E" w:rsidRDefault="00EE5D6E" w:rsidP="00EE5D6E">
      <w:pPr>
        <w:ind w:left="567"/>
        <w:jc w:val="both"/>
        <w:rPr>
          <w:rFonts w:ascii="Tahoma" w:hAnsi="Tahoma" w:cs="Tahoma"/>
          <w:color w:val="000000"/>
          <w:spacing w:val="-4"/>
          <w:w w:val="102"/>
          <w:sz w:val="20"/>
        </w:rPr>
      </w:pPr>
      <w:r>
        <w:rPr>
          <w:rFonts w:ascii="Tahoma" w:hAnsi="Tahoma" w:cs="Tahoma"/>
          <w:color w:val="000000"/>
          <w:spacing w:val="-4"/>
          <w:w w:val="102"/>
          <w:sz w:val="20"/>
        </w:rPr>
        <w:t xml:space="preserve">         </w:t>
      </w:r>
      <w:r w:rsidR="00A443A2" w:rsidRPr="00EE5D6E">
        <w:rPr>
          <w:rFonts w:ascii="Tahoma" w:hAnsi="Tahoma" w:cs="Tahoma"/>
          <w:color w:val="000000"/>
          <w:spacing w:val="-4"/>
          <w:w w:val="102"/>
          <w:sz w:val="20"/>
        </w:rPr>
        <w:t xml:space="preserve">       -      cena brutto – ….. </w:t>
      </w:r>
      <w:r w:rsidR="00A443A2" w:rsidRPr="00EE5D6E">
        <w:rPr>
          <w:rFonts w:ascii="Tahoma" w:hAnsi="Tahoma" w:cs="Tahoma"/>
          <w:b/>
          <w:color w:val="000000"/>
          <w:spacing w:val="-4"/>
          <w:w w:val="102"/>
          <w:sz w:val="20"/>
        </w:rPr>
        <w:t>zł/m ,</w:t>
      </w:r>
    </w:p>
    <w:p w14:paraId="1A700E3E" w14:textId="0CD07CD3" w:rsidR="00EE5D6E" w:rsidRDefault="00B83C82" w:rsidP="005C186D">
      <w:pPr>
        <w:numPr>
          <w:ilvl w:val="1"/>
          <w:numId w:val="34"/>
        </w:numPr>
        <w:tabs>
          <w:tab w:val="clear" w:pos="1077"/>
          <w:tab w:val="num" w:pos="567"/>
        </w:tabs>
        <w:ind w:left="567" w:hanging="141"/>
        <w:jc w:val="both"/>
        <w:rPr>
          <w:rFonts w:ascii="Tahoma" w:hAnsi="Tahoma" w:cs="Tahoma"/>
          <w:color w:val="000000"/>
          <w:spacing w:val="-4"/>
          <w:w w:val="102"/>
          <w:sz w:val="20"/>
        </w:rPr>
      </w:pPr>
      <w:r>
        <w:rPr>
          <w:rFonts w:ascii="Tahoma" w:hAnsi="Tahoma" w:cs="Tahoma"/>
          <w:sz w:val="20"/>
        </w:rPr>
        <w:t xml:space="preserve">Wbudowanie </w:t>
      </w:r>
      <w:r w:rsidR="005C186D" w:rsidRPr="00EE5D6E">
        <w:rPr>
          <w:rFonts w:ascii="Tahoma" w:hAnsi="Tahoma" w:cs="Tahoma"/>
          <w:sz w:val="20"/>
        </w:rPr>
        <w:t>obrzeża betonowego – materiał Wykonawcy</w:t>
      </w:r>
      <w:r w:rsidR="00A443A2" w:rsidRPr="00EE5D6E">
        <w:rPr>
          <w:rFonts w:ascii="Tahoma" w:hAnsi="Tahoma" w:cs="Tahoma"/>
          <w:color w:val="000000"/>
          <w:spacing w:val="-4"/>
          <w:w w:val="102"/>
          <w:sz w:val="20"/>
        </w:rPr>
        <w:t xml:space="preserve">        </w:t>
      </w:r>
    </w:p>
    <w:p w14:paraId="57DF3079" w14:textId="77777777" w:rsidR="00A443A2" w:rsidRPr="00EE5D6E" w:rsidRDefault="00EE5D6E" w:rsidP="00EE5D6E">
      <w:pPr>
        <w:ind w:left="567"/>
        <w:jc w:val="both"/>
        <w:rPr>
          <w:rFonts w:ascii="Tahoma" w:hAnsi="Tahoma" w:cs="Tahoma"/>
          <w:b/>
          <w:color w:val="000000"/>
          <w:spacing w:val="-4"/>
          <w:w w:val="102"/>
          <w:sz w:val="20"/>
        </w:rPr>
      </w:pPr>
      <w:r>
        <w:rPr>
          <w:rFonts w:ascii="Tahoma" w:hAnsi="Tahoma" w:cs="Tahoma"/>
          <w:color w:val="000000"/>
          <w:spacing w:val="-4"/>
          <w:w w:val="102"/>
          <w:sz w:val="20"/>
        </w:rPr>
        <w:t xml:space="preserve">         </w:t>
      </w:r>
      <w:r w:rsidR="00A443A2" w:rsidRPr="00EE5D6E">
        <w:rPr>
          <w:rFonts w:ascii="Tahoma" w:hAnsi="Tahoma" w:cs="Tahoma"/>
          <w:color w:val="000000"/>
          <w:spacing w:val="-4"/>
          <w:w w:val="102"/>
          <w:sz w:val="20"/>
        </w:rPr>
        <w:t xml:space="preserve">       -      cena brutto – ….. </w:t>
      </w:r>
      <w:r w:rsidR="00A443A2" w:rsidRPr="00EE5D6E">
        <w:rPr>
          <w:rFonts w:ascii="Tahoma" w:hAnsi="Tahoma" w:cs="Tahoma"/>
          <w:b/>
          <w:color w:val="000000"/>
          <w:spacing w:val="-4"/>
          <w:w w:val="102"/>
          <w:sz w:val="20"/>
        </w:rPr>
        <w:t>zł/m ,</w:t>
      </w:r>
    </w:p>
    <w:p w14:paraId="28536488" w14:textId="77777777" w:rsidR="00D74178" w:rsidRPr="00013F2D" w:rsidRDefault="00F53220" w:rsidP="00D74178">
      <w:pPr>
        <w:numPr>
          <w:ilvl w:val="0"/>
          <w:numId w:val="31"/>
        </w:numPr>
        <w:ind w:left="284" w:hanging="284"/>
        <w:jc w:val="both"/>
        <w:rPr>
          <w:rFonts w:ascii="Tahoma" w:hAnsi="Tahoma" w:cs="Tahoma"/>
          <w:sz w:val="20"/>
        </w:rPr>
      </w:pPr>
      <w:r w:rsidRPr="00013F2D">
        <w:rPr>
          <w:rFonts w:ascii="Tahoma" w:hAnsi="Tahoma" w:cs="Tahoma"/>
          <w:sz w:val="20"/>
        </w:rPr>
        <w:t xml:space="preserve">Strony stwierdzają, że </w:t>
      </w:r>
      <w:r w:rsidR="004C31C6" w:rsidRPr="00013F2D">
        <w:rPr>
          <w:rFonts w:ascii="Tahoma" w:hAnsi="Tahoma" w:cs="Tahoma"/>
          <w:sz w:val="20"/>
        </w:rPr>
        <w:t>wynagrodzenie</w:t>
      </w:r>
      <w:r w:rsidR="00313D33" w:rsidRPr="00013F2D">
        <w:rPr>
          <w:rFonts w:ascii="Tahoma" w:hAnsi="Tahoma" w:cs="Tahoma"/>
          <w:sz w:val="20"/>
        </w:rPr>
        <w:t>,</w:t>
      </w:r>
      <w:r w:rsidRPr="00013F2D">
        <w:rPr>
          <w:rFonts w:ascii="Tahoma" w:hAnsi="Tahoma" w:cs="Tahoma"/>
          <w:sz w:val="20"/>
        </w:rPr>
        <w:t xml:space="preserve"> </w:t>
      </w:r>
      <w:r w:rsidR="00313D33" w:rsidRPr="00013F2D">
        <w:rPr>
          <w:rFonts w:ascii="Tahoma" w:hAnsi="Tahoma" w:cs="Tahoma"/>
          <w:sz w:val="20"/>
        </w:rPr>
        <w:t>o którym mowa w ust. 1</w:t>
      </w:r>
      <w:r w:rsidRPr="00013F2D">
        <w:rPr>
          <w:rFonts w:ascii="Tahoma" w:hAnsi="Tahoma" w:cs="Tahoma"/>
          <w:sz w:val="20"/>
        </w:rPr>
        <w:t xml:space="preserve"> został</w:t>
      </w:r>
      <w:r w:rsidR="004C31C6" w:rsidRPr="00013F2D">
        <w:rPr>
          <w:rFonts w:ascii="Tahoma" w:hAnsi="Tahoma" w:cs="Tahoma"/>
          <w:sz w:val="20"/>
        </w:rPr>
        <w:t>o</w:t>
      </w:r>
      <w:r w:rsidRPr="00013F2D">
        <w:rPr>
          <w:rFonts w:ascii="Tahoma" w:hAnsi="Tahoma" w:cs="Tahoma"/>
          <w:sz w:val="20"/>
        </w:rPr>
        <w:t xml:space="preserve"> poprawnie określon</w:t>
      </w:r>
      <w:r w:rsidR="004C31C6" w:rsidRPr="00013F2D">
        <w:rPr>
          <w:rFonts w:ascii="Tahoma" w:hAnsi="Tahoma" w:cs="Tahoma"/>
          <w:sz w:val="20"/>
        </w:rPr>
        <w:t>e</w:t>
      </w:r>
      <w:r w:rsidRPr="00013F2D">
        <w:rPr>
          <w:rFonts w:ascii="Tahoma" w:hAnsi="Tahoma" w:cs="Tahoma"/>
          <w:sz w:val="20"/>
        </w:rPr>
        <w:t xml:space="preserve"> z pełną odpowiedzialnością Wykonawcy za interpretację danych i jest on</w:t>
      </w:r>
      <w:r w:rsidR="004C31C6" w:rsidRPr="00013F2D">
        <w:rPr>
          <w:rFonts w:ascii="Tahoma" w:hAnsi="Tahoma" w:cs="Tahoma"/>
          <w:sz w:val="20"/>
        </w:rPr>
        <w:t>o</w:t>
      </w:r>
      <w:r w:rsidRPr="00013F2D">
        <w:rPr>
          <w:rFonts w:ascii="Tahoma" w:hAnsi="Tahoma" w:cs="Tahoma"/>
          <w:sz w:val="20"/>
        </w:rPr>
        <w:t xml:space="preserve"> wystarczając</w:t>
      </w:r>
      <w:r w:rsidR="004C31C6" w:rsidRPr="00013F2D">
        <w:rPr>
          <w:rFonts w:ascii="Tahoma" w:hAnsi="Tahoma" w:cs="Tahoma"/>
          <w:sz w:val="20"/>
        </w:rPr>
        <w:t>e</w:t>
      </w:r>
      <w:r w:rsidRPr="00013F2D">
        <w:rPr>
          <w:rFonts w:ascii="Tahoma" w:hAnsi="Tahoma" w:cs="Tahoma"/>
          <w:sz w:val="20"/>
        </w:rPr>
        <w:t xml:space="preserve"> przez cały czas trwania umowy wraz z okresem </w:t>
      </w:r>
      <w:r w:rsidR="0006675E" w:rsidRPr="00013F2D">
        <w:rPr>
          <w:rFonts w:ascii="Tahoma" w:hAnsi="Tahoma" w:cs="Tahoma"/>
          <w:sz w:val="20"/>
        </w:rPr>
        <w:t xml:space="preserve">rękojmi za wady i </w:t>
      </w:r>
      <w:r w:rsidRPr="00013F2D">
        <w:rPr>
          <w:rFonts w:ascii="Tahoma" w:hAnsi="Tahoma" w:cs="Tahoma"/>
          <w:sz w:val="20"/>
        </w:rPr>
        <w:t>gwaranc</w:t>
      </w:r>
      <w:r w:rsidR="0006675E" w:rsidRPr="00013F2D">
        <w:rPr>
          <w:rFonts w:ascii="Tahoma" w:hAnsi="Tahoma" w:cs="Tahoma"/>
          <w:sz w:val="20"/>
        </w:rPr>
        <w:t>ji jakości</w:t>
      </w:r>
      <w:r w:rsidRPr="00013F2D">
        <w:rPr>
          <w:rFonts w:ascii="Tahoma" w:hAnsi="Tahoma" w:cs="Tahoma"/>
          <w:sz w:val="20"/>
        </w:rPr>
        <w:t xml:space="preserve"> bez możliwości je</w:t>
      </w:r>
      <w:r w:rsidR="004C31C6" w:rsidRPr="00013F2D">
        <w:rPr>
          <w:rFonts w:ascii="Tahoma" w:hAnsi="Tahoma" w:cs="Tahoma"/>
          <w:sz w:val="20"/>
        </w:rPr>
        <w:t>go</w:t>
      </w:r>
      <w:r w:rsidRPr="00013F2D">
        <w:rPr>
          <w:rFonts w:ascii="Tahoma" w:hAnsi="Tahoma" w:cs="Tahoma"/>
          <w:sz w:val="20"/>
        </w:rPr>
        <w:t xml:space="preserve"> zmiany w trakcie trwania umowy</w:t>
      </w:r>
      <w:r w:rsidR="00227327" w:rsidRPr="00013F2D">
        <w:rPr>
          <w:rFonts w:ascii="Tahoma" w:hAnsi="Tahoma" w:cs="Tahoma"/>
          <w:sz w:val="20"/>
        </w:rPr>
        <w:t xml:space="preserve"> </w:t>
      </w:r>
      <w:r w:rsidR="00EE1D9C" w:rsidRPr="00013F2D">
        <w:rPr>
          <w:rFonts w:ascii="Tahoma" w:hAnsi="Tahoma" w:cs="Tahoma"/>
          <w:sz w:val="20"/>
        </w:rPr>
        <w:t>(</w:t>
      </w:r>
      <w:r w:rsidR="001308DB" w:rsidRPr="00013F2D">
        <w:rPr>
          <w:rFonts w:ascii="Tahoma" w:hAnsi="Tahoma" w:cs="Tahoma"/>
          <w:sz w:val="20"/>
        </w:rPr>
        <w:t>W</w:t>
      </w:r>
      <w:r w:rsidR="00227327" w:rsidRPr="00013F2D">
        <w:rPr>
          <w:rFonts w:ascii="Tahoma" w:hAnsi="Tahoma" w:cs="Tahoma"/>
          <w:sz w:val="20"/>
        </w:rPr>
        <w:t>ykonawca nie może żądać podwyższenia wynagrodzenia ryczałtowego zgodnie z art. 632 K. c.</w:t>
      </w:r>
      <w:r w:rsidR="00EE1D9C" w:rsidRPr="00013F2D">
        <w:rPr>
          <w:rFonts w:ascii="Tahoma" w:hAnsi="Tahoma" w:cs="Tahoma"/>
          <w:sz w:val="20"/>
        </w:rPr>
        <w:t>)</w:t>
      </w:r>
      <w:r w:rsidR="00227327" w:rsidRPr="00013F2D">
        <w:rPr>
          <w:rFonts w:ascii="Tahoma" w:hAnsi="Tahoma" w:cs="Tahoma"/>
          <w:sz w:val="20"/>
        </w:rPr>
        <w:t xml:space="preserve"> </w:t>
      </w:r>
      <w:r w:rsidRPr="00013F2D">
        <w:rPr>
          <w:rFonts w:ascii="Tahoma" w:hAnsi="Tahoma" w:cs="Tahoma"/>
          <w:sz w:val="20"/>
        </w:rPr>
        <w:t>oraz pokrywa wsz</w:t>
      </w:r>
      <w:r w:rsidR="001308DB" w:rsidRPr="00013F2D">
        <w:rPr>
          <w:rFonts w:ascii="Tahoma" w:hAnsi="Tahoma" w:cs="Tahoma"/>
          <w:sz w:val="20"/>
        </w:rPr>
        <w:t>ystkie zobowiązania Wykonawcy w</w:t>
      </w:r>
      <w:r w:rsidRPr="00013F2D">
        <w:rPr>
          <w:rFonts w:ascii="Tahoma" w:hAnsi="Tahoma" w:cs="Tahoma"/>
          <w:sz w:val="20"/>
        </w:rPr>
        <w:t>g</w:t>
      </w:r>
      <w:r w:rsidR="001308DB" w:rsidRPr="00013F2D">
        <w:rPr>
          <w:rFonts w:ascii="Tahoma" w:hAnsi="Tahoma" w:cs="Tahoma"/>
          <w:sz w:val="20"/>
        </w:rPr>
        <w:t>.</w:t>
      </w:r>
      <w:r w:rsidRPr="00013F2D">
        <w:rPr>
          <w:rFonts w:ascii="Tahoma" w:hAnsi="Tahoma" w:cs="Tahoma"/>
          <w:sz w:val="20"/>
        </w:rPr>
        <w:t xml:space="preserve"> umowy i wszystko</w:t>
      </w:r>
      <w:r w:rsidR="00036553" w:rsidRPr="00013F2D">
        <w:rPr>
          <w:rFonts w:ascii="Tahoma" w:hAnsi="Tahoma" w:cs="Tahoma"/>
          <w:sz w:val="20"/>
        </w:rPr>
        <w:t>,</w:t>
      </w:r>
      <w:r w:rsidRPr="00013F2D">
        <w:rPr>
          <w:rFonts w:ascii="Tahoma" w:hAnsi="Tahoma" w:cs="Tahoma"/>
          <w:sz w:val="20"/>
        </w:rPr>
        <w:t xml:space="preserve"> co konieczne dla właściwej realizacji i oddania Zamawiającemu przedmiotu zamówienia oraz niezwłocznego usunięcia wszystkich </w:t>
      </w:r>
      <w:r w:rsidR="009111F2" w:rsidRPr="00013F2D">
        <w:rPr>
          <w:rFonts w:ascii="Tahoma" w:hAnsi="Tahoma" w:cs="Tahoma"/>
          <w:sz w:val="20"/>
        </w:rPr>
        <w:t>wad</w:t>
      </w:r>
      <w:r w:rsidRPr="00013F2D">
        <w:rPr>
          <w:rFonts w:ascii="Tahoma" w:hAnsi="Tahoma" w:cs="Tahoma"/>
          <w:sz w:val="20"/>
        </w:rPr>
        <w:t xml:space="preserve"> i dokonania potrzebnych napraw w okresie </w:t>
      </w:r>
      <w:r w:rsidR="005E3941" w:rsidRPr="00013F2D">
        <w:rPr>
          <w:rFonts w:ascii="Tahoma" w:hAnsi="Tahoma" w:cs="Tahoma"/>
          <w:sz w:val="20"/>
        </w:rPr>
        <w:t xml:space="preserve">rękojmi za wady i </w:t>
      </w:r>
      <w:r w:rsidRPr="00013F2D">
        <w:rPr>
          <w:rFonts w:ascii="Tahoma" w:hAnsi="Tahoma" w:cs="Tahoma"/>
          <w:sz w:val="20"/>
        </w:rPr>
        <w:t>gwaranc</w:t>
      </w:r>
      <w:r w:rsidR="005E3941" w:rsidRPr="00013F2D">
        <w:rPr>
          <w:rFonts w:ascii="Tahoma" w:hAnsi="Tahoma" w:cs="Tahoma"/>
          <w:sz w:val="20"/>
        </w:rPr>
        <w:t>ji jakości</w:t>
      </w:r>
      <w:r w:rsidRPr="00013F2D">
        <w:rPr>
          <w:rFonts w:ascii="Tahoma" w:hAnsi="Tahoma" w:cs="Tahoma"/>
          <w:sz w:val="20"/>
        </w:rPr>
        <w:t>.</w:t>
      </w:r>
    </w:p>
    <w:p w14:paraId="22446F54" w14:textId="77777777" w:rsidR="005023ED" w:rsidRPr="00013F2D" w:rsidRDefault="005023ED" w:rsidP="005023ED">
      <w:pPr>
        <w:ind w:left="284"/>
        <w:jc w:val="both"/>
        <w:rPr>
          <w:rFonts w:ascii="Tahoma" w:hAnsi="Tahoma" w:cs="Tahoma"/>
          <w:sz w:val="20"/>
        </w:rPr>
      </w:pPr>
    </w:p>
    <w:p w14:paraId="366FACA7" w14:textId="77777777" w:rsidR="00D74178" w:rsidRPr="00B32E18" w:rsidRDefault="00AF0D76"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5</w:t>
      </w:r>
    </w:p>
    <w:p w14:paraId="753F52EA" w14:textId="77777777" w:rsidR="008A7A31" w:rsidRPr="00013F2D" w:rsidRDefault="00A07FCB" w:rsidP="000F257C">
      <w:pPr>
        <w:numPr>
          <w:ilvl w:val="0"/>
          <w:numId w:val="32"/>
        </w:numPr>
        <w:ind w:left="284" w:hanging="284"/>
        <w:jc w:val="both"/>
        <w:rPr>
          <w:rFonts w:ascii="Tahoma" w:hAnsi="Tahoma" w:cs="Tahoma"/>
          <w:sz w:val="20"/>
        </w:rPr>
      </w:pPr>
      <w:r w:rsidRPr="00013F2D">
        <w:rPr>
          <w:rFonts w:ascii="Tahoma" w:hAnsi="Tahoma" w:cs="Tahoma"/>
          <w:sz w:val="20"/>
        </w:rPr>
        <w:t>Wykonawca</w:t>
      </w:r>
      <w:r w:rsidR="00DA2A8B" w:rsidRPr="00013F2D">
        <w:rPr>
          <w:rFonts w:ascii="Tahoma" w:hAnsi="Tahoma" w:cs="Tahoma"/>
          <w:sz w:val="20"/>
        </w:rPr>
        <w:t xml:space="preserve"> wykona</w:t>
      </w:r>
      <w:r w:rsidRPr="00013F2D">
        <w:rPr>
          <w:rFonts w:ascii="Tahoma" w:hAnsi="Tahoma" w:cs="Tahoma"/>
          <w:sz w:val="20"/>
        </w:rPr>
        <w:t xml:space="preserve"> </w:t>
      </w:r>
      <w:r w:rsidR="00DA2A8B" w:rsidRPr="00013F2D">
        <w:rPr>
          <w:rFonts w:ascii="Tahoma" w:hAnsi="Tahoma" w:cs="Tahoma"/>
          <w:sz w:val="20"/>
        </w:rPr>
        <w:t>własnymi siłami</w:t>
      </w:r>
      <w:r w:rsidRPr="00013F2D">
        <w:rPr>
          <w:rFonts w:ascii="Tahoma" w:hAnsi="Tahoma" w:cs="Tahoma"/>
          <w:sz w:val="20"/>
        </w:rPr>
        <w:t xml:space="preserve"> </w:t>
      </w:r>
      <w:r w:rsidR="00DA2A8B" w:rsidRPr="00013F2D">
        <w:rPr>
          <w:rFonts w:ascii="Tahoma" w:hAnsi="Tahoma" w:cs="Tahoma"/>
          <w:sz w:val="20"/>
        </w:rPr>
        <w:t>n</w:t>
      </w:r>
      <w:r w:rsidR="006F7E00" w:rsidRPr="00013F2D">
        <w:rPr>
          <w:rFonts w:ascii="Tahoma" w:hAnsi="Tahoma" w:cs="Tahoma"/>
          <w:sz w:val="20"/>
        </w:rPr>
        <w:t>astępujące</w:t>
      </w:r>
      <w:r w:rsidR="00A70E6D" w:rsidRPr="00013F2D">
        <w:rPr>
          <w:rFonts w:ascii="Tahoma" w:hAnsi="Tahoma" w:cs="Tahoma"/>
          <w:sz w:val="20"/>
        </w:rPr>
        <w:t xml:space="preserve"> roboty budowlane</w:t>
      </w:r>
      <w:r w:rsidR="004465BE" w:rsidRPr="00013F2D">
        <w:rPr>
          <w:rFonts w:ascii="Tahoma" w:hAnsi="Tahoma" w:cs="Tahoma"/>
          <w:sz w:val="20"/>
        </w:rPr>
        <w:t>:</w:t>
      </w:r>
      <w:r w:rsidR="00A70E6D" w:rsidRPr="00013F2D">
        <w:rPr>
          <w:rFonts w:ascii="Tahoma" w:hAnsi="Tahoma" w:cs="Tahoma"/>
          <w:sz w:val="20"/>
        </w:rPr>
        <w:t xml:space="preserve"> </w:t>
      </w:r>
      <w:r w:rsidR="00924152" w:rsidRPr="00013F2D">
        <w:rPr>
          <w:rFonts w:ascii="Tahoma" w:hAnsi="Tahoma" w:cs="Tahoma"/>
          <w:sz w:val="20"/>
        </w:rPr>
        <w:t>…………………….</w:t>
      </w:r>
    </w:p>
    <w:p w14:paraId="195CC974" w14:textId="77777777" w:rsidR="005023ED" w:rsidRPr="00013F2D" w:rsidRDefault="005023ED" w:rsidP="005023ED">
      <w:pPr>
        <w:pStyle w:val="Akapitzlist"/>
        <w:numPr>
          <w:ilvl w:val="0"/>
          <w:numId w:val="32"/>
        </w:numPr>
        <w:ind w:left="284" w:hanging="284"/>
        <w:jc w:val="both"/>
        <w:rPr>
          <w:rFonts w:ascii="Tahoma" w:eastAsia="Times New Roman" w:hAnsi="Tahoma" w:cs="Tahoma"/>
          <w:sz w:val="20"/>
          <w:szCs w:val="20"/>
          <w:lang w:eastAsia="pl-PL"/>
        </w:rPr>
      </w:pPr>
      <w:r w:rsidRPr="00013F2D">
        <w:rPr>
          <w:rFonts w:ascii="Tahoma" w:eastAsia="Times New Roman" w:hAnsi="Tahoma" w:cs="Tahoma"/>
          <w:sz w:val="20"/>
          <w:szCs w:val="20"/>
          <w:lang w:eastAsia="pl-PL"/>
        </w:rPr>
        <w:t>Wykonawca powierzy podwykonawcy wykonanie następujących robót budowlanych ……………………………</w:t>
      </w:r>
    </w:p>
    <w:p w14:paraId="17A93718" w14:textId="77777777" w:rsidR="00286153" w:rsidRPr="00013F2D" w:rsidRDefault="00286153" w:rsidP="000F257C">
      <w:pPr>
        <w:numPr>
          <w:ilvl w:val="0"/>
          <w:numId w:val="32"/>
        </w:numPr>
        <w:ind w:left="284" w:hanging="284"/>
        <w:jc w:val="both"/>
        <w:rPr>
          <w:rFonts w:ascii="Tahoma" w:hAnsi="Tahoma" w:cs="Tahoma"/>
          <w:sz w:val="20"/>
        </w:rPr>
      </w:pPr>
      <w:r w:rsidRPr="00013F2D">
        <w:rPr>
          <w:rFonts w:ascii="Tahoma" w:hAnsi="Tahoma" w:cs="Tahoma"/>
          <w:sz w:val="20"/>
        </w:rPr>
        <w:t>Wykonawca jest odpowiedzialny za działania lub zaniechania podwykonawcy, jego przedstawicieli lub pracowników, jak za własne działania lub zaniechania.</w:t>
      </w:r>
    </w:p>
    <w:p w14:paraId="51B33FED" w14:textId="77777777" w:rsidR="00FC195B" w:rsidRPr="00013F2D" w:rsidRDefault="00FC195B" w:rsidP="000F257C">
      <w:pPr>
        <w:numPr>
          <w:ilvl w:val="0"/>
          <w:numId w:val="32"/>
        </w:numPr>
        <w:ind w:left="284" w:hanging="284"/>
        <w:jc w:val="both"/>
        <w:rPr>
          <w:rFonts w:ascii="Tahoma" w:hAnsi="Tahoma" w:cs="Tahoma"/>
          <w:sz w:val="20"/>
        </w:rPr>
      </w:pPr>
      <w:r w:rsidRPr="00013F2D">
        <w:rPr>
          <w:rFonts w:ascii="Tahoma" w:hAnsi="Tahoma" w:cs="Tahoma"/>
          <w:sz w:val="20"/>
        </w:rPr>
        <w:t xml:space="preserve">Zamawiający żąda, aby przed przystąpieniem do wykonania zamówienia Wykonawca podał nazwy, dane kontaktowe oraz </w:t>
      </w:r>
      <w:r w:rsidR="00E41BBF" w:rsidRPr="00013F2D">
        <w:rPr>
          <w:rFonts w:ascii="Tahoma" w:hAnsi="Tahoma" w:cs="Tahoma"/>
          <w:sz w:val="20"/>
        </w:rPr>
        <w:t>przedstawicieli</w:t>
      </w:r>
      <w:r w:rsidRPr="00013F2D">
        <w:rPr>
          <w:rFonts w:ascii="Tahoma" w:hAnsi="Tahoma" w:cs="Tahoma"/>
          <w:sz w:val="20"/>
        </w:rPr>
        <w:t xml:space="preserve"> </w:t>
      </w:r>
      <w:r w:rsidR="00E41BBF" w:rsidRPr="00013F2D">
        <w:rPr>
          <w:rFonts w:ascii="Tahoma" w:hAnsi="Tahoma" w:cs="Tahoma"/>
          <w:sz w:val="20"/>
        </w:rPr>
        <w:t>podwykonawców, zaangażowanych</w:t>
      </w:r>
      <w:r w:rsidRPr="00013F2D">
        <w:rPr>
          <w:rFonts w:ascii="Tahoma" w:hAnsi="Tahoma" w:cs="Tahoma"/>
          <w:sz w:val="20"/>
        </w:rPr>
        <w:t xml:space="preserve"> w roboty </w:t>
      </w:r>
      <w:r w:rsidR="00E41BBF" w:rsidRPr="00013F2D">
        <w:rPr>
          <w:rFonts w:ascii="Tahoma" w:hAnsi="Tahoma" w:cs="Tahoma"/>
          <w:sz w:val="20"/>
        </w:rPr>
        <w:t>budowlane</w:t>
      </w:r>
      <w:r w:rsidRPr="00013F2D">
        <w:rPr>
          <w:rFonts w:ascii="Tahoma" w:hAnsi="Tahoma" w:cs="Tahoma"/>
          <w:sz w:val="20"/>
        </w:rPr>
        <w:t xml:space="preserve"> lub usługi, jeżeli są już znani. </w:t>
      </w:r>
    </w:p>
    <w:p w14:paraId="64A84761" w14:textId="77777777" w:rsidR="00056E1B" w:rsidRPr="00013F2D" w:rsidRDefault="00056E1B" w:rsidP="000F257C">
      <w:pPr>
        <w:numPr>
          <w:ilvl w:val="0"/>
          <w:numId w:val="32"/>
        </w:numPr>
        <w:ind w:left="284" w:hanging="284"/>
        <w:jc w:val="both"/>
        <w:rPr>
          <w:rFonts w:ascii="Tahoma" w:hAnsi="Tahoma" w:cs="Tahoma"/>
          <w:sz w:val="20"/>
        </w:rPr>
      </w:pPr>
      <w:r w:rsidRPr="00013F2D">
        <w:rPr>
          <w:rFonts w:ascii="Tahoma" w:hAnsi="Tahoma" w:cs="Tahoma"/>
          <w:sz w:val="20"/>
        </w:rPr>
        <w:t>Umowa z podwykonawcą p</w:t>
      </w:r>
      <w:r w:rsidR="00E41BBF" w:rsidRPr="00013F2D">
        <w:rPr>
          <w:rFonts w:ascii="Tahoma" w:hAnsi="Tahoma" w:cs="Tahoma"/>
          <w:sz w:val="20"/>
        </w:rPr>
        <w:t>owinna stanowić w szczególności</w:t>
      </w:r>
      <w:r w:rsidRPr="00013F2D">
        <w:rPr>
          <w:rFonts w:ascii="Tahoma" w:hAnsi="Tahoma" w:cs="Tahoma"/>
          <w:sz w:val="20"/>
        </w:rPr>
        <w:t>:</w:t>
      </w:r>
    </w:p>
    <w:p w14:paraId="26C73DBD" w14:textId="77777777" w:rsidR="00056E1B" w:rsidRPr="00013F2D" w:rsidRDefault="005304C8" w:rsidP="000F257C">
      <w:pPr>
        <w:numPr>
          <w:ilvl w:val="1"/>
          <w:numId w:val="22"/>
        </w:numPr>
        <w:tabs>
          <w:tab w:val="clear" w:pos="1080"/>
          <w:tab w:val="num" w:pos="284"/>
        </w:tabs>
        <w:ind w:left="426" w:hanging="142"/>
        <w:jc w:val="both"/>
        <w:rPr>
          <w:rFonts w:ascii="Tahoma" w:hAnsi="Tahoma" w:cs="Tahoma"/>
          <w:sz w:val="20"/>
        </w:rPr>
      </w:pPr>
      <w:r w:rsidRPr="00013F2D">
        <w:rPr>
          <w:rFonts w:ascii="Tahoma" w:hAnsi="Tahoma" w:cs="Tahoma"/>
          <w:sz w:val="20"/>
        </w:rPr>
        <w:t>termin zapłaty wynagrodzenia</w:t>
      </w:r>
      <w:r w:rsidR="00F12CA3" w:rsidRPr="00013F2D">
        <w:rPr>
          <w:rFonts w:ascii="Tahoma" w:hAnsi="Tahoma" w:cs="Tahoma"/>
          <w:sz w:val="20"/>
        </w:rPr>
        <w:t xml:space="preserve"> podwykonawcy</w:t>
      </w:r>
      <w:r w:rsidRPr="00013F2D">
        <w:rPr>
          <w:rFonts w:ascii="Tahoma" w:hAnsi="Tahoma" w:cs="Tahoma"/>
          <w:sz w:val="20"/>
        </w:rPr>
        <w:t xml:space="preserve"> nie może być dłuższy niż 30 dni</w:t>
      </w:r>
      <w:r w:rsidR="00E9172D" w:rsidRPr="00013F2D">
        <w:rPr>
          <w:rFonts w:ascii="Tahoma" w:hAnsi="Tahoma" w:cs="Tahoma"/>
          <w:sz w:val="20"/>
        </w:rPr>
        <w:t xml:space="preserve"> od dnia </w:t>
      </w:r>
      <w:r w:rsidR="000F257C" w:rsidRPr="00013F2D">
        <w:rPr>
          <w:rFonts w:ascii="Tahoma" w:hAnsi="Tahoma" w:cs="Tahoma"/>
          <w:sz w:val="20"/>
        </w:rPr>
        <w:t xml:space="preserve">  </w:t>
      </w:r>
      <w:r w:rsidR="00E9172D" w:rsidRPr="00013F2D">
        <w:rPr>
          <w:rFonts w:ascii="Tahoma" w:hAnsi="Tahoma" w:cs="Tahoma"/>
          <w:sz w:val="20"/>
        </w:rPr>
        <w:t>doręczenia faktury VAT</w:t>
      </w:r>
      <w:r w:rsidRPr="00013F2D">
        <w:rPr>
          <w:rFonts w:ascii="Tahoma" w:hAnsi="Tahoma" w:cs="Tahoma"/>
          <w:sz w:val="20"/>
        </w:rPr>
        <w:t>,</w:t>
      </w:r>
    </w:p>
    <w:p w14:paraId="44984BE9" w14:textId="77777777" w:rsidR="00EC3796" w:rsidRPr="00013F2D" w:rsidRDefault="00EC3796" w:rsidP="000F257C">
      <w:pPr>
        <w:numPr>
          <w:ilvl w:val="1"/>
          <w:numId w:val="22"/>
        </w:numPr>
        <w:tabs>
          <w:tab w:val="clear" w:pos="1080"/>
          <w:tab w:val="num" w:pos="426"/>
        </w:tabs>
        <w:ind w:left="426" w:hanging="142"/>
        <w:jc w:val="both"/>
        <w:rPr>
          <w:rFonts w:ascii="Tahoma" w:hAnsi="Tahoma" w:cs="Tahoma"/>
          <w:sz w:val="20"/>
        </w:rPr>
      </w:pPr>
      <w:r w:rsidRPr="00013F2D">
        <w:rPr>
          <w:rFonts w:ascii="Tahoma" w:hAnsi="Tahoma" w:cs="Tahoma"/>
          <w:sz w:val="20"/>
        </w:rPr>
        <w:t xml:space="preserve">termin realizacji </w:t>
      </w:r>
      <w:r w:rsidR="00ED37DB" w:rsidRPr="00013F2D">
        <w:rPr>
          <w:rFonts w:ascii="Tahoma" w:hAnsi="Tahoma" w:cs="Tahoma"/>
          <w:sz w:val="20"/>
        </w:rPr>
        <w:t xml:space="preserve">umowy przez podwykonawcę nie może być dłuższy niż termin określony </w:t>
      </w:r>
      <w:r w:rsidR="004465BE" w:rsidRPr="00013F2D">
        <w:rPr>
          <w:rFonts w:ascii="Tahoma" w:hAnsi="Tahoma" w:cs="Tahoma"/>
          <w:sz w:val="20"/>
        </w:rPr>
        <w:t xml:space="preserve">zgodnie z </w:t>
      </w:r>
      <w:r w:rsidR="004465BE" w:rsidRPr="00013F2D">
        <w:rPr>
          <w:rFonts w:ascii="Tahoma" w:hAnsi="Tahoma" w:cs="Tahoma"/>
          <w:sz w:val="20"/>
        </w:rPr>
        <w:sym w:font="Times New Roman" w:char="00A7"/>
      </w:r>
      <w:r w:rsidR="004465BE" w:rsidRPr="00013F2D">
        <w:rPr>
          <w:rFonts w:ascii="Tahoma" w:hAnsi="Tahoma" w:cs="Tahoma"/>
          <w:sz w:val="20"/>
        </w:rPr>
        <w:t xml:space="preserve"> 3 ust. 1 pkt 1 niniejszej umowy,</w:t>
      </w:r>
      <w:r w:rsidR="00A87CA2" w:rsidRPr="00013F2D">
        <w:rPr>
          <w:rFonts w:ascii="Tahoma" w:hAnsi="Tahoma" w:cs="Tahoma"/>
          <w:sz w:val="20"/>
        </w:rPr>
        <w:t xml:space="preserve"> zawartej</w:t>
      </w:r>
      <w:r w:rsidR="00B92FDA" w:rsidRPr="00013F2D">
        <w:rPr>
          <w:rFonts w:ascii="Tahoma" w:hAnsi="Tahoma" w:cs="Tahoma"/>
          <w:sz w:val="20"/>
        </w:rPr>
        <w:t xml:space="preserve"> przez Zamawiającego i Wykonawcę,</w:t>
      </w:r>
    </w:p>
    <w:p w14:paraId="21A4F1BA" w14:textId="77777777" w:rsidR="009F7A34" w:rsidRPr="00013F2D" w:rsidRDefault="009F7A34" w:rsidP="000F257C">
      <w:pPr>
        <w:numPr>
          <w:ilvl w:val="1"/>
          <w:numId w:val="22"/>
        </w:numPr>
        <w:tabs>
          <w:tab w:val="clear" w:pos="1080"/>
          <w:tab w:val="num" w:pos="426"/>
        </w:tabs>
        <w:ind w:left="426" w:hanging="142"/>
        <w:jc w:val="both"/>
        <w:rPr>
          <w:rFonts w:ascii="Tahoma" w:hAnsi="Tahoma" w:cs="Tahoma"/>
          <w:sz w:val="20"/>
        </w:rPr>
      </w:pPr>
      <w:r w:rsidRPr="00013F2D">
        <w:rPr>
          <w:rFonts w:ascii="Tahoma" w:hAnsi="Tahoma" w:cs="Tahoma"/>
          <w:sz w:val="20"/>
        </w:rPr>
        <w:t>okres odpowiedzialności podwykonawcy za wady przedmiotu umowy o podwykonawstwo, nie będzie krótszy od okresu odpowiedzialności za wady</w:t>
      </w:r>
      <w:r w:rsidR="00DA278B" w:rsidRPr="00013F2D">
        <w:rPr>
          <w:rFonts w:ascii="Tahoma" w:hAnsi="Tahoma" w:cs="Tahoma"/>
          <w:sz w:val="20"/>
        </w:rPr>
        <w:t xml:space="preserve"> przedmiotu umowy Wykonawcy wobec Zamawiającego,</w:t>
      </w:r>
    </w:p>
    <w:p w14:paraId="4FDA3C5E" w14:textId="77777777" w:rsidR="005304C8" w:rsidRPr="00013F2D" w:rsidRDefault="00DA20F9" w:rsidP="000F257C">
      <w:pPr>
        <w:numPr>
          <w:ilvl w:val="1"/>
          <w:numId w:val="22"/>
        </w:numPr>
        <w:tabs>
          <w:tab w:val="clear" w:pos="1080"/>
          <w:tab w:val="num" w:pos="426"/>
        </w:tabs>
        <w:ind w:left="426" w:hanging="142"/>
        <w:jc w:val="both"/>
        <w:rPr>
          <w:rFonts w:ascii="Tahoma" w:hAnsi="Tahoma" w:cs="Tahoma"/>
          <w:sz w:val="20"/>
        </w:rPr>
      </w:pPr>
      <w:r w:rsidRPr="00013F2D">
        <w:rPr>
          <w:rFonts w:ascii="Tahoma" w:hAnsi="Tahoma" w:cs="Tahoma"/>
          <w:sz w:val="20"/>
        </w:rPr>
        <w:t>w przypadku uchylania się</w:t>
      </w:r>
      <w:r w:rsidR="007253B2" w:rsidRPr="00013F2D">
        <w:rPr>
          <w:rFonts w:ascii="Tahoma" w:hAnsi="Tahoma" w:cs="Tahoma"/>
          <w:sz w:val="20"/>
        </w:rPr>
        <w:t xml:space="preserve"> przez Wykonawcę od obowiązku zapłaty wymagalnego wynagrodzenia przysługującego podwykonawcy lub dalszemu podwykonawcy, którzy zawarli</w:t>
      </w:r>
      <w:r w:rsidR="005C673A" w:rsidRPr="00013F2D">
        <w:rPr>
          <w:rFonts w:ascii="Tahoma" w:hAnsi="Tahoma" w:cs="Tahoma"/>
          <w:sz w:val="20"/>
        </w:rPr>
        <w:t>:</w:t>
      </w:r>
    </w:p>
    <w:p w14:paraId="024ACD26" w14:textId="77777777" w:rsidR="000F0BEC" w:rsidRPr="00013F2D" w:rsidRDefault="000F257C" w:rsidP="000F257C">
      <w:pPr>
        <w:ind w:left="426" w:hanging="720"/>
        <w:jc w:val="both"/>
        <w:rPr>
          <w:rFonts w:ascii="Tahoma" w:hAnsi="Tahoma" w:cs="Tahoma"/>
          <w:sz w:val="20"/>
        </w:rPr>
      </w:pPr>
      <w:r w:rsidRPr="00013F2D">
        <w:rPr>
          <w:rFonts w:ascii="Tahoma" w:hAnsi="Tahoma" w:cs="Tahoma"/>
          <w:sz w:val="20"/>
        </w:rPr>
        <w:t xml:space="preserve">            </w:t>
      </w:r>
      <w:r w:rsidR="000F0BEC" w:rsidRPr="00013F2D">
        <w:rPr>
          <w:rFonts w:ascii="Tahoma" w:hAnsi="Tahoma" w:cs="Tahoma"/>
          <w:sz w:val="20"/>
        </w:rPr>
        <w:t>- zaakceptowane przez Zamawiającego umowy o podwykonawstwo</w:t>
      </w:r>
      <w:r w:rsidR="004C5B36" w:rsidRPr="00013F2D">
        <w:rPr>
          <w:rFonts w:ascii="Tahoma" w:hAnsi="Tahoma" w:cs="Tahoma"/>
          <w:sz w:val="20"/>
        </w:rPr>
        <w:t>, których przedmiotem są roboty budowlane lub</w:t>
      </w:r>
    </w:p>
    <w:p w14:paraId="0AACECF8" w14:textId="77777777" w:rsidR="004C5B36" w:rsidRPr="00013F2D" w:rsidRDefault="000F257C" w:rsidP="000F257C">
      <w:pPr>
        <w:ind w:left="426" w:hanging="710"/>
        <w:jc w:val="both"/>
        <w:rPr>
          <w:rFonts w:ascii="Tahoma" w:hAnsi="Tahoma" w:cs="Tahoma"/>
          <w:sz w:val="20"/>
        </w:rPr>
      </w:pPr>
      <w:r w:rsidRPr="00013F2D">
        <w:rPr>
          <w:rFonts w:ascii="Tahoma" w:hAnsi="Tahoma" w:cs="Tahoma"/>
          <w:sz w:val="20"/>
        </w:rPr>
        <w:t xml:space="preserve">            </w:t>
      </w:r>
      <w:r w:rsidR="004C5B36" w:rsidRPr="00013F2D">
        <w:rPr>
          <w:rFonts w:ascii="Tahoma" w:hAnsi="Tahoma" w:cs="Tahoma"/>
          <w:sz w:val="20"/>
        </w:rPr>
        <w:t xml:space="preserve">- przedłożone Zamawiającemu umowy o podwykonawstwo, których przedmiotem </w:t>
      </w:r>
      <w:r w:rsidR="00C209C3">
        <w:rPr>
          <w:rFonts w:ascii="Tahoma" w:hAnsi="Tahoma" w:cs="Tahoma"/>
          <w:sz w:val="20"/>
        </w:rPr>
        <w:t>są dostawy lub usługi.</w:t>
      </w:r>
    </w:p>
    <w:p w14:paraId="270BA87C" w14:textId="77777777" w:rsidR="00847B3D" w:rsidRPr="00013F2D" w:rsidRDefault="00847B3D" w:rsidP="005E100D">
      <w:pPr>
        <w:ind w:left="426"/>
        <w:jc w:val="both"/>
        <w:rPr>
          <w:rFonts w:ascii="Tahoma" w:hAnsi="Tahoma" w:cs="Tahoma"/>
          <w:sz w:val="20"/>
        </w:rPr>
      </w:pPr>
      <w:r w:rsidRPr="00013F2D">
        <w:rPr>
          <w:rFonts w:ascii="Tahoma" w:hAnsi="Tahoma" w:cs="Tahoma"/>
          <w:sz w:val="20"/>
        </w:rPr>
        <w:t>Zamawiający</w:t>
      </w:r>
      <w:r w:rsidR="00C801D2" w:rsidRPr="00013F2D">
        <w:rPr>
          <w:rFonts w:ascii="Tahoma" w:hAnsi="Tahoma" w:cs="Tahoma"/>
          <w:sz w:val="20"/>
        </w:rPr>
        <w:t xml:space="preserve"> </w:t>
      </w:r>
      <w:r w:rsidR="00742F14" w:rsidRPr="00013F2D">
        <w:rPr>
          <w:rFonts w:ascii="Tahoma" w:hAnsi="Tahoma" w:cs="Tahoma"/>
          <w:sz w:val="20"/>
        </w:rPr>
        <w:t>dokona</w:t>
      </w:r>
      <w:r w:rsidRPr="00013F2D">
        <w:rPr>
          <w:rFonts w:ascii="Tahoma" w:hAnsi="Tahoma" w:cs="Tahoma"/>
          <w:sz w:val="20"/>
        </w:rPr>
        <w:t xml:space="preserve"> bezpośredni</w:t>
      </w:r>
      <w:r w:rsidR="00742F14" w:rsidRPr="00013F2D">
        <w:rPr>
          <w:rFonts w:ascii="Tahoma" w:hAnsi="Tahoma" w:cs="Tahoma"/>
          <w:sz w:val="20"/>
        </w:rPr>
        <w:t>ej zapłaty</w:t>
      </w:r>
      <w:r w:rsidR="00E41BBF" w:rsidRPr="00013F2D">
        <w:rPr>
          <w:rFonts w:ascii="Tahoma" w:hAnsi="Tahoma" w:cs="Tahoma"/>
          <w:sz w:val="20"/>
        </w:rPr>
        <w:t xml:space="preserve"> wymagalnego wynagrodzenia </w:t>
      </w:r>
      <w:r w:rsidR="00C801D2" w:rsidRPr="00013F2D">
        <w:rPr>
          <w:rFonts w:ascii="Tahoma" w:hAnsi="Tahoma" w:cs="Tahoma"/>
          <w:sz w:val="20"/>
        </w:rPr>
        <w:t>przysługującego</w:t>
      </w:r>
      <w:r w:rsidRPr="00013F2D">
        <w:rPr>
          <w:rFonts w:ascii="Tahoma" w:hAnsi="Tahoma" w:cs="Tahoma"/>
          <w:sz w:val="20"/>
        </w:rPr>
        <w:t xml:space="preserve"> podwykonawcy bez odsetek</w:t>
      </w:r>
      <w:r w:rsidR="00143670" w:rsidRPr="00013F2D">
        <w:rPr>
          <w:rFonts w:ascii="Tahoma" w:hAnsi="Tahoma" w:cs="Tahoma"/>
          <w:sz w:val="20"/>
        </w:rPr>
        <w:t xml:space="preserve"> należnych podwykonawcy.</w:t>
      </w:r>
    </w:p>
    <w:p w14:paraId="054B64F9" w14:textId="77777777" w:rsidR="005023ED" w:rsidRPr="00013F2D" w:rsidRDefault="005023ED" w:rsidP="005023ED">
      <w:pPr>
        <w:numPr>
          <w:ilvl w:val="0"/>
          <w:numId w:val="32"/>
        </w:numPr>
        <w:ind w:left="426" w:hanging="426"/>
        <w:jc w:val="both"/>
        <w:rPr>
          <w:rFonts w:ascii="Tahoma" w:hAnsi="Tahoma" w:cs="Tahoma"/>
          <w:sz w:val="20"/>
        </w:rPr>
      </w:pPr>
      <w:r w:rsidRPr="00013F2D">
        <w:rPr>
          <w:rFonts w:ascii="Tahoma" w:hAnsi="Tahoma" w:cs="Tahoma"/>
          <w:sz w:val="20"/>
        </w:rPr>
        <w:t>Umowa o podwykonawstwo nie może zawierać postanowień uzależniających uzyskanie przez podwykonawcę płatności od Wykonawcy od zapłaty przez Zamawiającego Wykonawcy wynagrodzenia obejmującego zakres robó</w:t>
      </w:r>
      <w:r w:rsidR="00C209C3">
        <w:rPr>
          <w:rFonts w:ascii="Tahoma" w:hAnsi="Tahoma" w:cs="Tahoma"/>
          <w:sz w:val="20"/>
        </w:rPr>
        <w:t>t wykonanych przez podwykonawcę.</w:t>
      </w:r>
    </w:p>
    <w:p w14:paraId="386D5712" w14:textId="77777777" w:rsidR="007866C0" w:rsidRPr="00013F2D" w:rsidRDefault="007866C0" w:rsidP="007866C0">
      <w:pPr>
        <w:numPr>
          <w:ilvl w:val="0"/>
          <w:numId w:val="32"/>
        </w:numPr>
        <w:ind w:left="426" w:hanging="426"/>
        <w:jc w:val="both"/>
        <w:rPr>
          <w:rFonts w:ascii="Tahoma" w:hAnsi="Tahoma" w:cs="Tahoma"/>
          <w:sz w:val="20"/>
        </w:rPr>
      </w:pPr>
      <w:r w:rsidRPr="00013F2D">
        <w:rPr>
          <w:rFonts w:ascii="Tahoma" w:hAnsi="Tahoma" w:cs="Tahoma"/>
          <w:sz w:val="20"/>
        </w:rPr>
        <w:t xml:space="preserve">Obowiązki Wykonawcy w zakresie zawierania </w:t>
      </w:r>
      <w:r w:rsidR="00C209C3">
        <w:rPr>
          <w:rFonts w:ascii="Tahoma" w:hAnsi="Tahoma" w:cs="Tahoma"/>
          <w:sz w:val="20"/>
        </w:rPr>
        <w:t xml:space="preserve">umów o podwykonawstwo stanowią </w:t>
      </w:r>
      <w:r w:rsidRPr="00013F2D">
        <w:rPr>
          <w:rFonts w:ascii="Tahoma" w:hAnsi="Tahoma" w:cs="Tahoma"/>
          <w:sz w:val="20"/>
        </w:rPr>
        <w:t>w szczególności:</w:t>
      </w:r>
    </w:p>
    <w:p w14:paraId="55B22EFB" w14:textId="77777777" w:rsidR="007866C0" w:rsidRPr="00013F2D" w:rsidRDefault="007866C0" w:rsidP="007866C0">
      <w:pPr>
        <w:numPr>
          <w:ilvl w:val="0"/>
          <w:numId w:val="35"/>
        </w:numPr>
        <w:jc w:val="both"/>
        <w:rPr>
          <w:rFonts w:ascii="Tahoma" w:hAnsi="Tahoma" w:cs="Tahoma"/>
          <w:sz w:val="20"/>
        </w:rPr>
      </w:pPr>
      <w:r w:rsidRPr="00013F2D">
        <w:rPr>
          <w:rFonts w:ascii="Tahoma" w:hAnsi="Tahoma" w:cs="Tahoma"/>
          <w:sz w:val="20"/>
        </w:rPr>
        <w:t xml:space="preserve">Wykonawca jest zobowiązany do przedłożenia Zamawiającemu projektu umowy </w:t>
      </w:r>
      <w:r w:rsidRPr="00013F2D">
        <w:rPr>
          <w:rFonts w:ascii="Tahoma" w:hAnsi="Tahoma" w:cs="Tahoma"/>
          <w:sz w:val="20"/>
        </w:rPr>
        <w:br/>
        <w:t>o podwykonawstwo, której przedmiotem są roboty budowlane nie później niż 14 dni przed jej zawarciem.</w:t>
      </w:r>
    </w:p>
    <w:p w14:paraId="2FC148D3" w14:textId="77777777" w:rsidR="007866C0" w:rsidRPr="00013F2D" w:rsidRDefault="007866C0" w:rsidP="007866C0">
      <w:pPr>
        <w:numPr>
          <w:ilvl w:val="0"/>
          <w:numId w:val="35"/>
        </w:numPr>
        <w:jc w:val="both"/>
        <w:rPr>
          <w:rFonts w:ascii="Tahoma" w:hAnsi="Tahoma" w:cs="Tahoma"/>
          <w:sz w:val="20"/>
        </w:rPr>
      </w:pPr>
      <w:r w:rsidRPr="00013F2D">
        <w:rPr>
          <w:rFonts w:ascii="Tahoma" w:hAnsi="Tahoma" w:cs="Tahoma"/>
          <w:sz w:val="20"/>
        </w:rPr>
        <w:t xml:space="preserve">Zamawiający w terminie 14 dni od dnia przedłożenia mu projektu umowy </w:t>
      </w:r>
      <w:r w:rsidRPr="00013F2D">
        <w:rPr>
          <w:rFonts w:ascii="Tahoma" w:hAnsi="Tahoma" w:cs="Tahoma"/>
          <w:sz w:val="20"/>
        </w:rPr>
        <w:br/>
        <w:t>o podwykonawstwo, której przedmiotem są roboty budowlane, zgłosi pisemne zastrzeżenia lub sprzeciw w przypadku przedłożenia projektu umowy niespełniającej określonych w nin. umowie wymagań.</w:t>
      </w:r>
    </w:p>
    <w:p w14:paraId="251380E0" w14:textId="77777777" w:rsidR="007866C0" w:rsidRPr="00013F2D" w:rsidRDefault="007866C0" w:rsidP="007866C0">
      <w:pPr>
        <w:numPr>
          <w:ilvl w:val="0"/>
          <w:numId w:val="35"/>
        </w:numPr>
        <w:jc w:val="both"/>
        <w:rPr>
          <w:rFonts w:ascii="Tahoma" w:hAnsi="Tahoma" w:cs="Tahoma"/>
          <w:sz w:val="20"/>
        </w:rPr>
      </w:pPr>
      <w:r w:rsidRPr="00013F2D">
        <w:rPr>
          <w:rFonts w:ascii="Tahoma" w:hAnsi="Tahoma" w:cs="Tahoma"/>
          <w:sz w:val="20"/>
        </w:rPr>
        <w:t xml:space="preserve">Jeżeli Zamawiający w terminie 14 dni od dnia przedłożenia mu projektu umowy </w:t>
      </w:r>
      <w:r w:rsidRPr="00013F2D">
        <w:rPr>
          <w:rFonts w:ascii="Tahoma" w:hAnsi="Tahoma" w:cs="Tahoma"/>
          <w:sz w:val="20"/>
        </w:rPr>
        <w:br/>
        <w:t>o podwykonawstwo, której przedmiotem są roboty budowlane nie zgłosi na piśmie zastrzeżeń lub sprzeciwu, uważa się, że zaakceptował ten projekt umowy.</w:t>
      </w:r>
    </w:p>
    <w:p w14:paraId="7843CA05" w14:textId="77777777" w:rsidR="007866C0" w:rsidRPr="00013F2D" w:rsidRDefault="007866C0" w:rsidP="007866C0">
      <w:pPr>
        <w:numPr>
          <w:ilvl w:val="0"/>
          <w:numId w:val="35"/>
        </w:numPr>
        <w:jc w:val="both"/>
        <w:rPr>
          <w:rFonts w:ascii="Tahoma" w:hAnsi="Tahoma" w:cs="Tahoma"/>
          <w:sz w:val="20"/>
        </w:rPr>
      </w:pPr>
      <w:r w:rsidRPr="00013F2D">
        <w:rPr>
          <w:rFonts w:ascii="Tahoma" w:hAnsi="Tahoma" w:cs="Tahoma"/>
          <w:sz w:val="20"/>
        </w:rPr>
        <w:t xml:space="preserve">Po akceptacji projektu umowy o podwykonawstwo, której przedmiotem są roboty budowlane lub po bezskutecznym upływie terminu na zgłoszenie przez Zamawiającego zastrzeżeń lub sprzeciwu do tego projektu, Wykonawca przedłoży poświadczoną za zgodność z oryginałem kopię zawartej umowy o podwykonawstwo w terminie 7 dni od dnia zawarcia tej umowy, </w:t>
      </w:r>
      <w:r w:rsidRPr="00013F2D">
        <w:rPr>
          <w:rFonts w:ascii="Tahoma" w:hAnsi="Tahoma" w:cs="Tahoma"/>
          <w:sz w:val="20"/>
        </w:rPr>
        <w:lastRenderedPageBreak/>
        <w:t>jednakże nie później niż 7 dni przed dniem rozpoczęcia realizacji robót budowlanych przez podwykonawcę.</w:t>
      </w:r>
    </w:p>
    <w:p w14:paraId="5BAA07F1" w14:textId="77777777" w:rsidR="007866C0" w:rsidRPr="00013F2D" w:rsidRDefault="007866C0" w:rsidP="007866C0">
      <w:pPr>
        <w:numPr>
          <w:ilvl w:val="0"/>
          <w:numId w:val="35"/>
        </w:numPr>
        <w:jc w:val="both"/>
        <w:rPr>
          <w:rFonts w:ascii="Tahoma" w:hAnsi="Tahoma" w:cs="Tahoma"/>
          <w:sz w:val="20"/>
        </w:rPr>
      </w:pPr>
      <w:r w:rsidRPr="00013F2D">
        <w:rPr>
          <w:rFonts w:ascii="Tahoma" w:hAnsi="Tahoma" w:cs="Tahoma"/>
          <w:sz w:val="20"/>
        </w:rPr>
        <w:t xml:space="preserve">Wykonawca jest zobowiązany do każdorazowego przedkładania Zamawiającemu w terminie 7 dni od dnia zawarcia poświadczoną za zgodność z oryginałem kopię zawartej umowy </w:t>
      </w:r>
      <w:r w:rsidR="00C209C3">
        <w:rPr>
          <w:rFonts w:ascii="Tahoma" w:hAnsi="Tahoma" w:cs="Tahoma"/>
          <w:sz w:val="20"/>
        </w:rPr>
        <w:br/>
      </w:r>
      <w:r w:rsidRPr="00013F2D">
        <w:rPr>
          <w:rFonts w:ascii="Tahoma" w:hAnsi="Tahoma" w:cs="Tahoma"/>
          <w:sz w:val="20"/>
        </w:rPr>
        <w:t>o podwykonawstwo, której przedmiotem są dostawy lub usługi, w celu weryfikacji, czy wskazane w niej terminy zapłaty wynagrodzenia nie są dłuższe niż 30 dni, z wyłączeniem umów o podwykonawstwo o wartości mniejszej niż 0,5 % wartości umowy w sprawie zamówienia publicznego tj. ……….. zł brutto.</w:t>
      </w:r>
    </w:p>
    <w:p w14:paraId="24FF9892" w14:textId="77777777" w:rsidR="007866C0" w:rsidRPr="00013F2D" w:rsidRDefault="007866C0" w:rsidP="007866C0">
      <w:pPr>
        <w:numPr>
          <w:ilvl w:val="0"/>
          <w:numId w:val="35"/>
        </w:numPr>
        <w:jc w:val="both"/>
        <w:rPr>
          <w:rFonts w:ascii="Tahoma" w:hAnsi="Tahoma" w:cs="Tahoma"/>
          <w:sz w:val="20"/>
        </w:rPr>
      </w:pPr>
      <w:r w:rsidRPr="00013F2D">
        <w:rPr>
          <w:rFonts w:ascii="Tahoma" w:hAnsi="Tahoma" w:cs="Tahoma"/>
          <w:sz w:val="20"/>
        </w:rPr>
        <w:t>Wykonawca nie może polecić podwykonawcy realiza</w:t>
      </w:r>
      <w:r w:rsidR="00C209C3">
        <w:rPr>
          <w:rFonts w:ascii="Tahoma" w:hAnsi="Tahoma" w:cs="Tahoma"/>
          <w:sz w:val="20"/>
        </w:rPr>
        <w:t xml:space="preserve">cji przedmiotu umowy </w:t>
      </w:r>
      <w:r w:rsidRPr="00013F2D">
        <w:rPr>
          <w:rFonts w:ascii="Tahoma" w:hAnsi="Tahoma" w:cs="Tahoma"/>
          <w:sz w:val="20"/>
        </w:rPr>
        <w:t>o podwykonawstwo, której przedmiotem są roboty budowlane w przyp</w:t>
      </w:r>
      <w:r w:rsidR="00C209C3">
        <w:rPr>
          <w:rFonts w:ascii="Tahoma" w:hAnsi="Tahoma" w:cs="Tahoma"/>
          <w:sz w:val="20"/>
        </w:rPr>
        <w:t xml:space="preserve">adku braku jej akceptacji przez </w:t>
      </w:r>
      <w:r w:rsidRPr="00013F2D">
        <w:rPr>
          <w:rFonts w:ascii="Tahoma" w:hAnsi="Tahoma" w:cs="Tahoma"/>
          <w:sz w:val="20"/>
        </w:rPr>
        <w:t>Zamawiającego.</w:t>
      </w:r>
    </w:p>
    <w:p w14:paraId="7C8CE1B7" w14:textId="77777777" w:rsidR="007866C0" w:rsidRPr="00013F2D" w:rsidRDefault="007866C0" w:rsidP="007866C0">
      <w:pPr>
        <w:numPr>
          <w:ilvl w:val="0"/>
          <w:numId w:val="35"/>
        </w:numPr>
        <w:ind w:left="709"/>
        <w:jc w:val="both"/>
        <w:rPr>
          <w:rFonts w:ascii="Tahoma" w:hAnsi="Tahoma" w:cs="Tahoma"/>
          <w:sz w:val="20"/>
        </w:rPr>
      </w:pPr>
      <w:r w:rsidRPr="00013F2D">
        <w:rPr>
          <w:rFonts w:ascii="Tahoma" w:hAnsi="Tahoma" w:cs="Tahoma"/>
          <w:sz w:val="20"/>
        </w:rPr>
        <w:t>Do zmian postanowień umów o podwykonawstwo stosuje się zasady mające zastosowanie przy zawieraniu umowy o podwykonawstwo.</w:t>
      </w:r>
    </w:p>
    <w:p w14:paraId="43BC3107" w14:textId="77777777" w:rsidR="007866C0" w:rsidRPr="00013F2D" w:rsidRDefault="007866C0" w:rsidP="00644639">
      <w:pPr>
        <w:numPr>
          <w:ilvl w:val="0"/>
          <w:numId w:val="35"/>
        </w:numPr>
        <w:jc w:val="both"/>
        <w:rPr>
          <w:rFonts w:ascii="Tahoma" w:hAnsi="Tahoma" w:cs="Tahoma"/>
          <w:sz w:val="20"/>
        </w:rPr>
      </w:pPr>
      <w:r w:rsidRPr="00013F2D">
        <w:rPr>
          <w:rFonts w:ascii="Tahoma" w:hAnsi="Tahoma" w:cs="Tahoma"/>
          <w:sz w:val="20"/>
        </w:rPr>
        <w:t>Zasady dotyczące podwykonawców mają odpow</w:t>
      </w:r>
      <w:r w:rsidR="00C209C3">
        <w:rPr>
          <w:rFonts w:ascii="Tahoma" w:hAnsi="Tahoma" w:cs="Tahoma"/>
          <w:sz w:val="20"/>
        </w:rPr>
        <w:t xml:space="preserve">iednie zastosowanie do dalszych </w:t>
      </w:r>
      <w:r w:rsidRPr="00013F2D">
        <w:rPr>
          <w:rFonts w:ascii="Tahoma" w:hAnsi="Tahoma" w:cs="Tahoma"/>
          <w:sz w:val="20"/>
        </w:rPr>
        <w:t xml:space="preserve">podwykonawców, a w przypadku projektu umowy przedkładanego przez podwykonawcę lub dalszego podwykonawcę wymagane jest dołączenie zgody Wykonawcy na zawarcie umowy </w:t>
      </w:r>
      <w:r w:rsidR="00C209C3">
        <w:rPr>
          <w:rFonts w:ascii="Tahoma" w:hAnsi="Tahoma" w:cs="Tahoma"/>
          <w:sz w:val="20"/>
        </w:rPr>
        <w:br/>
      </w:r>
      <w:r w:rsidRPr="00013F2D">
        <w:rPr>
          <w:rFonts w:ascii="Tahoma" w:hAnsi="Tahoma" w:cs="Tahoma"/>
          <w:sz w:val="20"/>
        </w:rPr>
        <w:t>o podwykonawstwo o treści zgodnej z projektem umowy.</w:t>
      </w:r>
    </w:p>
    <w:p w14:paraId="25B1A3A6" w14:textId="77777777" w:rsidR="00644639" w:rsidRPr="00013F2D" w:rsidRDefault="00644639" w:rsidP="00644639">
      <w:pPr>
        <w:ind w:left="720"/>
        <w:jc w:val="both"/>
        <w:rPr>
          <w:rFonts w:ascii="Tahoma" w:hAnsi="Tahoma" w:cs="Tahoma"/>
          <w:sz w:val="20"/>
        </w:rPr>
      </w:pPr>
    </w:p>
    <w:p w14:paraId="2ADFE36F" w14:textId="77777777" w:rsidR="00644639" w:rsidRPr="00013F2D" w:rsidRDefault="00644639" w:rsidP="00B32E18">
      <w:pPr>
        <w:jc w:val="center"/>
        <w:rPr>
          <w:rFonts w:ascii="Tahoma" w:hAnsi="Tahoma" w:cs="Tahoma"/>
          <w:b/>
          <w:sz w:val="20"/>
        </w:rPr>
      </w:pPr>
      <w:r w:rsidRPr="00137CB2">
        <w:rPr>
          <w:rFonts w:ascii="Tahoma" w:hAnsi="Tahoma" w:cs="Tahoma"/>
          <w:sz w:val="20"/>
        </w:rPr>
        <w:t>§</w:t>
      </w:r>
      <w:r w:rsidR="00137CB2">
        <w:rPr>
          <w:rFonts w:ascii="Tahoma" w:hAnsi="Tahoma" w:cs="Tahoma"/>
          <w:b/>
          <w:sz w:val="20"/>
        </w:rPr>
        <w:t xml:space="preserve"> </w:t>
      </w:r>
      <w:r w:rsidRPr="00013F2D">
        <w:rPr>
          <w:rFonts w:ascii="Tahoma" w:hAnsi="Tahoma" w:cs="Tahoma"/>
          <w:b/>
          <w:sz w:val="20"/>
        </w:rPr>
        <w:t>6</w:t>
      </w:r>
    </w:p>
    <w:p w14:paraId="6A24E1C7" w14:textId="0FD198D0" w:rsidR="00644639" w:rsidRPr="00E13B3D" w:rsidRDefault="00644639" w:rsidP="00E13B3D">
      <w:pPr>
        <w:numPr>
          <w:ilvl w:val="0"/>
          <w:numId w:val="36"/>
        </w:numPr>
        <w:jc w:val="both"/>
        <w:rPr>
          <w:rFonts w:ascii="Tahoma" w:hAnsi="Tahoma" w:cs="Tahoma"/>
          <w:sz w:val="20"/>
        </w:rPr>
      </w:pPr>
      <w:r w:rsidRPr="00013F2D">
        <w:rPr>
          <w:rFonts w:ascii="Tahoma" w:hAnsi="Tahoma" w:cs="Tahoma"/>
          <w:sz w:val="20"/>
        </w:rPr>
        <w:t xml:space="preserve">Wykonawca zobowiązuje się, że pracownicy świadczący usługi z wyłączeniem czynności wykonywanych przez kierownika budowy i kierowników robót będą w okresie realizacji umowy zatrudnieni na podstawie stosunku pracy w rozumieniu przepisów ustawy z dnia 26 czerwca </w:t>
      </w:r>
      <w:r w:rsidR="00E13B3D">
        <w:rPr>
          <w:rFonts w:ascii="Tahoma" w:hAnsi="Tahoma" w:cs="Tahoma"/>
          <w:sz w:val="20"/>
        </w:rPr>
        <w:t xml:space="preserve">        </w:t>
      </w:r>
      <w:r w:rsidRPr="00E13B3D">
        <w:rPr>
          <w:rFonts w:ascii="Tahoma" w:hAnsi="Tahoma" w:cs="Tahoma"/>
          <w:sz w:val="20"/>
        </w:rPr>
        <w:t>1974 r.- Kodeks pracy (Dz. U. z 2020 r. poz. 1320</w:t>
      </w:r>
      <w:r w:rsidR="00CF5F11">
        <w:rPr>
          <w:rFonts w:ascii="Tahoma" w:hAnsi="Tahoma" w:cs="Tahoma"/>
          <w:sz w:val="20"/>
        </w:rPr>
        <w:t>, z późn.zm.</w:t>
      </w:r>
      <w:r w:rsidRPr="00E13B3D">
        <w:rPr>
          <w:rFonts w:ascii="Tahoma" w:hAnsi="Tahoma" w:cs="Tahoma"/>
          <w:sz w:val="20"/>
        </w:rPr>
        <w:t xml:space="preserve">). </w:t>
      </w:r>
    </w:p>
    <w:p w14:paraId="23F681EF" w14:textId="77777777" w:rsidR="00644639" w:rsidRPr="00013F2D" w:rsidRDefault="00644639" w:rsidP="00644639">
      <w:pPr>
        <w:numPr>
          <w:ilvl w:val="0"/>
          <w:numId w:val="36"/>
        </w:numPr>
        <w:jc w:val="both"/>
        <w:rPr>
          <w:rFonts w:ascii="Tahoma" w:hAnsi="Tahoma" w:cs="Tahoma"/>
          <w:sz w:val="20"/>
        </w:rPr>
      </w:pPr>
      <w:r w:rsidRPr="00013F2D">
        <w:rPr>
          <w:rFonts w:ascii="Tahoma" w:hAnsi="Tahoma" w:cs="Tahoma"/>
          <w:sz w:val="20"/>
        </w:rPr>
        <w:t>Każdorazowo na żądanie Zamawiającego, w terminie wskazanym przez Zamawiającego nie krótszym niż 3 dni robocze, Wykonawca lub podwykonawca zobowiązuje się przedłożyć oświadczenia zatrudnionego pracownika, oświadcze</w:t>
      </w:r>
      <w:r w:rsidR="009D44CB" w:rsidRPr="00013F2D">
        <w:rPr>
          <w:rFonts w:ascii="Tahoma" w:hAnsi="Tahoma" w:cs="Tahoma"/>
          <w:sz w:val="20"/>
        </w:rPr>
        <w:t xml:space="preserve">nia Wykonawcy lub podwykonawcy </w:t>
      </w:r>
      <w:r w:rsidR="00E13B3D">
        <w:rPr>
          <w:rFonts w:ascii="Tahoma" w:hAnsi="Tahoma" w:cs="Tahoma"/>
          <w:sz w:val="20"/>
        </w:rPr>
        <w:t xml:space="preserve">                       </w:t>
      </w:r>
      <w:r w:rsidRPr="00013F2D">
        <w:rPr>
          <w:rFonts w:ascii="Tahoma" w:hAnsi="Tahoma" w:cs="Tahoma"/>
          <w:sz w:val="20"/>
        </w:rPr>
        <w:t>o zatrudnieniu na podstawie umowy o pracę, poświadczonej za zgodność z oryginałem kopii umowy o pracę zatrudnionego pracownika. Kopie umów powinny zostać zanonimizowane w sposób zapewniający ochronę danych osobowych pracowników zgodnie z przepisami o ochronie danych osobowych.</w:t>
      </w:r>
    </w:p>
    <w:p w14:paraId="42E38437" w14:textId="77777777" w:rsidR="00644639" w:rsidRPr="00013F2D" w:rsidRDefault="00644639" w:rsidP="00644639">
      <w:pPr>
        <w:numPr>
          <w:ilvl w:val="0"/>
          <w:numId w:val="36"/>
        </w:numPr>
        <w:jc w:val="both"/>
        <w:rPr>
          <w:rFonts w:ascii="Tahoma" w:hAnsi="Tahoma" w:cs="Tahoma"/>
          <w:sz w:val="20"/>
        </w:rPr>
      </w:pPr>
      <w:r w:rsidRPr="00013F2D">
        <w:rPr>
          <w:rFonts w:ascii="Tahoma" w:hAnsi="Tahoma" w:cs="Tahoma"/>
          <w:sz w:val="20"/>
        </w:rPr>
        <w:t>Nieprzedłożenie przez Wykonawcę oświadczenia lub kopii umów zawartych przez Wykonawcę lub podwykonawcę z pracownikami świadczącymi usługi w terminie wskazanym przez Zamawiającego zgodnie z ust. 2 będzie traktowane jako niewypełnienie obowiązku zatrudnienia pracowników świadczących usługi na podstawie umowy o pracę.</w:t>
      </w:r>
    </w:p>
    <w:p w14:paraId="2D541C61" w14:textId="77777777" w:rsidR="00E13B3D" w:rsidRPr="006E2453" w:rsidRDefault="00644639" w:rsidP="006E2453">
      <w:pPr>
        <w:numPr>
          <w:ilvl w:val="0"/>
          <w:numId w:val="36"/>
        </w:numPr>
        <w:jc w:val="both"/>
        <w:rPr>
          <w:rFonts w:ascii="Tahoma" w:hAnsi="Tahoma" w:cs="Tahoma"/>
          <w:sz w:val="20"/>
        </w:rPr>
      </w:pPr>
      <w:r w:rsidRPr="00013F2D">
        <w:rPr>
          <w:rFonts w:ascii="Tahoma" w:hAnsi="Tahoma" w:cs="Tahoma"/>
          <w:sz w:val="20"/>
        </w:rPr>
        <w:t xml:space="preserve">Za niedopełnienie wymogu zatrudnienia pracowników wykonujących pracę na podstawie umowy </w:t>
      </w:r>
      <w:r w:rsidR="00E13B3D">
        <w:rPr>
          <w:rFonts w:ascii="Tahoma" w:hAnsi="Tahoma" w:cs="Tahoma"/>
          <w:sz w:val="20"/>
        </w:rPr>
        <w:t xml:space="preserve">     </w:t>
      </w:r>
      <w:r w:rsidRPr="00013F2D">
        <w:rPr>
          <w:rFonts w:ascii="Tahoma" w:hAnsi="Tahoma" w:cs="Tahoma"/>
          <w:sz w:val="20"/>
        </w:rPr>
        <w:t xml:space="preserve">o pracę w rozumieniu przepisów Kodeksu </w:t>
      </w:r>
      <w:r w:rsidR="00517B73">
        <w:rPr>
          <w:rFonts w:ascii="Tahoma" w:hAnsi="Tahoma" w:cs="Tahoma"/>
          <w:sz w:val="20"/>
        </w:rPr>
        <w:t>p</w:t>
      </w:r>
      <w:r w:rsidRPr="00013F2D">
        <w:rPr>
          <w:rFonts w:ascii="Tahoma" w:hAnsi="Tahoma" w:cs="Tahoma"/>
          <w:sz w:val="20"/>
        </w:rPr>
        <w:t xml:space="preserve">racy, Wykonawca zapłaci Zamawiającemu kary umowne w wysokości kwoty minimalnego wynagrodzenia za pracę ustalonego na podstawie przepisów </w:t>
      </w:r>
      <w:r w:rsidR="00E13B3D">
        <w:rPr>
          <w:rFonts w:ascii="Tahoma" w:hAnsi="Tahoma" w:cs="Tahoma"/>
          <w:sz w:val="20"/>
        </w:rPr>
        <w:t xml:space="preserve">          </w:t>
      </w:r>
      <w:r w:rsidRPr="00013F2D">
        <w:rPr>
          <w:rFonts w:ascii="Tahoma" w:hAnsi="Tahoma" w:cs="Tahoma"/>
          <w:sz w:val="20"/>
        </w:rPr>
        <w:t xml:space="preserve">o minimalnym wynagrodzeniu za pracę obowiązujących w chwili stwierdzenia przez Zamawiającego niedopełnienia przez Wykonawcę lub podwykonawcę wymogu zatrudnienia pracowników wykonujących pracę na podstawie umowy o pracę w rozumieniu przepisów Kodeksu </w:t>
      </w:r>
      <w:r w:rsidR="00517B73">
        <w:rPr>
          <w:rFonts w:ascii="Tahoma" w:hAnsi="Tahoma" w:cs="Tahoma"/>
          <w:sz w:val="20"/>
        </w:rPr>
        <w:t>p</w:t>
      </w:r>
      <w:r w:rsidRPr="00013F2D">
        <w:rPr>
          <w:rFonts w:ascii="Tahoma" w:hAnsi="Tahoma" w:cs="Tahoma"/>
          <w:sz w:val="20"/>
        </w:rPr>
        <w:t>racy oraz liczby miesięcy w okresie realizacji umowy, w których nie dopełniono przedmiotowego wymogu – za każdą osobę wykonującą pracę bez umowy o pracę.</w:t>
      </w:r>
    </w:p>
    <w:p w14:paraId="0ED18C62" w14:textId="77777777" w:rsidR="00E13B3D" w:rsidRDefault="00E13B3D" w:rsidP="00F6447F">
      <w:pPr>
        <w:ind w:firstLine="5"/>
        <w:jc w:val="center"/>
        <w:rPr>
          <w:rFonts w:ascii="Tahoma" w:hAnsi="Tahoma" w:cs="Tahoma"/>
          <w:b/>
          <w:sz w:val="20"/>
        </w:rPr>
      </w:pPr>
    </w:p>
    <w:p w14:paraId="18034899" w14:textId="77777777" w:rsidR="00137CB2" w:rsidRPr="00137CB2" w:rsidRDefault="00137CB2" w:rsidP="005C39F2">
      <w:pPr>
        <w:ind w:firstLine="5"/>
        <w:jc w:val="center"/>
        <w:rPr>
          <w:rFonts w:ascii="Tahoma" w:hAnsi="Tahoma" w:cs="Tahoma"/>
          <w:b/>
          <w:sz w:val="20"/>
        </w:rPr>
      </w:pPr>
      <w:r w:rsidRPr="00137CB2">
        <w:rPr>
          <w:rFonts w:ascii="Tahoma" w:hAnsi="Tahoma" w:cs="Tahoma"/>
          <w:sz w:val="20"/>
        </w:rPr>
        <w:t>§</w:t>
      </w:r>
      <w:r w:rsidRPr="00137CB2">
        <w:rPr>
          <w:rFonts w:ascii="Tahoma" w:hAnsi="Tahoma" w:cs="Tahoma"/>
          <w:b/>
          <w:sz w:val="20"/>
        </w:rPr>
        <w:t xml:space="preserve"> 7</w:t>
      </w:r>
    </w:p>
    <w:p w14:paraId="5104C383" w14:textId="77777777" w:rsidR="00137CB2" w:rsidRPr="00137CB2" w:rsidRDefault="00137CB2" w:rsidP="00137CB2">
      <w:pPr>
        <w:pStyle w:val="Tekstpodstawowywcity2"/>
        <w:numPr>
          <w:ilvl w:val="0"/>
          <w:numId w:val="40"/>
        </w:numPr>
        <w:ind w:left="284" w:hanging="284"/>
        <w:rPr>
          <w:rFonts w:ascii="Tahoma" w:hAnsi="Tahoma" w:cs="Tahoma"/>
          <w:sz w:val="20"/>
        </w:rPr>
      </w:pPr>
      <w:r w:rsidRPr="00137CB2">
        <w:rPr>
          <w:rFonts w:ascii="Tahoma" w:hAnsi="Tahoma" w:cs="Tahoma"/>
          <w:sz w:val="20"/>
        </w:rPr>
        <w:t>Strony ustalają, że zapłata wynagrodzenia za wykonane roboty nastąpi po odbiorze końcowym robót objętych umową potwierdzonych protokołem końcowym odbioru robót na podstawie faktury VAT.</w:t>
      </w:r>
    </w:p>
    <w:p w14:paraId="3ECD5FB1" w14:textId="77777777" w:rsidR="00137CB2" w:rsidRPr="00137CB2" w:rsidRDefault="00137CB2" w:rsidP="00137CB2">
      <w:pPr>
        <w:numPr>
          <w:ilvl w:val="0"/>
          <w:numId w:val="40"/>
        </w:numPr>
        <w:ind w:left="284" w:hanging="284"/>
        <w:jc w:val="both"/>
        <w:rPr>
          <w:rFonts w:ascii="Tahoma" w:hAnsi="Tahoma" w:cs="Tahoma"/>
          <w:sz w:val="20"/>
        </w:rPr>
      </w:pPr>
      <w:r w:rsidRPr="00137CB2">
        <w:rPr>
          <w:rFonts w:ascii="Tahoma" w:hAnsi="Tahoma" w:cs="Tahoma"/>
          <w:sz w:val="20"/>
        </w:rPr>
        <w:t xml:space="preserve">Podstawą wystawienia faktury VAT będzie sporządzony przez kierownika budowy </w:t>
      </w:r>
      <w:r w:rsidRPr="00137CB2">
        <w:rPr>
          <w:rFonts w:ascii="Tahoma" w:hAnsi="Tahoma" w:cs="Tahoma"/>
          <w:sz w:val="20"/>
        </w:rPr>
        <w:br/>
        <w:t>i potwierdzony przez Przedstawiciela Zamawiającego Protokół końcowy odbioru robót.</w:t>
      </w:r>
    </w:p>
    <w:p w14:paraId="67DCE0BD" w14:textId="77777777" w:rsidR="00137CB2" w:rsidRPr="00137CB2" w:rsidRDefault="00137CB2" w:rsidP="00137CB2">
      <w:pPr>
        <w:numPr>
          <w:ilvl w:val="0"/>
          <w:numId w:val="40"/>
        </w:numPr>
        <w:ind w:left="284" w:hanging="284"/>
        <w:jc w:val="both"/>
        <w:rPr>
          <w:rFonts w:ascii="Tahoma" w:hAnsi="Tahoma" w:cs="Tahoma"/>
          <w:sz w:val="20"/>
        </w:rPr>
      </w:pPr>
      <w:r w:rsidRPr="00137CB2">
        <w:rPr>
          <w:rFonts w:ascii="Tahoma" w:hAnsi="Tahoma" w:cs="Tahoma"/>
          <w:sz w:val="20"/>
        </w:rPr>
        <w:t xml:space="preserve">Niedostarczenie dokumentów, o których mowa w </w:t>
      </w:r>
      <w:r w:rsidRPr="00137CB2">
        <w:rPr>
          <w:rFonts w:ascii="Tahoma" w:hAnsi="Tahoma" w:cs="Tahoma"/>
          <w:sz w:val="20"/>
        </w:rPr>
        <w:sym w:font="Times New Roman" w:char="00A7"/>
      </w:r>
      <w:r w:rsidRPr="00137CB2">
        <w:rPr>
          <w:rFonts w:ascii="Tahoma" w:hAnsi="Tahoma" w:cs="Tahoma"/>
          <w:sz w:val="20"/>
        </w:rPr>
        <w:t xml:space="preserve"> 3 ust. 2 p-kt 1</w:t>
      </w:r>
      <w:r w:rsidR="00C96E9B">
        <w:rPr>
          <w:rFonts w:ascii="Tahoma" w:hAnsi="Tahoma" w:cs="Tahoma"/>
          <w:sz w:val="20"/>
        </w:rPr>
        <w:t>2</w:t>
      </w:r>
      <w:r w:rsidRPr="00137CB2">
        <w:rPr>
          <w:rFonts w:ascii="Tahoma" w:hAnsi="Tahoma" w:cs="Tahoma"/>
          <w:sz w:val="20"/>
        </w:rPr>
        <w:t>, 1</w:t>
      </w:r>
      <w:r w:rsidR="00C96E9B">
        <w:rPr>
          <w:rFonts w:ascii="Tahoma" w:hAnsi="Tahoma" w:cs="Tahoma"/>
          <w:sz w:val="20"/>
        </w:rPr>
        <w:t>3</w:t>
      </w:r>
      <w:r w:rsidRPr="00137CB2">
        <w:rPr>
          <w:rFonts w:ascii="Tahoma" w:hAnsi="Tahoma" w:cs="Tahoma"/>
          <w:sz w:val="20"/>
        </w:rPr>
        <w:t xml:space="preserve"> sprawdzonych i zatwierdzonych przez Przedstawiciela Zamawiającego przed rozpoczęciem czynności odbiorowych skutkuje odstąpieniem Zamawiającego od odbioru robót z winy Wykonawcy.</w:t>
      </w:r>
    </w:p>
    <w:p w14:paraId="1FA6B1E4" w14:textId="77777777" w:rsidR="00137CB2" w:rsidRPr="00137CB2" w:rsidRDefault="00137CB2" w:rsidP="00137CB2">
      <w:pPr>
        <w:numPr>
          <w:ilvl w:val="0"/>
          <w:numId w:val="40"/>
        </w:numPr>
        <w:ind w:left="284" w:hanging="284"/>
        <w:jc w:val="both"/>
        <w:rPr>
          <w:rFonts w:ascii="Tahoma" w:hAnsi="Tahoma" w:cs="Tahoma"/>
          <w:sz w:val="20"/>
        </w:rPr>
      </w:pPr>
      <w:r w:rsidRPr="00137CB2">
        <w:rPr>
          <w:rFonts w:ascii="Tahoma" w:hAnsi="Tahoma" w:cs="Tahoma"/>
          <w:sz w:val="20"/>
        </w:rPr>
        <w:t>Cesja, przelew lub czynność wywołująca podobne skutki, dokonane bez pisemnej zgody Zamawiającego, są względem Zamawiającego bezskuteczne.</w:t>
      </w:r>
    </w:p>
    <w:p w14:paraId="59033BA3" w14:textId="77777777" w:rsidR="00137CB2" w:rsidRDefault="00137CB2" w:rsidP="00137CB2">
      <w:pPr>
        <w:jc w:val="center"/>
        <w:rPr>
          <w:b/>
          <w:sz w:val="24"/>
        </w:rPr>
      </w:pPr>
    </w:p>
    <w:p w14:paraId="6C13C4D0" w14:textId="77777777" w:rsidR="00137CB2" w:rsidRPr="005C39F2" w:rsidRDefault="005C39F2" w:rsidP="005C39F2">
      <w:pPr>
        <w:jc w:val="center"/>
        <w:rPr>
          <w:rFonts w:ascii="Tahoma" w:hAnsi="Tahoma" w:cs="Tahoma"/>
          <w:sz w:val="20"/>
        </w:rPr>
      </w:pPr>
      <w:r w:rsidRPr="00137CB2">
        <w:rPr>
          <w:rFonts w:ascii="Tahoma" w:hAnsi="Tahoma" w:cs="Tahoma"/>
          <w:sz w:val="20"/>
        </w:rPr>
        <w:t>§</w:t>
      </w:r>
      <w:r w:rsidRPr="00137CB2">
        <w:rPr>
          <w:rFonts w:ascii="Tahoma" w:hAnsi="Tahoma" w:cs="Tahoma"/>
          <w:b/>
          <w:sz w:val="20"/>
        </w:rPr>
        <w:t xml:space="preserve"> </w:t>
      </w:r>
      <w:r w:rsidR="00137CB2" w:rsidRPr="005C39F2">
        <w:rPr>
          <w:rFonts w:ascii="Tahoma" w:hAnsi="Tahoma" w:cs="Tahoma"/>
          <w:b/>
          <w:sz w:val="20"/>
        </w:rPr>
        <w:t>8</w:t>
      </w:r>
    </w:p>
    <w:p w14:paraId="4D724F48"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Zapłata wynagrodzenia za wykonane roboty nastąpi przelewem z konta Zamawiającego na konto Wykonawcy podane na fakturze VAT.</w:t>
      </w:r>
    </w:p>
    <w:p w14:paraId="35585067"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 xml:space="preserve">Zamawiający oświadcza, że posiada zdolności finansowe wystarczające do zapłaty </w:t>
      </w:r>
      <w:r w:rsidRPr="005C39F2">
        <w:rPr>
          <w:rFonts w:ascii="Tahoma" w:hAnsi="Tahoma" w:cs="Tahoma"/>
          <w:sz w:val="20"/>
        </w:rPr>
        <w:br/>
        <w:t xml:space="preserve">za wykonane roboty.  </w:t>
      </w:r>
    </w:p>
    <w:p w14:paraId="181151B1"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Za prawidłowo wystawioną fakturę VAT, rozumie się fakturę zawierającą następujące dane Nabywcy i Płatnika:</w:t>
      </w:r>
    </w:p>
    <w:p w14:paraId="6B77B7B5" w14:textId="77777777" w:rsidR="00137CB2" w:rsidRPr="005C39F2" w:rsidRDefault="00137CB2" w:rsidP="00137CB2">
      <w:pPr>
        <w:ind w:left="284"/>
        <w:jc w:val="both"/>
        <w:rPr>
          <w:rFonts w:ascii="Tahoma" w:hAnsi="Tahoma" w:cs="Tahoma"/>
          <w:sz w:val="20"/>
        </w:rPr>
      </w:pPr>
      <w:r w:rsidRPr="005C39F2">
        <w:rPr>
          <w:rFonts w:ascii="Tahoma" w:hAnsi="Tahoma" w:cs="Tahoma"/>
          <w:b/>
          <w:sz w:val="20"/>
        </w:rPr>
        <w:lastRenderedPageBreak/>
        <w:t>Nabywca</w:t>
      </w:r>
      <w:r w:rsidRPr="005C39F2">
        <w:rPr>
          <w:rFonts w:ascii="Tahoma" w:hAnsi="Tahoma" w:cs="Tahoma"/>
          <w:sz w:val="20"/>
        </w:rPr>
        <w:t>: Miasto Szczecinek, pl. Wolności 13, 78-400 Szczecinek, NIP: 673-00-10-209,</w:t>
      </w:r>
    </w:p>
    <w:p w14:paraId="6ACF94BC" w14:textId="77777777" w:rsidR="00137CB2" w:rsidRPr="005C39F2" w:rsidRDefault="00137CB2" w:rsidP="00137CB2">
      <w:pPr>
        <w:ind w:left="284"/>
        <w:jc w:val="both"/>
        <w:rPr>
          <w:rFonts w:ascii="Tahoma" w:hAnsi="Tahoma" w:cs="Tahoma"/>
          <w:sz w:val="20"/>
        </w:rPr>
      </w:pPr>
      <w:r w:rsidRPr="005C39F2">
        <w:rPr>
          <w:rFonts w:ascii="Tahoma" w:hAnsi="Tahoma" w:cs="Tahoma"/>
          <w:b/>
          <w:sz w:val="20"/>
        </w:rPr>
        <w:t>Płatnik:</w:t>
      </w:r>
      <w:r w:rsidRPr="005C39F2">
        <w:rPr>
          <w:rFonts w:ascii="Tahoma" w:hAnsi="Tahoma" w:cs="Tahoma"/>
          <w:sz w:val="20"/>
        </w:rPr>
        <w:t xml:space="preserve"> Urząd Miasta Szczecinek, pl. Wolności 13, 78-400 Szczecinek.</w:t>
      </w:r>
    </w:p>
    <w:p w14:paraId="3889E569"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Warunkiem zapłaty przez Zamawiającego należnego wynagrodzenia za odebrane roboty budowlane jest przedstawienie dowodów zapłaty wymagalnego wynagrodzenia podwykonawcom i dalszym podwykonawcom, biorącym udział w realizacji odebranych robót budowlanych. Ma ono postać oświadczenia podwykonawcy lub dalszego podwykonawcy o uiszczeniu należnego wynagrodzenia przez Wykonawcę bądź potwierdzenia dokonania przelewu należności na rachunek bankowy podwykonawcy lub dalszego podwykonawcy.</w:t>
      </w:r>
    </w:p>
    <w:p w14:paraId="1D32C364"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 xml:space="preserve">W przypadku nieprzedstawienia wszystkich dowodów zapłaty wymagalnego wynagrodzenia podwykonawcom i dalszym podwykonawcom wstrzymuje się wypłatę należnego Wykonawcy wynagrodzenia za odebrane roboty budowlane do czasu przedłożenia przez Wykonawcę stosownych dokumentów. Wstrzymanie przez Zamawiającego zapłaty do czasu wypełnienia przez Wykonawcę wymagań, nie skutkuje niedotrzymaniem przez Zamawiającego terminu płatności i nie uprawnia Wykonawcy </w:t>
      </w:r>
      <w:r w:rsidRPr="005C39F2">
        <w:rPr>
          <w:rFonts w:ascii="Tahoma" w:hAnsi="Tahoma" w:cs="Tahoma"/>
          <w:sz w:val="20"/>
        </w:rPr>
        <w:br/>
        <w:t>do żądania odsetek.</w:t>
      </w:r>
    </w:p>
    <w:p w14:paraId="3F7E896D"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746AF9FA"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 xml:space="preserve">Wynagrodzenie, o którym mowa powyżej, dotyczy wyłącznie należności powstałych </w:t>
      </w:r>
      <w:r w:rsidRPr="005C39F2">
        <w:rPr>
          <w:rFonts w:ascii="Tahoma" w:hAnsi="Tahoma" w:cs="Tahoma"/>
          <w:sz w:val="20"/>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4704F4CA"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Podstawą płatności bezpośredniej dokonywanej przez Zamawiającego na rzecz podwykonawcy lub dalszego podwykonawcy będzie kopia faktury VAT podwykonawcy lub dalszego podwykonawcy, potwierdzona za zgodność z oryginałem przez Wykonawcę, przedstawiona Zamawiającemu wraz z potwierdzoną za zgodność z oryginałem kopią protokołu odbioru przez Wykonawcę robót budowlanych, dostaw lub usług.</w:t>
      </w:r>
    </w:p>
    <w:p w14:paraId="242FC4B9"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Bezpośrednia zapłata obejmuje wyłącznie należne wynagrodzenie, bez odsetek, należnych podwykonawcy lub dalszemu podwykonawcy.</w:t>
      </w:r>
    </w:p>
    <w:p w14:paraId="579AB0CB" w14:textId="7AAB68A1"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W przypadku dokonania bezpośredniej zapłaty podwykonawcy lub dalszemu podwykonawcy Zamawiający potrąca kwotę wypłaconego wynagrodzenia z wynagrodzenia należnego Wykonawcy.</w:t>
      </w:r>
    </w:p>
    <w:p w14:paraId="647D2F70"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Zamawiającego z Wykonawcą. W przypadku różnic w wartościach za wykonane roboty pomiędzy umową Zamawiającego z Wykonawcą, a umową Wykonawcy z podwykonawcą lub dalszym podwykonawcą Zamawiający uzna i wypłaci podwykonawcy lub dalszemu podwykonawcy na podstawie wystawionej przez niego faktury VAT wyłącznie kwotę należną na podstawie wartości określonych umową zawartą przez Zamawiającego z Wykonawcą.</w:t>
      </w:r>
    </w:p>
    <w:p w14:paraId="3191D7C5"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W przypadku, gdy podwykonawca lub dalsi podwykonawcy, uprawnieni do uzyskania od Zamawiającego płatności bezpośrednich, nie wystawili żadnych faktur VAT w danym okresie rozliczeniowym, i Wykonawca załączy do wystawionej faktury VAT oświadczenia podwykonawców i dalszych podwykonawców potwierdzające tę okoliczność, cała kwota wynikająca z faktury VAT zostanie wypłacona przez Zamawiającego Wykonawcy.</w:t>
      </w:r>
    </w:p>
    <w:p w14:paraId="430F729D"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Do faktury VAT za wykonanie przedmiotu umowy, Wykonawca dołączy oświadczenia podwykonawców o pełnym zafakturowaniu przez nich zakresu robót wykonanych zgodnie z umowami o podwykonawstwo oraz o pełnym rozliczeniu tych robót do wysokości objętej płatnością końcową.</w:t>
      </w:r>
    </w:p>
    <w:p w14:paraId="42ACC6E7"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 xml:space="preserve">Faktura VAT prawidłowo wystawiona, spełniająca wszystkie warunki wynikające </w:t>
      </w:r>
      <w:r w:rsidRPr="005C39F2">
        <w:rPr>
          <w:rFonts w:ascii="Tahoma" w:hAnsi="Tahoma" w:cs="Tahoma"/>
          <w:sz w:val="20"/>
        </w:rPr>
        <w:br/>
        <w:t xml:space="preserve"> z nin. umowy, zostanie wystawiona na podstawie Protokołu Końcowego Odbioru Robót </w:t>
      </w:r>
      <w:r w:rsidRPr="005C39F2">
        <w:rPr>
          <w:rFonts w:ascii="Tahoma" w:hAnsi="Tahoma" w:cs="Tahoma"/>
          <w:sz w:val="20"/>
        </w:rPr>
        <w:br/>
        <w:t xml:space="preserve"> i będzie płatna w terminie 30 dni od daty jej doręczenia Zamawiającemu.</w:t>
      </w:r>
    </w:p>
    <w:p w14:paraId="79576BE6" w14:textId="1CD9F25C" w:rsidR="00137CB2" w:rsidRPr="005C39F2" w:rsidRDefault="00137CB2" w:rsidP="00137CB2">
      <w:pPr>
        <w:numPr>
          <w:ilvl w:val="0"/>
          <w:numId w:val="2"/>
        </w:numPr>
        <w:jc w:val="both"/>
        <w:rPr>
          <w:rFonts w:ascii="Tahoma" w:hAnsi="Tahoma" w:cs="Tahoma"/>
          <w:sz w:val="20"/>
        </w:rPr>
      </w:pPr>
      <w:r w:rsidRPr="005C39F2">
        <w:rPr>
          <w:rFonts w:ascii="Tahoma" w:hAnsi="Tahoma" w:cs="Tahoma"/>
          <w:sz w:val="20"/>
        </w:rPr>
        <w:t xml:space="preserve">Wykonawca oświadcza, że numer rachunku rozliczeniowego wskazany na fakturze, która będzie wystawiona w jego imieniu, jest rachunkiem, dla którego zgodnie z Rozdziałem 3a ustawy z dnia </w:t>
      </w:r>
      <w:r w:rsidR="0049666C">
        <w:rPr>
          <w:rFonts w:ascii="Tahoma" w:hAnsi="Tahoma" w:cs="Tahoma"/>
          <w:sz w:val="20"/>
        </w:rPr>
        <w:br/>
      </w:r>
      <w:r w:rsidRPr="005C39F2">
        <w:rPr>
          <w:rFonts w:ascii="Tahoma" w:hAnsi="Tahoma" w:cs="Tahoma"/>
          <w:sz w:val="20"/>
        </w:rPr>
        <w:t>29 sierpnia 1997 r. - Prawo bankowe (Dz. U. z 2020 r. poz. 1896, z późn. zm.) prowadzony jest rachunek VAT.</w:t>
      </w:r>
    </w:p>
    <w:p w14:paraId="29D34A8C" w14:textId="77777777" w:rsidR="00137CB2" w:rsidRPr="005C39F2" w:rsidRDefault="00137CB2" w:rsidP="00137CB2">
      <w:pPr>
        <w:numPr>
          <w:ilvl w:val="0"/>
          <w:numId w:val="2"/>
        </w:numPr>
        <w:jc w:val="both"/>
        <w:rPr>
          <w:rFonts w:ascii="Tahoma" w:hAnsi="Tahoma" w:cs="Tahoma"/>
          <w:sz w:val="20"/>
        </w:rPr>
      </w:pPr>
      <w:r w:rsidRPr="005C39F2">
        <w:rPr>
          <w:rFonts w:ascii="Tahoma" w:hAnsi="Tahoma" w:cs="Tahoma"/>
          <w:sz w:val="20"/>
        </w:rPr>
        <w:t xml:space="preserve">Jeżeli numer rachunku rozliczeniowego wskazany przez Wykonawcę, o którym mowa </w:t>
      </w:r>
      <w:r w:rsidRPr="005C39F2">
        <w:rPr>
          <w:rFonts w:ascii="Tahoma" w:hAnsi="Tahoma" w:cs="Tahoma"/>
          <w:sz w:val="20"/>
        </w:rPr>
        <w:br/>
        <w:t xml:space="preserve">w ust. 1 jest rachunkiem, dla którego zgodnie z Rozdziałem 3a ustawy z dnia 29 sierpnia 1997 r. Prawo bankowe (Dz. U. z 2020 r. poz. 1896, z późn. zm.) prowadzony jest rachunek VAT to </w:t>
      </w:r>
      <w:r w:rsidRPr="005C39F2">
        <w:rPr>
          <w:rFonts w:ascii="Tahoma" w:hAnsi="Tahoma" w:cs="Tahoma"/>
          <w:sz w:val="20"/>
        </w:rPr>
        <w:lastRenderedPageBreak/>
        <w:t xml:space="preserve">Zamawiający oświadcza, że będzie realizować płatności za faktury </w:t>
      </w:r>
      <w:r w:rsidRPr="005C39F2">
        <w:rPr>
          <w:rFonts w:ascii="Tahoma" w:hAnsi="Tahoma" w:cs="Tahoma"/>
          <w:sz w:val="20"/>
        </w:rPr>
        <w:br/>
        <w:t>z zastosowaniem mechanizmu podzielonej płatności tzw. split payment. Zapłatę w tym systemie uznaje się za dokonanie płatności w terminie ustalonym w ust. 14 powyżej.</w:t>
      </w:r>
    </w:p>
    <w:p w14:paraId="29DF973B" w14:textId="77777777" w:rsidR="00137CB2" w:rsidRPr="005C39F2" w:rsidRDefault="00137CB2" w:rsidP="00137CB2">
      <w:pPr>
        <w:numPr>
          <w:ilvl w:val="0"/>
          <w:numId w:val="2"/>
        </w:numPr>
        <w:jc w:val="both"/>
        <w:rPr>
          <w:rFonts w:ascii="Tahoma" w:hAnsi="Tahoma" w:cs="Tahoma"/>
          <w:sz w:val="20"/>
        </w:rPr>
      </w:pPr>
      <w:r w:rsidRPr="005C39F2">
        <w:rPr>
          <w:rFonts w:ascii="Tahoma" w:hAnsi="Tahoma" w:cs="Tahoma"/>
          <w:sz w:val="20"/>
        </w:rPr>
        <w:t>Numer identyfikacyjny VAT:</w:t>
      </w:r>
    </w:p>
    <w:p w14:paraId="01B97905" w14:textId="77777777" w:rsidR="00137CB2" w:rsidRPr="005C39F2" w:rsidRDefault="00137CB2" w:rsidP="00137CB2">
      <w:pPr>
        <w:ind w:left="360"/>
        <w:jc w:val="both"/>
        <w:rPr>
          <w:rFonts w:ascii="Tahoma" w:hAnsi="Tahoma" w:cs="Tahoma"/>
          <w:sz w:val="20"/>
        </w:rPr>
      </w:pPr>
      <w:r w:rsidRPr="005C39F2">
        <w:rPr>
          <w:rFonts w:ascii="Tahoma" w:hAnsi="Tahoma" w:cs="Tahoma"/>
          <w:sz w:val="20"/>
        </w:rPr>
        <w:t>1/ Zamawiającego</w:t>
      </w:r>
      <w:r w:rsidRPr="005C39F2">
        <w:rPr>
          <w:rFonts w:ascii="Tahoma" w:hAnsi="Tahoma" w:cs="Tahoma"/>
          <w:sz w:val="20"/>
        </w:rPr>
        <w:tab/>
        <w:t>-</w:t>
      </w:r>
      <w:r w:rsidRPr="005C39F2">
        <w:rPr>
          <w:rFonts w:ascii="Tahoma" w:hAnsi="Tahoma" w:cs="Tahoma"/>
          <w:sz w:val="20"/>
        </w:rPr>
        <w:tab/>
        <w:t>673-00-10-209</w:t>
      </w:r>
    </w:p>
    <w:p w14:paraId="43646C57" w14:textId="77777777" w:rsidR="00137CB2" w:rsidRPr="005C39F2" w:rsidRDefault="00137CB2" w:rsidP="00137CB2">
      <w:pPr>
        <w:ind w:left="360"/>
        <w:jc w:val="both"/>
        <w:rPr>
          <w:rFonts w:ascii="Tahoma" w:hAnsi="Tahoma" w:cs="Tahoma"/>
          <w:sz w:val="20"/>
        </w:rPr>
      </w:pPr>
      <w:r w:rsidRPr="005C39F2">
        <w:rPr>
          <w:rFonts w:ascii="Tahoma" w:hAnsi="Tahoma" w:cs="Tahoma"/>
          <w:sz w:val="20"/>
        </w:rPr>
        <w:t>2/ Wykonawcy</w:t>
      </w:r>
      <w:r w:rsidRPr="005C39F2">
        <w:rPr>
          <w:rFonts w:ascii="Tahoma" w:hAnsi="Tahoma" w:cs="Tahoma"/>
          <w:sz w:val="20"/>
        </w:rPr>
        <w:tab/>
      </w:r>
      <w:r w:rsidRPr="005C39F2">
        <w:rPr>
          <w:rFonts w:ascii="Tahoma" w:hAnsi="Tahoma" w:cs="Tahoma"/>
          <w:sz w:val="20"/>
        </w:rPr>
        <w:tab/>
        <w:t>-</w:t>
      </w:r>
      <w:r w:rsidRPr="005C39F2">
        <w:rPr>
          <w:rFonts w:ascii="Tahoma" w:hAnsi="Tahoma" w:cs="Tahoma"/>
          <w:sz w:val="20"/>
        </w:rPr>
        <w:tab/>
        <w:t>………………….</w:t>
      </w:r>
    </w:p>
    <w:p w14:paraId="7E9D0FEF" w14:textId="77777777" w:rsidR="00C96E9B" w:rsidRDefault="00C96E9B" w:rsidP="00B32E18">
      <w:pPr>
        <w:jc w:val="center"/>
        <w:rPr>
          <w:rFonts w:ascii="Tahoma" w:hAnsi="Tahoma" w:cs="Tahoma"/>
          <w:b/>
          <w:sz w:val="20"/>
        </w:rPr>
      </w:pPr>
    </w:p>
    <w:p w14:paraId="6A793BDB" w14:textId="77777777" w:rsidR="00F53220" w:rsidRPr="00013F2D" w:rsidRDefault="00F53220"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w:t>
      </w:r>
      <w:r w:rsidR="00E557BA" w:rsidRPr="00013F2D">
        <w:rPr>
          <w:rFonts w:ascii="Tahoma" w:hAnsi="Tahoma" w:cs="Tahoma"/>
          <w:b/>
          <w:sz w:val="20"/>
        </w:rPr>
        <w:t>9</w:t>
      </w:r>
    </w:p>
    <w:p w14:paraId="47FA4076" w14:textId="77777777" w:rsidR="00A32FF6" w:rsidRPr="00013F2D" w:rsidRDefault="00F66C6F" w:rsidP="00A32FF6">
      <w:pPr>
        <w:numPr>
          <w:ilvl w:val="0"/>
          <w:numId w:val="3"/>
        </w:numPr>
        <w:tabs>
          <w:tab w:val="clear" w:pos="360"/>
          <w:tab w:val="num" w:pos="284"/>
        </w:tabs>
        <w:ind w:left="284" w:hanging="284"/>
        <w:jc w:val="both"/>
        <w:rPr>
          <w:rFonts w:ascii="Tahoma" w:hAnsi="Tahoma" w:cs="Tahoma"/>
          <w:sz w:val="20"/>
        </w:rPr>
      </w:pPr>
      <w:r w:rsidRPr="00013F2D">
        <w:rPr>
          <w:rFonts w:ascii="Tahoma" w:hAnsi="Tahoma" w:cs="Tahoma"/>
          <w:sz w:val="20"/>
        </w:rPr>
        <w:t>Nadzór nad wykonaniem robót z ramie</w:t>
      </w:r>
      <w:r w:rsidR="00A32FF6" w:rsidRPr="00013F2D">
        <w:rPr>
          <w:rFonts w:ascii="Tahoma" w:hAnsi="Tahoma" w:cs="Tahoma"/>
          <w:sz w:val="20"/>
        </w:rPr>
        <w:t>nia Zamawiającego będzie pełnił Dyrektor Wydziału Komunalnego Urzędu Miasta Szczecinek - Anna Mista.</w:t>
      </w:r>
    </w:p>
    <w:p w14:paraId="6687CB07" w14:textId="77777777" w:rsidR="00A32FF6" w:rsidRPr="00013F2D" w:rsidRDefault="00F66C6F" w:rsidP="00A32FF6">
      <w:pPr>
        <w:numPr>
          <w:ilvl w:val="0"/>
          <w:numId w:val="3"/>
        </w:numPr>
        <w:tabs>
          <w:tab w:val="clear" w:pos="360"/>
          <w:tab w:val="num" w:pos="284"/>
        </w:tabs>
        <w:ind w:left="284" w:hanging="284"/>
        <w:jc w:val="both"/>
        <w:rPr>
          <w:rFonts w:ascii="Tahoma" w:hAnsi="Tahoma" w:cs="Tahoma"/>
          <w:sz w:val="20"/>
        </w:rPr>
      </w:pPr>
      <w:r w:rsidRPr="00013F2D">
        <w:rPr>
          <w:rFonts w:ascii="Tahoma" w:hAnsi="Tahoma" w:cs="Tahoma"/>
          <w:sz w:val="20"/>
        </w:rPr>
        <w:t>Nadzór nad wykonaniem robót z r</w:t>
      </w:r>
      <w:r w:rsidR="00A32FF6" w:rsidRPr="00013F2D">
        <w:rPr>
          <w:rFonts w:ascii="Tahoma" w:hAnsi="Tahoma" w:cs="Tahoma"/>
          <w:sz w:val="20"/>
        </w:rPr>
        <w:t>amienia Wykonawcy będzie pełnił</w:t>
      </w:r>
      <w:r w:rsidR="00590FEA" w:rsidRPr="00013F2D">
        <w:rPr>
          <w:rFonts w:ascii="Tahoma" w:hAnsi="Tahoma" w:cs="Tahoma"/>
          <w:sz w:val="20"/>
        </w:rPr>
        <w:t xml:space="preserve"> …………………….</w:t>
      </w:r>
      <w:r w:rsidR="00A32FF6" w:rsidRPr="00013F2D">
        <w:rPr>
          <w:rFonts w:ascii="Tahoma" w:hAnsi="Tahoma" w:cs="Tahoma"/>
          <w:sz w:val="20"/>
        </w:rPr>
        <w:t>.</w:t>
      </w:r>
    </w:p>
    <w:p w14:paraId="0284B56C" w14:textId="77777777" w:rsidR="00871EDD" w:rsidRPr="00013F2D" w:rsidRDefault="00871EDD" w:rsidP="005C39F2">
      <w:pPr>
        <w:rPr>
          <w:rFonts w:ascii="Tahoma" w:hAnsi="Tahoma" w:cs="Tahoma"/>
          <w:b/>
          <w:sz w:val="20"/>
        </w:rPr>
      </w:pPr>
    </w:p>
    <w:p w14:paraId="38309699" w14:textId="77777777" w:rsidR="00871EDD" w:rsidRPr="00013F2D" w:rsidRDefault="00871EDD" w:rsidP="00B32E18">
      <w:pPr>
        <w:jc w:val="center"/>
        <w:rPr>
          <w:rFonts w:ascii="Tahoma" w:hAnsi="Tahoma" w:cs="Tahoma"/>
          <w:b/>
          <w:sz w:val="20"/>
        </w:rPr>
      </w:pPr>
      <w:r w:rsidRPr="005C39F2">
        <w:rPr>
          <w:rFonts w:ascii="Tahoma" w:hAnsi="Tahoma" w:cs="Tahoma"/>
          <w:sz w:val="20"/>
        </w:rPr>
        <w:t>§</w:t>
      </w:r>
      <w:r w:rsidRPr="00013F2D">
        <w:rPr>
          <w:rFonts w:ascii="Tahoma" w:hAnsi="Tahoma" w:cs="Tahoma"/>
          <w:b/>
          <w:sz w:val="20"/>
        </w:rPr>
        <w:t xml:space="preserve"> 1</w:t>
      </w:r>
      <w:r w:rsidR="005C39F2">
        <w:rPr>
          <w:rFonts w:ascii="Tahoma" w:hAnsi="Tahoma" w:cs="Tahoma"/>
          <w:b/>
          <w:sz w:val="20"/>
        </w:rPr>
        <w:t>0</w:t>
      </w:r>
    </w:p>
    <w:p w14:paraId="3B0E456D" w14:textId="77777777" w:rsidR="009D4A32" w:rsidRPr="00013F2D" w:rsidRDefault="009D4A32" w:rsidP="005C39F2">
      <w:pPr>
        <w:shd w:val="clear" w:color="auto" w:fill="FFFFFF"/>
        <w:spacing w:line="274" w:lineRule="exact"/>
        <w:ind w:left="284" w:right="14" w:hanging="284"/>
        <w:jc w:val="both"/>
        <w:rPr>
          <w:rFonts w:ascii="Tahoma" w:hAnsi="Tahoma" w:cs="Tahoma"/>
          <w:b/>
          <w:sz w:val="20"/>
        </w:rPr>
      </w:pPr>
      <w:r w:rsidRPr="00013F2D">
        <w:rPr>
          <w:rFonts w:ascii="Tahoma" w:hAnsi="Tahoma" w:cs="Tahoma"/>
          <w:sz w:val="20"/>
        </w:rPr>
        <w:t>1. Strony rozszerzają odpowiedzialność Wykonawcy z tytułu rękojmi za wady przedmiotu umowy określonego w § 1 na okres</w:t>
      </w:r>
      <w:r w:rsidR="005C39F2">
        <w:rPr>
          <w:rFonts w:ascii="Tahoma" w:hAnsi="Tahoma" w:cs="Tahoma"/>
          <w:sz w:val="20"/>
        </w:rPr>
        <w:t xml:space="preserve"> </w:t>
      </w:r>
      <w:r w:rsidR="005C39F2" w:rsidRPr="005C39F2">
        <w:rPr>
          <w:rFonts w:ascii="Tahoma" w:hAnsi="Tahoma" w:cs="Tahoma"/>
          <w:b/>
          <w:sz w:val="20"/>
        </w:rPr>
        <w:t>60</w:t>
      </w:r>
      <w:r w:rsidR="00F6447F" w:rsidRPr="005C39F2">
        <w:rPr>
          <w:rFonts w:ascii="Tahoma" w:hAnsi="Tahoma" w:cs="Tahoma"/>
          <w:b/>
          <w:sz w:val="20"/>
        </w:rPr>
        <w:t xml:space="preserve"> </w:t>
      </w:r>
      <w:r w:rsidRPr="00013F2D">
        <w:rPr>
          <w:rFonts w:ascii="Tahoma" w:hAnsi="Tahoma" w:cs="Tahoma"/>
          <w:b/>
          <w:sz w:val="20"/>
        </w:rPr>
        <w:t>miesięcy</w:t>
      </w:r>
      <w:r w:rsidR="005C39F2">
        <w:rPr>
          <w:rFonts w:ascii="Tahoma" w:hAnsi="Tahoma" w:cs="Tahoma"/>
          <w:b/>
          <w:sz w:val="20"/>
        </w:rPr>
        <w:t>.</w:t>
      </w:r>
      <w:r w:rsidRPr="00013F2D">
        <w:rPr>
          <w:rFonts w:ascii="Tahoma" w:hAnsi="Tahoma" w:cs="Tahoma"/>
          <w:sz w:val="20"/>
        </w:rPr>
        <w:t xml:space="preserve"> </w:t>
      </w:r>
    </w:p>
    <w:p w14:paraId="2D8A28E9" w14:textId="77777777" w:rsidR="009D4A32" w:rsidRPr="00013F2D" w:rsidRDefault="009D4A32" w:rsidP="005F20B4">
      <w:pPr>
        <w:ind w:left="284"/>
        <w:jc w:val="both"/>
        <w:rPr>
          <w:rFonts w:ascii="Tahoma" w:hAnsi="Tahoma" w:cs="Tahoma"/>
          <w:sz w:val="20"/>
        </w:rPr>
      </w:pPr>
      <w:r w:rsidRPr="00013F2D">
        <w:rPr>
          <w:rFonts w:ascii="Tahoma" w:hAnsi="Tahoma" w:cs="Tahoma"/>
          <w:sz w:val="20"/>
        </w:rPr>
        <w:t>Okres rękojmi za wady ulega odpowiednio przedłużeniu o czas trwania napraw.</w:t>
      </w:r>
    </w:p>
    <w:p w14:paraId="285042F8" w14:textId="77777777" w:rsidR="009D4A32" w:rsidRPr="00013F2D" w:rsidRDefault="009D4A32" w:rsidP="005C39F2">
      <w:pPr>
        <w:ind w:left="284" w:hanging="284"/>
        <w:jc w:val="both"/>
        <w:rPr>
          <w:rFonts w:ascii="Tahoma" w:hAnsi="Tahoma" w:cs="Tahoma"/>
          <w:b/>
          <w:sz w:val="20"/>
        </w:rPr>
      </w:pPr>
      <w:r w:rsidRPr="00013F2D">
        <w:rPr>
          <w:rFonts w:ascii="Tahoma" w:hAnsi="Tahoma" w:cs="Tahoma"/>
          <w:sz w:val="20"/>
        </w:rPr>
        <w:t xml:space="preserve">2. Wykonawca udziela Zamawiającemu na wykonany przedmiot umowy określony w </w:t>
      </w:r>
      <w:r w:rsidRPr="00013F2D">
        <w:rPr>
          <w:rFonts w:ascii="Tahoma" w:hAnsi="Tahoma" w:cs="Tahoma"/>
          <w:sz w:val="20"/>
        </w:rPr>
        <w:sym w:font="Times New Roman" w:char="00A7"/>
      </w:r>
      <w:r w:rsidR="005C39F2">
        <w:rPr>
          <w:rFonts w:ascii="Tahoma" w:hAnsi="Tahoma" w:cs="Tahoma"/>
          <w:sz w:val="20"/>
        </w:rPr>
        <w:t xml:space="preserve"> 1 gwarancji jakości na okres </w:t>
      </w:r>
      <w:r w:rsidR="00F6447F" w:rsidRPr="00013F2D">
        <w:rPr>
          <w:rFonts w:ascii="Tahoma" w:hAnsi="Tahoma" w:cs="Tahoma"/>
          <w:b/>
          <w:sz w:val="20"/>
        </w:rPr>
        <w:t>6</w:t>
      </w:r>
      <w:r w:rsidR="005C39F2">
        <w:rPr>
          <w:rFonts w:ascii="Tahoma" w:hAnsi="Tahoma" w:cs="Tahoma"/>
          <w:b/>
          <w:sz w:val="20"/>
        </w:rPr>
        <w:t>0</w:t>
      </w:r>
      <w:r w:rsidRPr="00013F2D">
        <w:rPr>
          <w:rFonts w:ascii="Tahoma" w:hAnsi="Tahoma" w:cs="Tahoma"/>
          <w:b/>
          <w:sz w:val="20"/>
        </w:rPr>
        <w:t xml:space="preserve"> miesięcy</w:t>
      </w:r>
      <w:r w:rsidR="005C39F2">
        <w:rPr>
          <w:rFonts w:ascii="Tahoma" w:hAnsi="Tahoma" w:cs="Tahoma"/>
          <w:b/>
          <w:sz w:val="20"/>
        </w:rPr>
        <w:t>.</w:t>
      </w:r>
      <w:r w:rsidRPr="00013F2D">
        <w:rPr>
          <w:rFonts w:ascii="Tahoma" w:hAnsi="Tahoma" w:cs="Tahoma"/>
          <w:sz w:val="20"/>
        </w:rPr>
        <w:t xml:space="preserve"> </w:t>
      </w:r>
    </w:p>
    <w:p w14:paraId="2A25F325" w14:textId="73EE9982" w:rsidR="009D4A32" w:rsidRPr="00013F2D" w:rsidRDefault="005C39F2" w:rsidP="005F20B4">
      <w:pPr>
        <w:ind w:left="284" w:hanging="284"/>
        <w:jc w:val="both"/>
        <w:rPr>
          <w:rFonts w:ascii="Tahoma" w:hAnsi="Tahoma" w:cs="Tahoma"/>
          <w:sz w:val="20"/>
        </w:rPr>
      </w:pPr>
      <w:r>
        <w:rPr>
          <w:rFonts w:ascii="Tahoma" w:hAnsi="Tahoma" w:cs="Tahoma"/>
          <w:sz w:val="20"/>
        </w:rPr>
        <w:t>3</w:t>
      </w:r>
      <w:r w:rsidR="009D4A32" w:rsidRPr="00013F2D">
        <w:rPr>
          <w:rFonts w:ascii="Tahoma" w:hAnsi="Tahoma" w:cs="Tahoma"/>
          <w:sz w:val="20"/>
        </w:rPr>
        <w:t xml:space="preserve">. W przypadku, gdy Wykonawca odmawia usunięcia </w:t>
      </w:r>
      <w:r w:rsidR="00941C65" w:rsidRPr="00013F2D">
        <w:rPr>
          <w:rFonts w:ascii="Tahoma" w:hAnsi="Tahoma" w:cs="Tahoma"/>
          <w:sz w:val="20"/>
        </w:rPr>
        <w:t>wad</w:t>
      </w:r>
      <w:r w:rsidR="009D4A32" w:rsidRPr="00013F2D">
        <w:rPr>
          <w:rFonts w:ascii="Tahoma" w:hAnsi="Tahoma" w:cs="Tahoma"/>
          <w:sz w:val="20"/>
        </w:rPr>
        <w:t xml:space="preserve"> lub gdy naprawa nie następuje we wskazanym terminie, Zamawiający, poza uprawnieniami przysługującymi na podstawie Kodeksu cywilnego, może powierzyć usunięcie wad</w:t>
      </w:r>
      <w:r w:rsidR="005F20B4">
        <w:rPr>
          <w:rFonts w:ascii="Tahoma" w:hAnsi="Tahoma" w:cs="Tahoma"/>
          <w:sz w:val="20"/>
        </w:rPr>
        <w:t xml:space="preserve"> podmiotowi trzeciemu na koszt </w:t>
      </w:r>
      <w:r w:rsidR="009D4A32" w:rsidRPr="00013F2D">
        <w:rPr>
          <w:rFonts w:ascii="Tahoma" w:hAnsi="Tahoma" w:cs="Tahoma"/>
          <w:sz w:val="20"/>
        </w:rPr>
        <w:t>i ryzyko Wykonawcy.</w:t>
      </w:r>
    </w:p>
    <w:p w14:paraId="0CED9E1F" w14:textId="77777777" w:rsidR="009D4A32" w:rsidRPr="00013F2D" w:rsidRDefault="005C39F2" w:rsidP="005F20B4">
      <w:pPr>
        <w:ind w:left="284" w:hanging="284"/>
        <w:jc w:val="both"/>
        <w:rPr>
          <w:rFonts w:ascii="Tahoma" w:hAnsi="Tahoma" w:cs="Tahoma"/>
          <w:sz w:val="20"/>
        </w:rPr>
      </w:pPr>
      <w:r>
        <w:rPr>
          <w:rFonts w:ascii="Tahoma" w:hAnsi="Tahoma" w:cs="Tahoma"/>
          <w:sz w:val="20"/>
        </w:rPr>
        <w:t>4</w:t>
      </w:r>
      <w:r w:rsidR="009D4A32" w:rsidRPr="00013F2D">
        <w:rPr>
          <w:rFonts w:ascii="Tahoma" w:hAnsi="Tahoma" w:cs="Tahoma"/>
          <w:sz w:val="20"/>
        </w:rPr>
        <w:t>. Zamawiający wykonuje uprawnienia z tytułu rękojmi za wady niezależnie od uprawnień wynikających z gwarancji jakości.</w:t>
      </w:r>
    </w:p>
    <w:p w14:paraId="12D7D046" w14:textId="77777777" w:rsidR="009D4A32" w:rsidRPr="00013F2D" w:rsidRDefault="005C39F2" w:rsidP="005B5FEA">
      <w:pPr>
        <w:ind w:left="284" w:hanging="284"/>
        <w:jc w:val="both"/>
        <w:rPr>
          <w:rFonts w:ascii="Tahoma" w:hAnsi="Tahoma" w:cs="Tahoma"/>
          <w:sz w:val="20"/>
        </w:rPr>
      </w:pPr>
      <w:r>
        <w:rPr>
          <w:rFonts w:ascii="Tahoma" w:hAnsi="Tahoma" w:cs="Tahoma"/>
          <w:sz w:val="20"/>
        </w:rPr>
        <w:t>5</w:t>
      </w:r>
      <w:r w:rsidR="009D4A32" w:rsidRPr="00013F2D">
        <w:rPr>
          <w:rFonts w:ascii="Tahoma" w:hAnsi="Tahoma" w:cs="Tahoma"/>
          <w:sz w:val="20"/>
        </w:rPr>
        <w:t xml:space="preserve">. Bieg terminu rękojmi za wady i gwarancji jakości liczy się od dnia przekazania Zamawiającemu przedmiotu umowy protokołem odbioru robót, wynikających z zakresu robót określonego </w:t>
      </w:r>
      <w:r w:rsidR="005B5FEA">
        <w:rPr>
          <w:rFonts w:ascii="Tahoma" w:hAnsi="Tahoma" w:cs="Tahoma"/>
          <w:sz w:val="20"/>
        </w:rPr>
        <w:br/>
      </w:r>
      <w:r w:rsidR="009D4A32" w:rsidRPr="00013F2D">
        <w:rPr>
          <w:rFonts w:ascii="Tahoma" w:hAnsi="Tahoma" w:cs="Tahoma"/>
          <w:sz w:val="20"/>
        </w:rPr>
        <w:t xml:space="preserve">w </w:t>
      </w:r>
      <w:r w:rsidR="009D4A32" w:rsidRPr="00013F2D">
        <w:rPr>
          <w:rFonts w:ascii="Tahoma" w:hAnsi="Tahoma" w:cs="Tahoma"/>
          <w:sz w:val="20"/>
        </w:rPr>
        <w:sym w:font="Times New Roman" w:char="00A7"/>
      </w:r>
      <w:r w:rsidR="009D4A32" w:rsidRPr="00013F2D">
        <w:rPr>
          <w:rFonts w:ascii="Tahoma" w:hAnsi="Tahoma" w:cs="Tahoma"/>
          <w:sz w:val="20"/>
        </w:rPr>
        <w:t xml:space="preserve"> 3 ust. 1 pkt 1.</w:t>
      </w:r>
    </w:p>
    <w:p w14:paraId="7C5DCC11" w14:textId="77777777" w:rsidR="005F20B4" w:rsidRPr="006E2453" w:rsidRDefault="005C39F2" w:rsidP="006E2453">
      <w:pPr>
        <w:ind w:left="284" w:hanging="284"/>
        <w:jc w:val="both"/>
        <w:rPr>
          <w:rFonts w:ascii="Tahoma" w:hAnsi="Tahoma" w:cs="Tahoma"/>
          <w:sz w:val="20"/>
        </w:rPr>
      </w:pPr>
      <w:r>
        <w:rPr>
          <w:rFonts w:ascii="Tahoma" w:hAnsi="Tahoma" w:cs="Tahoma"/>
          <w:sz w:val="20"/>
        </w:rPr>
        <w:t>6</w:t>
      </w:r>
      <w:r w:rsidR="001730E7" w:rsidRPr="00013F2D">
        <w:rPr>
          <w:rFonts w:ascii="Tahoma" w:hAnsi="Tahoma" w:cs="Tahoma"/>
          <w:sz w:val="20"/>
        </w:rPr>
        <w:t>. Uprawnionym do egzekwowania wszelkich warunków rękojmi za wady i gwarancji jakości będzie Zamawiający.</w:t>
      </w:r>
    </w:p>
    <w:p w14:paraId="356AA2AF" w14:textId="77777777" w:rsidR="005F20B4" w:rsidRPr="00013F2D" w:rsidRDefault="005F20B4">
      <w:pPr>
        <w:jc w:val="center"/>
        <w:rPr>
          <w:rFonts w:ascii="Tahoma" w:hAnsi="Tahoma" w:cs="Tahoma"/>
          <w:b/>
          <w:sz w:val="20"/>
        </w:rPr>
      </w:pPr>
    </w:p>
    <w:p w14:paraId="56EFECD0" w14:textId="77777777" w:rsidR="00DE153A" w:rsidRPr="00013F2D" w:rsidRDefault="001730E7" w:rsidP="00B32E18">
      <w:pPr>
        <w:jc w:val="center"/>
        <w:rPr>
          <w:rFonts w:ascii="Tahoma" w:hAnsi="Tahoma" w:cs="Tahoma"/>
          <w:b/>
          <w:sz w:val="20"/>
        </w:rPr>
      </w:pPr>
      <w:r w:rsidRPr="00DA6EFF">
        <w:rPr>
          <w:rFonts w:ascii="Tahoma" w:hAnsi="Tahoma" w:cs="Tahoma"/>
          <w:sz w:val="20"/>
        </w:rPr>
        <w:t>§</w:t>
      </w:r>
      <w:r w:rsidRPr="00013F2D">
        <w:rPr>
          <w:rFonts w:ascii="Tahoma" w:hAnsi="Tahoma" w:cs="Tahoma"/>
          <w:b/>
          <w:sz w:val="20"/>
        </w:rPr>
        <w:t xml:space="preserve"> 1</w:t>
      </w:r>
      <w:r w:rsidR="00DA6EFF">
        <w:rPr>
          <w:rFonts w:ascii="Tahoma" w:hAnsi="Tahoma" w:cs="Tahoma"/>
          <w:b/>
          <w:sz w:val="20"/>
        </w:rPr>
        <w:t>1</w:t>
      </w:r>
    </w:p>
    <w:p w14:paraId="4D5CCE37" w14:textId="77777777" w:rsidR="00F53220" w:rsidRPr="00013F2D" w:rsidRDefault="00F53220" w:rsidP="00AA4822">
      <w:pPr>
        <w:numPr>
          <w:ilvl w:val="0"/>
          <w:numId w:val="5"/>
        </w:numPr>
        <w:tabs>
          <w:tab w:val="clear" w:pos="360"/>
          <w:tab w:val="num" w:pos="284"/>
        </w:tabs>
        <w:ind w:left="284" w:hanging="284"/>
        <w:jc w:val="both"/>
        <w:rPr>
          <w:rFonts w:ascii="Tahoma" w:hAnsi="Tahoma" w:cs="Tahoma"/>
          <w:sz w:val="20"/>
        </w:rPr>
      </w:pPr>
      <w:r w:rsidRPr="00013F2D">
        <w:rPr>
          <w:rFonts w:ascii="Tahoma" w:hAnsi="Tahoma" w:cs="Tahoma"/>
          <w:sz w:val="20"/>
        </w:rPr>
        <w:t>Wykonawca jest obowiązany</w:t>
      </w:r>
      <w:r w:rsidR="00C539F5" w:rsidRPr="00013F2D">
        <w:rPr>
          <w:rFonts w:ascii="Tahoma" w:hAnsi="Tahoma" w:cs="Tahoma"/>
          <w:sz w:val="20"/>
        </w:rPr>
        <w:t xml:space="preserve"> </w:t>
      </w:r>
      <w:r w:rsidRPr="00013F2D">
        <w:rPr>
          <w:rFonts w:ascii="Tahoma" w:hAnsi="Tahoma" w:cs="Tahoma"/>
          <w:sz w:val="20"/>
        </w:rPr>
        <w:t>w razie niewykonania lub nienależytego wykonania umowy do zapłaty kary umownej Zamawiającemu w wysokości jn:</w:t>
      </w:r>
    </w:p>
    <w:p w14:paraId="7C5FE7F9" w14:textId="77777777" w:rsidR="002273B5" w:rsidRPr="00013F2D" w:rsidRDefault="00520248" w:rsidP="002273B5">
      <w:pPr>
        <w:pStyle w:val="Tekstpodstawowywcity"/>
        <w:tabs>
          <w:tab w:val="num" w:pos="284"/>
        </w:tabs>
        <w:ind w:left="284" w:firstLine="0"/>
        <w:rPr>
          <w:rFonts w:ascii="Tahoma" w:hAnsi="Tahoma" w:cs="Tahoma"/>
          <w:sz w:val="20"/>
        </w:rPr>
      </w:pPr>
      <w:r w:rsidRPr="00013F2D">
        <w:rPr>
          <w:rFonts w:ascii="Tahoma" w:hAnsi="Tahoma" w:cs="Tahoma"/>
          <w:sz w:val="20"/>
        </w:rPr>
        <w:t>1/</w:t>
      </w:r>
      <w:r w:rsidRPr="00013F2D">
        <w:rPr>
          <w:rFonts w:ascii="Tahoma" w:hAnsi="Tahoma" w:cs="Tahoma"/>
          <w:sz w:val="20"/>
        </w:rPr>
        <w:tab/>
        <w:t xml:space="preserve">za </w:t>
      </w:r>
      <w:r w:rsidR="005B5FEA">
        <w:rPr>
          <w:rFonts w:ascii="Tahoma" w:hAnsi="Tahoma" w:cs="Tahoma"/>
          <w:sz w:val="20"/>
        </w:rPr>
        <w:t>zwłokę</w:t>
      </w:r>
      <w:r w:rsidR="000C7734" w:rsidRPr="00013F2D">
        <w:rPr>
          <w:rFonts w:ascii="Tahoma" w:hAnsi="Tahoma" w:cs="Tahoma"/>
          <w:sz w:val="20"/>
        </w:rPr>
        <w:t xml:space="preserve"> Wykonawcy</w:t>
      </w:r>
      <w:r w:rsidRPr="00013F2D">
        <w:rPr>
          <w:rFonts w:ascii="Tahoma" w:hAnsi="Tahoma" w:cs="Tahoma"/>
          <w:sz w:val="20"/>
        </w:rPr>
        <w:t xml:space="preserve"> w </w:t>
      </w:r>
      <w:r w:rsidR="00EA1D92" w:rsidRPr="00013F2D">
        <w:rPr>
          <w:rFonts w:ascii="Tahoma" w:hAnsi="Tahoma" w:cs="Tahoma"/>
          <w:sz w:val="20"/>
        </w:rPr>
        <w:t xml:space="preserve">przystąpieniu do realizacji </w:t>
      </w:r>
      <w:r w:rsidR="00575B04" w:rsidRPr="00013F2D">
        <w:rPr>
          <w:rFonts w:ascii="Tahoma" w:hAnsi="Tahoma" w:cs="Tahoma"/>
          <w:sz w:val="20"/>
        </w:rPr>
        <w:t xml:space="preserve">przedmiotu </w:t>
      </w:r>
      <w:r w:rsidR="00EA1D92" w:rsidRPr="00013F2D">
        <w:rPr>
          <w:rFonts w:ascii="Tahoma" w:hAnsi="Tahoma" w:cs="Tahoma"/>
          <w:sz w:val="20"/>
        </w:rPr>
        <w:t>zamówienia</w:t>
      </w:r>
      <w:r w:rsidRPr="00013F2D">
        <w:rPr>
          <w:rFonts w:ascii="Tahoma" w:hAnsi="Tahoma" w:cs="Tahoma"/>
          <w:sz w:val="20"/>
        </w:rPr>
        <w:t xml:space="preserve"> </w:t>
      </w:r>
      <w:r w:rsidR="00C24756" w:rsidRPr="00013F2D">
        <w:rPr>
          <w:rFonts w:ascii="Tahoma" w:hAnsi="Tahoma" w:cs="Tahoma"/>
          <w:sz w:val="20"/>
        </w:rPr>
        <w:t>w wysokości</w:t>
      </w:r>
      <w:r w:rsidR="005B5FEA">
        <w:rPr>
          <w:rFonts w:ascii="Tahoma" w:hAnsi="Tahoma" w:cs="Tahoma"/>
          <w:sz w:val="20"/>
        </w:rPr>
        <w:br/>
      </w:r>
      <w:r w:rsidR="00C24756" w:rsidRPr="00013F2D">
        <w:rPr>
          <w:rFonts w:ascii="Tahoma" w:hAnsi="Tahoma" w:cs="Tahoma"/>
          <w:sz w:val="20"/>
        </w:rPr>
        <w:t>0,</w:t>
      </w:r>
      <w:r w:rsidR="0090120C" w:rsidRPr="00013F2D">
        <w:rPr>
          <w:rFonts w:ascii="Tahoma" w:hAnsi="Tahoma" w:cs="Tahoma"/>
          <w:sz w:val="20"/>
        </w:rPr>
        <w:t>2</w:t>
      </w:r>
      <w:r w:rsidR="00C24756" w:rsidRPr="00013F2D">
        <w:rPr>
          <w:rFonts w:ascii="Tahoma" w:hAnsi="Tahoma" w:cs="Tahoma"/>
          <w:sz w:val="20"/>
        </w:rPr>
        <w:t xml:space="preserve">0 % łącznego wynagrodzenia brutto, </w:t>
      </w:r>
      <w:r w:rsidR="00EA1D92" w:rsidRPr="00013F2D">
        <w:rPr>
          <w:rFonts w:ascii="Tahoma" w:hAnsi="Tahoma" w:cs="Tahoma"/>
          <w:sz w:val="20"/>
        </w:rPr>
        <w:t>określonego</w:t>
      </w:r>
      <w:r w:rsidR="00C24756" w:rsidRPr="00013F2D">
        <w:rPr>
          <w:rFonts w:ascii="Tahoma" w:hAnsi="Tahoma" w:cs="Tahoma"/>
          <w:sz w:val="20"/>
        </w:rPr>
        <w:t xml:space="preserve"> w </w:t>
      </w:r>
      <w:r w:rsidR="00D97931" w:rsidRPr="00013F2D">
        <w:rPr>
          <w:rFonts w:ascii="Tahoma" w:hAnsi="Tahoma" w:cs="Tahoma"/>
          <w:sz w:val="20"/>
        </w:rPr>
        <w:sym w:font="Times New Roman" w:char="00A7"/>
      </w:r>
      <w:r w:rsidR="00D97931" w:rsidRPr="00013F2D">
        <w:rPr>
          <w:rFonts w:ascii="Tahoma" w:hAnsi="Tahoma" w:cs="Tahoma"/>
          <w:sz w:val="20"/>
        </w:rPr>
        <w:t xml:space="preserve"> </w:t>
      </w:r>
      <w:r w:rsidR="00FA61E1">
        <w:rPr>
          <w:rFonts w:ascii="Tahoma" w:hAnsi="Tahoma" w:cs="Tahoma"/>
          <w:sz w:val="20"/>
        </w:rPr>
        <w:t>4</w:t>
      </w:r>
      <w:r w:rsidR="00D97931" w:rsidRPr="00013F2D">
        <w:rPr>
          <w:rFonts w:ascii="Tahoma" w:hAnsi="Tahoma" w:cs="Tahoma"/>
          <w:sz w:val="20"/>
        </w:rPr>
        <w:t xml:space="preserve"> ust. 1 </w:t>
      </w:r>
      <w:r w:rsidR="00EA1D92" w:rsidRPr="00013F2D">
        <w:rPr>
          <w:rFonts w:ascii="Tahoma" w:hAnsi="Tahoma" w:cs="Tahoma"/>
          <w:sz w:val="20"/>
        </w:rPr>
        <w:t>,</w:t>
      </w:r>
      <w:r w:rsidR="00D97931" w:rsidRPr="00013F2D">
        <w:rPr>
          <w:rFonts w:ascii="Tahoma" w:hAnsi="Tahoma" w:cs="Tahoma"/>
          <w:sz w:val="20"/>
        </w:rPr>
        <w:t xml:space="preserve"> </w:t>
      </w:r>
      <w:r w:rsidR="0037684E" w:rsidRPr="00013F2D">
        <w:rPr>
          <w:rFonts w:ascii="Tahoma" w:hAnsi="Tahoma" w:cs="Tahoma"/>
          <w:sz w:val="20"/>
        </w:rPr>
        <w:t xml:space="preserve">za każdy dzień </w:t>
      </w:r>
      <w:r w:rsidR="005B5FEA">
        <w:rPr>
          <w:rFonts w:ascii="Tahoma" w:hAnsi="Tahoma" w:cs="Tahoma"/>
          <w:sz w:val="20"/>
        </w:rPr>
        <w:t>zwłoki</w:t>
      </w:r>
      <w:r w:rsidR="006C6B64" w:rsidRPr="00013F2D">
        <w:rPr>
          <w:rFonts w:ascii="Tahoma" w:hAnsi="Tahoma" w:cs="Tahoma"/>
          <w:sz w:val="20"/>
        </w:rPr>
        <w:t>,</w:t>
      </w:r>
    </w:p>
    <w:p w14:paraId="06532D0D" w14:textId="77777777" w:rsidR="00F53220" w:rsidRPr="00013F2D" w:rsidRDefault="002273B5" w:rsidP="005B5FEA">
      <w:pPr>
        <w:pStyle w:val="Tekstpodstawowywcity"/>
        <w:tabs>
          <w:tab w:val="num" w:pos="284"/>
        </w:tabs>
        <w:ind w:left="284" w:hanging="284"/>
        <w:rPr>
          <w:rFonts w:ascii="Tahoma" w:hAnsi="Tahoma" w:cs="Tahoma"/>
          <w:sz w:val="20"/>
        </w:rPr>
      </w:pPr>
      <w:r w:rsidRPr="00013F2D">
        <w:rPr>
          <w:rFonts w:ascii="Tahoma" w:hAnsi="Tahoma" w:cs="Tahoma"/>
          <w:sz w:val="20"/>
        </w:rPr>
        <w:tab/>
      </w:r>
      <w:r w:rsidR="00520248" w:rsidRPr="00013F2D">
        <w:rPr>
          <w:rFonts w:ascii="Tahoma" w:hAnsi="Tahoma" w:cs="Tahoma"/>
          <w:sz w:val="20"/>
        </w:rPr>
        <w:t>2</w:t>
      </w:r>
      <w:r w:rsidR="001C5CE2" w:rsidRPr="00013F2D">
        <w:rPr>
          <w:rFonts w:ascii="Tahoma" w:hAnsi="Tahoma" w:cs="Tahoma"/>
          <w:sz w:val="20"/>
        </w:rPr>
        <w:t>/</w:t>
      </w:r>
      <w:r w:rsidR="00C539F5" w:rsidRPr="00013F2D">
        <w:rPr>
          <w:rFonts w:ascii="Tahoma" w:hAnsi="Tahoma" w:cs="Tahoma"/>
          <w:sz w:val="20"/>
        </w:rPr>
        <w:tab/>
      </w:r>
      <w:r w:rsidR="00F53220" w:rsidRPr="00013F2D">
        <w:rPr>
          <w:rFonts w:ascii="Tahoma" w:hAnsi="Tahoma" w:cs="Tahoma"/>
          <w:sz w:val="20"/>
        </w:rPr>
        <w:t xml:space="preserve">za </w:t>
      </w:r>
      <w:r w:rsidR="005B5FEA">
        <w:rPr>
          <w:rFonts w:ascii="Tahoma" w:hAnsi="Tahoma" w:cs="Tahoma"/>
          <w:sz w:val="20"/>
        </w:rPr>
        <w:t>zwłokę</w:t>
      </w:r>
      <w:r w:rsidR="00385CDF" w:rsidRPr="00013F2D">
        <w:rPr>
          <w:rFonts w:ascii="Tahoma" w:hAnsi="Tahoma" w:cs="Tahoma"/>
          <w:sz w:val="20"/>
        </w:rPr>
        <w:t xml:space="preserve"> Wykonawcy</w:t>
      </w:r>
      <w:r w:rsidR="00F53220" w:rsidRPr="00013F2D">
        <w:rPr>
          <w:rFonts w:ascii="Tahoma" w:hAnsi="Tahoma" w:cs="Tahoma"/>
          <w:sz w:val="20"/>
        </w:rPr>
        <w:t xml:space="preserve"> w przekazaniu Zamawiającemu przedmiotu umowy w wysokości </w:t>
      </w:r>
      <w:r w:rsidR="005B5FEA">
        <w:rPr>
          <w:rFonts w:ascii="Tahoma" w:hAnsi="Tahoma" w:cs="Tahoma"/>
          <w:sz w:val="20"/>
        </w:rPr>
        <w:br/>
      </w:r>
      <w:r w:rsidR="00F53220" w:rsidRPr="00013F2D">
        <w:rPr>
          <w:rFonts w:ascii="Tahoma" w:hAnsi="Tahoma" w:cs="Tahoma"/>
          <w:sz w:val="20"/>
        </w:rPr>
        <w:t>0,</w:t>
      </w:r>
      <w:r w:rsidR="0090120C" w:rsidRPr="00013F2D">
        <w:rPr>
          <w:rFonts w:ascii="Tahoma" w:hAnsi="Tahoma" w:cs="Tahoma"/>
          <w:sz w:val="20"/>
        </w:rPr>
        <w:t>2</w:t>
      </w:r>
      <w:r w:rsidR="00F53220" w:rsidRPr="00013F2D">
        <w:rPr>
          <w:rFonts w:ascii="Tahoma" w:hAnsi="Tahoma" w:cs="Tahoma"/>
          <w:sz w:val="20"/>
        </w:rPr>
        <w:t>0 % łącznego wynagrodzenia brutto</w:t>
      </w:r>
      <w:r w:rsidR="002C2468" w:rsidRPr="00013F2D">
        <w:rPr>
          <w:rFonts w:ascii="Tahoma" w:hAnsi="Tahoma" w:cs="Tahoma"/>
          <w:sz w:val="20"/>
        </w:rPr>
        <w:t>,</w:t>
      </w:r>
      <w:r w:rsidR="00F53220" w:rsidRPr="00013F2D">
        <w:rPr>
          <w:rFonts w:ascii="Tahoma" w:hAnsi="Tahoma" w:cs="Tahoma"/>
          <w:sz w:val="20"/>
        </w:rPr>
        <w:t xml:space="preserve"> </w:t>
      </w:r>
      <w:r w:rsidR="00EA1D92" w:rsidRPr="00013F2D">
        <w:rPr>
          <w:rFonts w:ascii="Tahoma" w:hAnsi="Tahoma" w:cs="Tahoma"/>
          <w:sz w:val="20"/>
        </w:rPr>
        <w:t xml:space="preserve">określonego </w:t>
      </w:r>
      <w:r w:rsidR="00F53220" w:rsidRPr="00013F2D">
        <w:rPr>
          <w:rFonts w:ascii="Tahoma" w:hAnsi="Tahoma" w:cs="Tahoma"/>
          <w:sz w:val="20"/>
        </w:rPr>
        <w:t xml:space="preserve">w </w:t>
      </w:r>
      <w:r w:rsidR="00F53220" w:rsidRPr="00013F2D">
        <w:rPr>
          <w:rFonts w:ascii="Tahoma" w:hAnsi="Tahoma" w:cs="Tahoma"/>
          <w:sz w:val="20"/>
        </w:rPr>
        <w:sym w:font="Times New Roman" w:char="00A7"/>
      </w:r>
      <w:r w:rsidR="00385CDF" w:rsidRPr="00013F2D">
        <w:rPr>
          <w:rFonts w:ascii="Tahoma" w:hAnsi="Tahoma" w:cs="Tahoma"/>
          <w:sz w:val="20"/>
        </w:rPr>
        <w:t xml:space="preserve"> </w:t>
      </w:r>
      <w:r w:rsidR="00FA61E1">
        <w:rPr>
          <w:rFonts w:ascii="Tahoma" w:hAnsi="Tahoma" w:cs="Tahoma"/>
          <w:sz w:val="20"/>
        </w:rPr>
        <w:t>4</w:t>
      </w:r>
      <w:r w:rsidR="00385CDF" w:rsidRPr="00013F2D">
        <w:rPr>
          <w:rFonts w:ascii="Tahoma" w:hAnsi="Tahoma" w:cs="Tahoma"/>
          <w:sz w:val="20"/>
        </w:rPr>
        <w:t xml:space="preserve"> ust. 1</w:t>
      </w:r>
      <w:r w:rsidR="00EA1D92" w:rsidRPr="00013F2D">
        <w:rPr>
          <w:rFonts w:ascii="Tahoma" w:hAnsi="Tahoma" w:cs="Tahoma"/>
          <w:sz w:val="20"/>
        </w:rPr>
        <w:t>,</w:t>
      </w:r>
      <w:r w:rsidR="00385CDF" w:rsidRPr="00013F2D">
        <w:rPr>
          <w:rFonts w:ascii="Tahoma" w:hAnsi="Tahoma" w:cs="Tahoma"/>
          <w:sz w:val="20"/>
        </w:rPr>
        <w:t xml:space="preserve"> za każdy dzień </w:t>
      </w:r>
      <w:r w:rsidR="005B5FEA">
        <w:rPr>
          <w:rFonts w:ascii="Tahoma" w:hAnsi="Tahoma" w:cs="Tahoma"/>
          <w:sz w:val="20"/>
        </w:rPr>
        <w:t>zwłoki</w:t>
      </w:r>
      <w:r w:rsidR="00F53220" w:rsidRPr="00013F2D">
        <w:rPr>
          <w:rFonts w:ascii="Tahoma" w:hAnsi="Tahoma" w:cs="Tahoma"/>
          <w:sz w:val="20"/>
        </w:rPr>
        <w:t xml:space="preserve"> licząc od następnego dnia po upływie terminu umownego,</w:t>
      </w:r>
    </w:p>
    <w:p w14:paraId="3FF40D49" w14:textId="77777777" w:rsidR="00F53220" w:rsidRDefault="009B548A" w:rsidP="009B548A">
      <w:pPr>
        <w:tabs>
          <w:tab w:val="num" w:pos="284"/>
        </w:tabs>
        <w:ind w:left="284" w:hanging="284"/>
        <w:jc w:val="both"/>
        <w:rPr>
          <w:rFonts w:ascii="Tahoma" w:hAnsi="Tahoma" w:cs="Tahoma"/>
          <w:sz w:val="20"/>
        </w:rPr>
      </w:pPr>
      <w:r w:rsidRPr="00013F2D">
        <w:rPr>
          <w:rFonts w:ascii="Tahoma" w:hAnsi="Tahoma" w:cs="Tahoma"/>
          <w:sz w:val="20"/>
        </w:rPr>
        <w:tab/>
      </w:r>
      <w:r w:rsidR="00520248" w:rsidRPr="00013F2D">
        <w:rPr>
          <w:rFonts w:ascii="Tahoma" w:hAnsi="Tahoma" w:cs="Tahoma"/>
          <w:sz w:val="20"/>
        </w:rPr>
        <w:t>3</w:t>
      </w:r>
      <w:r w:rsidR="001C5CE2" w:rsidRPr="00013F2D">
        <w:rPr>
          <w:rFonts w:ascii="Tahoma" w:hAnsi="Tahoma" w:cs="Tahoma"/>
          <w:sz w:val="20"/>
        </w:rPr>
        <w:t>/</w:t>
      </w:r>
      <w:r w:rsidR="00C539F5" w:rsidRPr="00013F2D">
        <w:rPr>
          <w:rFonts w:ascii="Tahoma" w:hAnsi="Tahoma" w:cs="Tahoma"/>
          <w:sz w:val="20"/>
        </w:rPr>
        <w:tab/>
      </w:r>
      <w:r w:rsidR="00F53220" w:rsidRPr="00013F2D">
        <w:rPr>
          <w:rFonts w:ascii="Tahoma" w:hAnsi="Tahoma" w:cs="Tahoma"/>
          <w:sz w:val="20"/>
        </w:rPr>
        <w:t xml:space="preserve">za </w:t>
      </w:r>
      <w:r w:rsidR="005B5FEA">
        <w:rPr>
          <w:rFonts w:ascii="Tahoma" w:hAnsi="Tahoma" w:cs="Tahoma"/>
          <w:sz w:val="20"/>
        </w:rPr>
        <w:t>zwłokę</w:t>
      </w:r>
      <w:r w:rsidR="00C30F3D" w:rsidRPr="00013F2D">
        <w:rPr>
          <w:rFonts w:ascii="Tahoma" w:hAnsi="Tahoma" w:cs="Tahoma"/>
          <w:sz w:val="20"/>
        </w:rPr>
        <w:t xml:space="preserve"> Wykonawcy w</w:t>
      </w:r>
      <w:r w:rsidR="00C921DF" w:rsidRPr="00013F2D">
        <w:rPr>
          <w:rFonts w:ascii="Tahoma" w:hAnsi="Tahoma" w:cs="Tahoma"/>
          <w:sz w:val="20"/>
        </w:rPr>
        <w:t xml:space="preserve"> </w:t>
      </w:r>
      <w:r w:rsidR="002138C3" w:rsidRPr="00013F2D">
        <w:rPr>
          <w:rFonts w:ascii="Tahoma" w:hAnsi="Tahoma" w:cs="Tahoma"/>
          <w:sz w:val="20"/>
        </w:rPr>
        <w:t>rozpoczęciu</w:t>
      </w:r>
      <w:r w:rsidR="00A26D46" w:rsidRPr="00013F2D">
        <w:rPr>
          <w:rFonts w:ascii="Tahoma" w:hAnsi="Tahoma" w:cs="Tahoma"/>
          <w:sz w:val="20"/>
        </w:rPr>
        <w:t xml:space="preserve"> usu</w:t>
      </w:r>
      <w:r w:rsidR="000A5CC8" w:rsidRPr="00013F2D">
        <w:rPr>
          <w:rFonts w:ascii="Tahoma" w:hAnsi="Tahoma" w:cs="Tahoma"/>
          <w:sz w:val="20"/>
        </w:rPr>
        <w:t>wani</w:t>
      </w:r>
      <w:r w:rsidR="00A26D46" w:rsidRPr="00013F2D">
        <w:rPr>
          <w:rFonts w:ascii="Tahoma" w:hAnsi="Tahoma" w:cs="Tahoma"/>
          <w:sz w:val="20"/>
        </w:rPr>
        <w:t>a wad</w:t>
      </w:r>
      <w:r w:rsidR="00C921DF" w:rsidRPr="00013F2D">
        <w:rPr>
          <w:rFonts w:ascii="Tahoma" w:hAnsi="Tahoma" w:cs="Tahoma"/>
          <w:sz w:val="20"/>
        </w:rPr>
        <w:t xml:space="preserve"> lub </w:t>
      </w:r>
      <w:r w:rsidR="005B5FEA">
        <w:rPr>
          <w:rFonts w:ascii="Tahoma" w:hAnsi="Tahoma" w:cs="Tahoma"/>
          <w:sz w:val="20"/>
        </w:rPr>
        <w:t>zwłokę</w:t>
      </w:r>
      <w:r w:rsidR="004D70EE" w:rsidRPr="00013F2D">
        <w:rPr>
          <w:rFonts w:ascii="Tahoma" w:hAnsi="Tahoma" w:cs="Tahoma"/>
          <w:sz w:val="20"/>
        </w:rPr>
        <w:t xml:space="preserve"> </w:t>
      </w:r>
      <w:r w:rsidR="00F53220" w:rsidRPr="00013F2D">
        <w:rPr>
          <w:rFonts w:ascii="Tahoma" w:hAnsi="Tahoma" w:cs="Tahoma"/>
          <w:sz w:val="20"/>
        </w:rPr>
        <w:t>w usunięciu wad stwierdzonych przy odbiorze lub w okresie</w:t>
      </w:r>
      <w:r w:rsidR="00BF6518" w:rsidRPr="00013F2D">
        <w:rPr>
          <w:rFonts w:ascii="Tahoma" w:hAnsi="Tahoma" w:cs="Tahoma"/>
          <w:sz w:val="20"/>
        </w:rPr>
        <w:t xml:space="preserve"> rękojmi</w:t>
      </w:r>
      <w:r w:rsidR="00F33916" w:rsidRPr="00013F2D">
        <w:rPr>
          <w:rFonts w:ascii="Tahoma" w:hAnsi="Tahoma" w:cs="Tahoma"/>
          <w:sz w:val="20"/>
        </w:rPr>
        <w:t xml:space="preserve"> za wady</w:t>
      </w:r>
      <w:r w:rsidR="00BF6518" w:rsidRPr="00013F2D">
        <w:rPr>
          <w:rFonts w:ascii="Tahoma" w:hAnsi="Tahoma" w:cs="Tahoma"/>
          <w:sz w:val="20"/>
        </w:rPr>
        <w:t xml:space="preserve"> i</w:t>
      </w:r>
      <w:r w:rsidR="00F53220" w:rsidRPr="00013F2D">
        <w:rPr>
          <w:rFonts w:ascii="Tahoma" w:hAnsi="Tahoma" w:cs="Tahoma"/>
          <w:sz w:val="20"/>
        </w:rPr>
        <w:t xml:space="preserve"> gwarancji w wysokości 0,</w:t>
      </w:r>
      <w:r w:rsidR="0090120C" w:rsidRPr="00013F2D">
        <w:rPr>
          <w:rFonts w:ascii="Tahoma" w:hAnsi="Tahoma" w:cs="Tahoma"/>
          <w:sz w:val="20"/>
        </w:rPr>
        <w:t>2</w:t>
      </w:r>
      <w:r w:rsidR="00F53220" w:rsidRPr="00013F2D">
        <w:rPr>
          <w:rFonts w:ascii="Tahoma" w:hAnsi="Tahoma" w:cs="Tahoma"/>
          <w:sz w:val="20"/>
        </w:rPr>
        <w:t>0 % łącznego wynagrodzenia brutto</w:t>
      </w:r>
      <w:r w:rsidR="002C2468" w:rsidRPr="00013F2D">
        <w:rPr>
          <w:rFonts w:ascii="Tahoma" w:hAnsi="Tahoma" w:cs="Tahoma"/>
          <w:sz w:val="20"/>
        </w:rPr>
        <w:t>,</w:t>
      </w:r>
      <w:r w:rsidR="005F20B4">
        <w:rPr>
          <w:rFonts w:ascii="Tahoma" w:hAnsi="Tahoma" w:cs="Tahoma"/>
          <w:sz w:val="20"/>
        </w:rPr>
        <w:t xml:space="preserve"> określonego </w:t>
      </w:r>
      <w:r w:rsidR="00F53220" w:rsidRPr="00013F2D">
        <w:rPr>
          <w:rFonts w:ascii="Tahoma" w:hAnsi="Tahoma" w:cs="Tahoma"/>
          <w:sz w:val="20"/>
        </w:rPr>
        <w:t xml:space="preserve">w </w:t>
      </w:r>
      <w:r w:rsidR="00F53220" w:rsidRPr="00013F2D">
        <w:rPr>
          <w:rFonts w:ascii="Tahoma" w:hAnsi="Tahoma" w:cs="Tahoma"/>
          <w:sz w:val="20"/>
        </w:rPr>
        <w:sym w:font="Times New Roman" w:char="00A7"/>
      </w:r>
      <w:r w:rsidR="00F53220" w:rsidRPr="00013F2D">
        <w:rPr>
          <w:rFonts w:ascii="Tahoma" w:hAnsi="Tahoma" w:cs="Tahoma"/>
          <w:sz w:val="20"/>
        </w:rPr>
        <w:t xml:space="preserve"> </w:t>
      </w:r>
      <w:r w:rsidR="00FA61E1">
        <w:rPr>
          <w:rFonts w:ascii="Tahoma" w:hAnsi="Tahoma" w:cs="Tahoma"/>
          <w:sz w:val="20"/>
        </w:rPr>
        <w:t>4 ust. 1,</w:t>
      </w:r>
      <w:r w:rsidR="00D97931" w:rsidRPr="00013F2D">
        <w:rPr>
          <w:rFonts w:ascii="Tahoma" w:hAnsi="Tahoma" w:cs="Tahoma"/>
          <w:sz w:val="20"/>
        </w:rPr>
        <w:t xml:space="preserve"> </w:t>
      </w:r>
      <w:r w:rsidR="00F53220" w:rsidRPr="00013F2D">
        <w:rPr>
          <w:rFonts w:ascii="Tahoma" w:hAnsi="Tahoma" w:cs="Tahoma"/>
          <w:sz w:val="20"/>
        </w:rPr>
        <w:t xml:space="preserve">za każdy dzień </w:t>
      </w:r>
      <w:r w:rsidR="005B5FEA">
        <w:rPr>
          <w:rFonts w:ascii="Tahoma" w:hAnsi="Tahoma" w:cs="Tahoma"/>
          <w:sz w:val="20"/>
        </w:rPr>
        <w:t>zwłoki</w:t>
      </w:r>
      <w:r w:rsidR="00F53220" w:rsidRPr="00013F2D">
        <w:rPr>
          <w:rFonts w:ascii="Tahoma" w:hAnsi="Tahoma" w:cs="Tahoma"/>
          <w:sz w:val="20"/>
        </w:rPr>
        <w:t xml:space="preserve"> liczony od dnia wyznaczonego na</w:t>
      </w:r>
      <w:r w:rsidR="00A33D35" w:rsidRPr="00013F2D">
        <w:rPr>
          <w:rFonts w:ascii="Tahoma" w:hAnsi="Tahoma" w:cs="Tahoma"/>
          <w:sz w:val="20"/>
        </w:rPr>
        <w:t xml:space="preserve"> </w:t>
      </w:r>
      <w:r w:rsidR="002138C3" w:rsidRPr="00013F2D">
        <w:rPr>
          <w:rFonts w:ascii="Tahoma" w:hAnsi="Tahoma" w:cs="Tahoma"/>
          <w:sz w:val="20"/>
        </w:rPr>
        <w:t>rozpoczęcie</w:t>
      </w:r>
      <w:r w:rsidR="000A5CC8" w:rsidRPr="00013F2D">
        <w:rPr>
          <w:rFonts w:ascii="Tahoma" w:hAnsi="Tahoma" w:cs="Tahoma"/>
          <w:sz w:val="20"/>
        </w:rPr>
        <w:t xml:space="preserve"> usuwania</w:t>
      </w:r>
      <w:r w:rsidR="00A33D35" w:rsidRPr="00013F2D">
        <w:rPr>
          <w:rFonts w:ascii="Tahoma" w:hAnsi="Tahoma" w:cs="Tahoma"/>
          <w:sz w:val="20"/>
        </w:rPr>
        <w:t xml:space="preserve"> lub</w:t>
      </w:r>
      <w:r w:rsidR="00F53220" w:rsidRPr="00013F2D">
        <w:rPr>
          <w:rFonts w:ascii="Tahoma" w:hAnsi="Tahoma" w:cs="Tahoma"/>
          <w:sz w:val="20"/>
        </w:rPr>
        <w:t xml:space="preserve"> usunięcie wad</w:t>
      </w:r>
      <w:r w:rsidR="006C6B64" w:rsidRPr="00013F2D">
        <w:rPr>
          <w:rFonts w:ascii="Tahoma" w:hAnsi="Tahoma" w:cs="Tahoma"/>
          <w:sz w:val="20"/>
        </w:rPr>
        <w:t>,</w:t>
      </w:r>
    </w:p>
    <w:p w14:paraId="10AE80E4" w14:textId="77777777" w:rsidR="00F53220" w:rsidRPr="00013F2D" w:rsidRDefault="009B548A" w:rsidP="009B548A">
      <w:pPr>
        <w:tabs>
          <w:tab w:val="num" w:pos="284"/>
        </w:tabs>
        <w:ind w:left="284" w:hanging="284"/>
        <w:jc w:val="both"/>
        <w:rPr>
          <w:rFonts w:ascii="Tahoma" w:hAnsi="Tahoma" w:cs="Tahoma"/>
          <w:sz w:val="20"/>
        </w:rPr>
      </w:pPr>
      <w:r w:rsidRPr="00013F2D">
        <w:rPr>
          <w:rFonts w:ascii="Tahoma" w:hAnsi="Tahoma" w:cs="Tahoma"/>
          <w:sz w:val="20"/>
        </w:rPr>
        <w:tab/>
      </w:r>
      <w:r w:rsidR="00520248" w:rsidRPr="00013F2D">
        <w:rPr>
          <w:rFonts w:ascii="Tahoma" w:hAnsi="Tahoma" w:cs="Tahoma"/>
          <w:sz w:val="20"/>
        </w:rPr>
        <w:t>4</w:t>
      </w:r>
      <w:r w:rsidR="001C5CE2" w:rsidRPr="00013F2D">
        <w:rPr>
          <w:rFonts w:ascii="Tahoma" w:hAnsi="Tahoma" w:cs="Tahoma"/>
          <w:sz w:val="20"/>
        </w:rPr>
        <w:t>/</w:t>
      </w:r>
      <w:r w:rsidR="00C539F5" w:rsidRPr="00013F2D">
        <w:rPr>
          <w:rFonts w:ascii="Tahoma" w:hAnsi="Tahoma" w:cs="Tahoma"/>
          <w:sz w:val="20"/>
        </w:rPr>
        <w:tab/>
      </w:r>
      <w:r w:rsidR="00F53220" w:rsidRPr="00013F2D">
        <w:rPr>
          <w:rFonts w:ascii="Tahoma" w:hAnsi="Tahoma" w:cs="Tahoma"/>
          <w:sz w:val="20"/>
        </w:rPr>
        <w:t>za odstąpienie od umowy przez Zamawiającego</w:t>
      </w:r>
      <w:r w:rsidR="00E17F62" w:rsidRPr="00013F2D">
        <w:rPr>
          <w:rFonts w:ascii="Tahoma" w:hAnsi="Tahoma" w:cs="Tahoma"/>
          <w:sz w:val="20"/>
        </w:rPr>
        <w:t xml:space="preserve"> lub Wykonawcę</w:t>
      </w:r>
      <w:r w:rsidR="00F53220" w:rsidRPr="00013F2D">
        <w:rPr>
          <w:rFonts w:ascii="Tahoma" w:hAnsi="Tahoma" w:cs="Tahoma"/>
          <w:sz w:val="20"/>
        </w:rPr>
        <w:t xml:space="preserve"> z przyczyn leżących po stronie Wykonawcy w wysokości </w:t>
      </w:r>
      <w:r w:rsidR="00DA6EFF">
        <w:rPr>
          <w:rFonts w:ascii="Tahoma" w:hAnsi="Tahoma" w:cs="Tahoma"/>
          <w:sz w:val="20"/>
        </w:rPr>
        <w:t>14</w:t>
      </w:r>
      <w:r w:rsidR="00A40821" w:rsidRPr="00013F2D">
        <w:rPr>
          <w:rFonts w:ascii="Tahoma" w:hAnsi="Tahoma" w:cs="Tahoma"/>
          <w:sz w:val="20"/>
        </w:rPr>
        <w:t> 000,00 zł</w:t>
      </w:r>
      <w:r w:rsidR="00F53220" w:rsidRPr="00013F2D">
        <w:rPr>
          <w:rFonts w:ascii="Tahoma" w:hAnsi="Tahoma" w:cs="Tahoma"/>
          <w:sz w:val="20"/>
        </w:rPr>
        <w:t>.</w:t>
      </w:r>
    </w:p>
    <w:p w14:paraId="1193565D" w14:textId="77777777" w:rsidR="00E97B9A" w:rsidRPr="00013F2D" w:rsidRDefault="00E97B9A" w:rsidP="009B548A">
      <w:pPr>
        <w:tabs>
          <w:tab w:val="num" w:pos="284"/>
        </w:tabs>
        <w:ind w:left="284" w:hanging="284"/>
        <w:jc w:val="both"/>
        <w:rPr>
          <w:rFonts w:ascii="Tahoma" w:hAnsi="Tahoma" w:cs="Tahoma"/>
          <w:sz w:val="20"/>
        </w:rPr>
      </w:pPr>
      <w:r w:rsidRPr="00013F2D">
        <w:rPr>
          <w:rFonts w:ascii="Tahoma" w:hAnsi="Tahoma" w:cs="Tahoma"/>
          <w:sz w:val="20"/>
        </w:rPr>
        <w:tab/>
        <w:t>5/ za brak zapłaty lub nieterminową zapłatę wynagrodzenia</w:t>
      </w:r>
      <w:r w:rsidR="003836C3" w:rsidRPr="00013F2D">
        <w:rPr>
          <w:rFonts w:ascii="Tahoma" w:hAnsi="Tahoma" w:cs="Tahoma"/>
          <w:sz w:val="20"/>
        </w:rPr>
        <w:t xml:space="preserve"> należnego podwykonawcom </w:t>
      </w:r>
      <w:r w:rsidR="00A40821" w:rsidRPr="00013F2D">
        <w:rPr>
          <w:rFonts w:ascii="Tahoma" w:hAnsi="Tahoma" w:cs="Tahoma"/>
          <w:sz w:val="20"/>
        </w:rPr>
        <w:br/>
      </w:r>
      <w:r w:rsidR="003836C3" w:rsidRPr="00013F2D">
        <w:rPr>
          <w:rFonts w:ascii="Tahoma" w:hAnsi="Tahoma" w:cs="Tahoma"/>
          <w:sz w:val="20"/>
        </w:rPr>
        <w:t xml:space="preserve">w wysokości </w:t>
      </w:r>
      <w:r w:rsidR="00FF5CFB" w:rsidRPr="00013F2D">
        <w:rPr>
          <w:rFonts w:ascii="Tahoma" w:hAnsi="Tahoma" w:cs="Tahoma"/>
          <w:sz w:val="20"/>
        </w:rPr>
        <w:t>2</w:t>
      </w:r>
      <w:r w:rsidR="006921B2" w:rsidRPr="00013F2D">
        <w:rPr>
          <w:rFonts w:ascii="Tahoma" w:hAnsi="Tahoma" w:cs="Tahoma"/>
          <w:sz w:val="20"/>
        </w:rPr>
        <w:t xml:space="preserve"> </w:t>
      </w:r>
      <w:r w:rsidR="003836C3" w:rsidRPr="00013F2D">
        <w:rPr>
          <w:rFonts w:ascii="Tahoma" w:hAnsi="Tahoma" w:cs="Tahoma"/>
          <w:sz w:val="20"/>
        </w:rPr>
        <w:t>000,00 zł każdorazowo,</w:t>
      </w:r>
    </w:p>
    <w:p w14:paraId="5C64F5B7" w14:textId="77777777" w:rsidR="003836C3" w:rsidRPr="00013F2D" w:rsidRDefault="003836C3" w:rsidP="009B548A">
      <w:pPr>
        <w:tabs>
          <w:tab w:val="num" w:pos="284"/>
        </w:tabs>
        <w:ind w:left="284" w:hanging="284"/>
        <w:jc w:val="both"/>
        <w:rPr>
          <w:rFonts w:ascii="Tahoma" w:hAnsi="Tahoma" w:cs="Tahoma"/>
          <w:sz w:val="20"/>
        </w:rPr>
      </w:pPr>
      <w:r w:rsidRPr="00013F2D">
        <w:rPr>
          <w:rFonts w:ascii="Tahoma" w:hAnsi="Tahoma" w:cs="Tahoma"/>
          <w:sz w:val="20"/>
        </w:rPr>
        <w:tab/>
        <w:t xml:space="preserve">6/ </w:t>
      </w:r>
      <w:r w:rsidR="005F442E" w:rsidRPr="00013F2D">
        <w:rPr>
          <w:rFonts w:ascii="Tahoma" w:hAnsi="Tahoma" w:cs="Tahoma"/>
          <w:sz w:val="20"/>
        </w:rPr>
        <w:t xml:space="preserve">za </w:t>
      </w:r>
      <w:r w:rsidR="00934F27" w:rsidRPr="00013F2D">
        <w:rPr>
          <w:rFonts w:ascii="Tahoma" w:hAnsi="Tahoma" w:cs="Tahoma"/>
          <w:sz w:val="20"/>
        </w:rPr>
        <w:t>nieprzedł</w:t>
      </w:r>
      <w:r w:rsidR="002D6C88" w:rsidRPr="00013F2D">
        <w:rPr>
          <w:rFonts w:ascii="Tahoma" w:hAnsi="Tahoma" w:cs="Tahoma"/>
          <w:sz w:val="20"/>
        </w:rPr>
        <w:t>o</w:t>
      </w:r>
      <w:r w:rsidR="00934F27" w:rsidRPr="00013F2D">
        <w:rPr>
          <w:rFonts w:ascii="Tahoma" w:hAnsi="Tahoma" w:cs="Tahoma"/>
          <w:sz w:val="20"/>
        </w:rPr>
        <w:t>żenie do zaakceptowania projektu umowy o podwykonawstwo</w:t>
      </w:r>
      <w:r w:rsidR="00A50EA0" w:rsidRPr="00013F2D">
        <w:rPr>
          <w:rFonts w:ascii="Tahoma" w:hAnsi="Tahoma" w:cs="Tahoma"/>
          <w:sz w:val="20"/>
        </w:rPr>
        <w:t>, której przedmiotem są roboty budowlane</w:t>
      </w:r>
      <w:r w:rsidR="00A22923" w:rsidRPr="00013F2D">
        <w:rPr>
          <w:rFonts w:ascii="Tahoma" w:hAnsi="Tahoma" w:cs="Tahoma"/>
          <w:sz w:val="20"/>
        </w:rPr>
        <w:t>, lub projektu jej zmiany, poświadczonej za zgodność z oryginałem kopii umowy</w:t>
      </w:r>
      <w:r w:rsidR="00CF2505" w:rsidRPr="00013F2D">
        <w:rPr>
          <w:rFonts w:ascii="Tahoma" w:hAnsi="Tahoma" w:cs="Tahoma"/>
          <w:sz w:val="20"/>
        </w:rPr>
        <w:t xml:space="preserve"> o podwykonawstwo lub jej zmiany</w:t>
      </w:r>
      <w:r w:rsidR="00737F7F" w:rsidRPr="00013F2D">
        <w:rPr>
          <w:rFonts w:ascii="Tahoma" w:hAnsi="Tahoma" w:cs="Tahoma"/>
          <w:sz w:val="20"/>
        </w:rPr>
        <w:t xml:space="preserve"> albo brak zmiany umowy o podwykonawstwo w zakresie terminu zapłaty wymaganej przez Zamawiającego w wysokości </w:t>
      </w:r>
      <w:r w:rsidR="00FF5CFB" w:rsidRPr="00013F2D">
        <w:rPr>
          <w:rFonts w:ascii="Tahoma" w:hAnsi="Tahoma" w:cs="Tahoma"/>
          <w:sz w:val="20"/>
        </w:rPr>
        <w:t>2</w:t>
      </w:r>
      <w:r w:rsidR="006921B2" w:rsidRPr="00013F2D">
        <w:rPr>
          <w:rFonts w:ascii="Tahoma" w:hAnsi="Tahoma" w:cs="Tahoma"/>
          <w:sz w:val="20"/>
        </w:rPr>
        <w:t xml:space="preserve"> </w:t>
      </w:r>
      <w:r w:rsidR="00737F7F" w:rsidRPr="00013F2D">
        <w:rPr>
          <w:rFonts w:ascii="Tahoma" w:hAnsi="Tahoma" w:cs="Tahoma"/>
          <w:sz w:val="20"/>
        </w:rPr>
        <w:t>000,00 zł</w:t>
      </w:r>
      <w:r w:rsidR="00510E70" w:rsidRPr="00013F2D">
        <w:rPr>
          <w:rFonts w:ascii="Tahoma" w:hAnsi="Tahoma" w:cs="Tahoma"/>
          <w:sz w:val="20"/>
        </w:rPr>
        <w:t xml:space="preserve"> za każde z nich</w:t>
      </w:r>
      <w:r w:rsidR="00920997" w:rsidRPr="00013F2D">
        <w:rPr>
          <w:rFonts w:ascii="Tahoma" w:hAnsi="Tahoma" w:cs="Tahoma"/>
          <w:sz w:val="20"/>
        </w:rPr>
        <w:t xml:space="preserve"> każdorazowo</w:t>
      </w:r>
      <w:r w:rsidR="00510E70" w:rsidRPr="00013F2D">
        <w:rPr>
          <w:rFonts w:ascii="Tahoma" w:hAnsi="Tahoma" w:cs="Tahoma"/>
          <w:sz w:val="20"/>
        </w:rPr>
        <w:t>.</w:t>
      </w:r>
    </w:p>
    <w:p w14:paraId="283355B5" w14:textId="77777777" w:rsidR="00F53220" w:rsidRPr="00013F2D" w:rsidRDefault="00F53220" w:rsidP="00AA4822">
      <w:pPr>
        <w:numPr>
          <w:ilvl w:val="0"/>
          <w:numId w:val="5"/>
        </w:numPr>
        <w:tabs>
          <w:tab w:val="clear" w:pos="360"/>
          <w:tab w:val="num" w:pos="284"/>
        </w:tabs>
        <w:ind w:left="284" w:hanging="284"/>
        <w:jc w:val="both"/>
        <w:rPr>
          <w:rFonts w:ascii="Tahoma" w:hAnsi="Tahoma" w:cs="Tahoma"/>
          <w:sz w:val="20"/>
        </w:rPr>
      </w:pPr>
      <w:r w:rsidRPr="00013F2D">
        <w:rPr>
          <w:rFonts w:ascii="Tahoma" w:hAnsi="Tahoma" w:cs="Tahoma"/>
          <w:sz w:val="20"/>
        </w:rPr>
        <w:t>Zamawiający jest obowiązany do zapłaty kary umownej Wykonawcy w wysokości jn:</w:t>
      </w:r>
    </w:p>
    <w:p w14:paraId="546BCDA1" w14:textId="77777777" w:rsidR="00F53220" w:rsidRPr="00013F2D" w:rsidRDefault="009B548A" w:rsidP="009B548A">
      <w:pPr>
        <w:tabs>
          <w:tab w:val="num" w:pos="284"/>
        </w:tabs>
        <w:ind w:left="284" w:hanging="284"/>
        <w:jc w:val="both"/>
        <w:rPr>
          <w:rFonts w:ascii="Tahoma" w:hAnsi="Tahoma" w:cs="Tahoma"/>
          <w:sz w:val="20"/>
        </w:rPr>
      </w:pPr>
      <w:r w:rsidRPr="00013F2D">
        <w:rPr>
          <w:rFonts w:ascii="Tahoma" w:hAnsi="Tahoma" w:cs="Tahoma"/>
          <w:sz w:val="20"/>
        </w:rPr>
        <w:tab/>
      </w:r>
      <w:r w:rsidR="00A40821" w:rsidRPr="00013F2D">
        <w:rPr>
          <w:rFonts w:ascii="Tahoma" w:hAnsi="Tahoma" w:cs="Tahoma"/>
          <w:sz w:val="20"/>
        </w:rPr>
        <w:t>1</w:t>
      </w:r>
      <w:r w:rsidR="001C5CE2" w:rsidRPr="00013F2D">
        <w:rPr>
          <w:rFonts w:ascii="Tahoma" w:hAnsi="Tahoma" w:cs="Tahoma"/>
          <w:sz w:val="20"/>
        </w:rPr>
        <w:t>/</w:t>
      </w:r>
      <w:r w:rsidR="00F53220" w:rsidRPr="00013F2D">
        <w:rPr>
          <w:rFonts w:ascii="Tahoma" w:hAnsi="Tahoma" w:cs="Tahoma"/>
          <w:sz w:val="20"/>
        </w:rPr>
        <w:tab/>
        <w:t xml:space="preserve">za </w:t>
      </w:r>
      <w:r w:rsidR="005B5FEA">
        <w:rPr>
          <w:rFonts w:ascii="Tahoma" w:hAnsi="Tahoma" w:cs="Tahoma"/>
          <w:sz w:val="20"/>
        </w:rPr>
        <w:t>zwłokę</w:t>
      </w:r>
      <w:r w:rsidR="003D0B45" w:rsidRPr="00013F2D">
        <w:rPr>
          <w:rFonts w:ascii="Tahoma" w:hAnsi="Tahoma" w:cs="Tahoma"/>
          <w:sz w:val="20"/>
        </w:rPr>
        <w:t xml:space="preserve"> Zamawiającego</w:t>
      </w:r>
      <w:r w:rsidR="00F53220" w:rsidRPr="00013F2D">
        <w:rPr>
          <w:rFonts w:ascii="Tahoma" w:hAnsi="Tahoma" w:cs="Tahoma"/>
          <w:sz w:val="20"/>
        </w:rPr>
        <w:t xml:space="preserve"> w przeprowadzeniu odbioru w wysokości 0,</w:t>
      </w:r>
      <w:r w:rsidR="0090120C" w:rsidRPr="00013F2D">
        <w:rPr>
          <w:rFonts w:ascii="Tahoma" w:hAnsi="Tahoma" w:cs="Tahoma"/>
          <w:sz w:val="20"/>
        </w:rPr>
        <w:t>2</w:t>
      </w:r>
      <w:r w:rsidR="00F53220" w:rsidRPr="00013F2D">
        <w:rPr>
          <w:rFonts w:ascii="Tahoma" w:hAnsi="Tahoma" w:cs="Tahoma"/>
          <w:sz w:val="20"/>
        </w:rPr>
        <w:t>0 % łącznego wynagrodzenia brutto</w:t>
      </w:r>
      <w:r w:rsidR="00A40821" w:rsidRPr="00013F2D">
        <w:rPr>
          <w:rFonts w:ascii="Tahoma" w:hAnsi="Tahoma" w:cs="Tahoma"/>
          <w:sz w:val="20"/>
        </w:rPr>
        <w:t xml:space="preserve">, określonego </w:t>
      </w:r>
      <w:r w:rsidR="00D97931" w:rsidRPr="00013F2D">
        <w:rPr>
          <w:rFonts w:ascii="Tahoma" w:hAnsi="Tahoma" w:cs="Tahoma"/>
          <w:sz w:val="20"/>
        </w:rPr>
        <w:t xml:space="preserve">w </w:t>
      </w:r>
      <w:r w:rsidR="00D97931" w:rsidRPr="00013F2D">
        <w:rPr>
          <w:rFonts w:ascii="Tahoma" w:hAnsi="Tahoma" w:cs="Tahoma"/>
          <w:sz w:val="20"/>
        </w:rPr>
        <w:sym w:font="Times New Roman" w:char="00A7"/>
      </w:r>
      <w:r w:rsidR="00D97931" w:rsidRPr="00013F2D">
        <w:rPr>
          <w:rFonts w:ascii="Tahoma" w:hAnsi="Tahoma" w:cs="Tahoma"/>
          <w:sz w:val="20"/>
        </w:rPr>
        <w:t xml:space="preserve"> </w:t>
      </w:r>
      <w:r w:rsidR="00DA6EFF">
        <w:rPr>
          <w:rFonts w:ascii="Tahoma" w:hAnsi="Tahoma" w:cs="Tahoma"/>
          <w:sz w:val="20"/>
        </w:rPr>
        <w:t>4</w:t>
      </w:r>
      <w:r w:rsidR="00D97931" w:rsidRPr="00013F2D">
        <w:rPr>
          <w:rFonts w:ascii="Tahoma" w:hAnsi="Tahoma" w:cs="Tahoma"/>
          <w:sz w:val="20"/>
        </w:rPr>
        <w:t xml:space="preserve"> ust. 1 </w:t>
      </w:r>
      <w:r w:rsidR="00F53220" w:rsidRPr="00013F2D">
        <w:rPr>
          <w:rFonts w:ascii="Tahoma" w:hAnsi="Tahoma" w:cs="Tahoma"/>
          <w:sz w:val="20"/>
        </w:rPr>
        <w:t xml:space="preserve">za każdy dzień </w:t>
      </w:r>
      <w:r w:rsidR="005B5FEA">
        <w:rPr>
          <w:rFonts w:ascii="Tahoma" w:hAnsi="Tahoma" w:cs="Tahoma"/>
          <w:sz w:val="20"/>
        </w:rPr>
        <w:t>zwłoki</w:t>
      </w:r>
      <w:r w:rsidR="00F53220" w:rsidRPr="00013F2D">
        <w:rPr>
          <w:rFonts w:ascii="Tahoma" w:hAnsi="Tahoma" w:cs="Tahoma"/>
          <w:sz w:val="20"/>
        </w:rPr>
        <w:t xml:space="preserve"> licząc od dnia następnego po terminie</w:t>
      </w:r>
      <w:r w:rsidR="00FC6738" w:rsidRPr="00013F2D">
        <w:rPr>
          <w:rFonts w:ascii="Tahoma" w:hAnsi="Tahoma" w:cs="Tahoma"/>
          <w:sz w:val="20"/>
        </w:rPr>
        <w:t>,</w:t>
      </w:r>
      <w:r w:rsidR="00F53220" w:rsidRPr="00013F2D">
        <w:rPr>
          <w:rFonts w:ascii="Tahoma" w:hAnsi="Tahoma" w:cs="Tahoma"/>
          <w:sz w:val="20"/>
        </w:rPr>
        <w:t xml:space="preserve"> w którym odbiór powinien być zakończony</w:t>
      </w:r>
      <w:r w:rsidR="006C6B64" w:rsidRPr="00013F2D">
        <w:rPr>
          <w:rFonts w:ascii="Tahoma" w:hAnsi="Tahoma" w:cs="Tahoma"/>
          <w:sz w:val="20"/>
        </w:rPr>
        <w:t>,</w:t>
      </w:r>
    </w:p>
    <w:p w14:paraId="46BC8144" w14:textId="77777777" w:rsidR="00F53220" w:rsidRPr="00013F2D" w:rsidRDefault="009B548A" w:rsidP="009B548A">
      <w:pPr>
        <w:tabs>
          <w:tab w:val="num" w:pos="284"/>
        </w:tabs>
        <w:ind w:left="284" w:hanging="284"/>
        <w:jc w:val="both"/>
        <w:rPr>
          <w:rFonts w:ascii="Tahoma" w:hAnsi="Tahoma" w:cs="Tahoma"/>
          <w:sz w:val="20"/>
        </w:rPr>
      </w:pPr>
      <w:r w:rsidRPr="00013F2D">
        <w:rPr>
          <w:rFonts w:ascii="Tahoma" w:hAnsi="Tahoma" w:cs="Tahoma"/>
          <w:sz w:val="20"/>
        </w:rPr>
        <w:tab/>
      </w:r>
      <w:r w:rsidR="00A40821" w:rsidRPr="00013F2D">
        <w:rPr>
          <w:rFonts w:ascii="Tahoma" w:hAnsi="Tahoma" w:cs="Tahoma"/>
          <w:sz w:val="20"/>
        </w:rPr>
        <w:t>2</w:t>
      </w:r>
      <w:r w:rsidR="001C5CE2" w:rsidRPr="00013F2D">
        <w:rPr>
          <w:rFonts w:ascii="Tahoma" w:hAnsi="Tahoma" w:cs="Tahoma"/>
          <w:sz w:val="20"/>
        </w:rPr>
        <w:t>/</w:t>
      </w:r>
      <w:r w:rsidR="00F53220" w:rsidRPr="00013F2D">
        <w:rPr>
          <w:rFonts w:ascii="Tahoma" w:hAnsi="Tahoma" w:cs="Tahoma"/>
          <w:sz w:val="20"/>
        </w:rPr>
        <w:tab/>
        <w:t>za odstąpienie od umowy</w:t>
      </w:r>
      <w:r w:rsidR="00220A9F" w:rsidRPr="00013F2D">
        <w:rPr>
          <w:rFonts w:ascii="Tahoma" w:hAnsi="Tahoma" w:cs="Tahoma"/>
          <w:sz w:val="20"/>
        </w:rPr>
        <w:t xml:space="preserve"> przez Zamawiającego lub Wykonawcę</w:t>
      </w:r>
      <w:r w:rsidR="00F53220" w:rsidRPr="00013F2D">
        <w:rPr>
          <w:rFonts w:ascii="Tahoma" w:hAnsi="Tahoma" w:cs="Tahoma"/>
          <w:sz w:val="20"/>
        </w:rPr>
        <w:t xml:space="preserve"> z przyczyn leżących po st</w:t>
      </w:r>
      <w:r w:rsidR="00C872CA" w:rsidRPr="00013F2D">
        <w:rPr>
          <w:rFonts w:ascii="Tahoma" w:hAnsi="Tahoma" w:cs="Tahoma"/>
          <w:sz w:val="20"/>
        </w:rPr>
        <w:t xml:space="preserve">ronie Zamawiającego w wysokości </w:t>
      </w:r>
      <w:r w:rsidR="00DA6EFF">
        <w:rPr>
          <w:rFonts w:ascii="Tahoma" w:hAnsi="Tahoma" w:cs="Tahoma"/>
          <w:sz w:val="20"/>
        </w:rPr>
        <w:t>14</w:t>
      </w:r>
      <w:r w:rsidR="00A40821" w:rsidRPr="00013F2D">
        <w:rPr>
          <w:rFonts w:ascii="Tahoma" w:hAnsi="Tahoma" w:cs="Tahoma"/>
          <w:sz w:val="20"/>
        </w:rPr>
        <w:t> 000,00 zł</w:t>
      </w:r>
      <w:r w:rsidR="00F53220" w:rsidRPr="00013F2D">
        <w:rPr>
          <w:rFonts w:ascii="Tahoma" w:hAnsi="Tahoma" w:cs="Tahoma"/>
          <w:sz w:val="20"/>
        </w:rPr>
        <w:t>.</w:t>
      </w:r>
    </w:p>
    <w:p w14:paraId="48B7D722" w14:textId="77777777" w:rsidR="00BB5A72" w:rsidRPr="00013F2D" w:rsidRDefault="00BB5A72" w:rsidP="00AA4822">
      <w:pPr>
        <w:numPr>
          <w:ilvl w:val="0"/>
          <w:numId w:val="5"/>
        </w:numPr>
        <w:tabs>
          <w:tab w:val="clear" w:pos="360"/>
          <w:tab w:val="num" w:pos="284"/>
        </w:tabs>
        <w:ind w:left="284" w:hanging="284"/>
        <w:jc w:val="both"/>
        <w:rPr>
          <w:rFonts w:ascii="Tahoma" w:hAnsi="Tahoma" w:cs="Tahoma"/>
          <w:sz w:val="20"/>
        </w:rPr>
      </w:pPr>
      <w:r w:rsidRPr="00013F2D">
        <w:rPr>
          <w:rFonts w:ascii="Tahoma" w:hAnsi="Tahoma" w:cs="Tahoma"/>
          <w:sz w:val="20"/>
        </w:rPr>
        <w:t>W przypadku poniesienia szkody wyższej od zastrzeżonych powyżej kar umownych, strony mogą dochodzić odszkodowania uzupełniającego na zasadach określonych w Kodeksie cywilnym.</w:t>
      </w:r>
    </w:p>
    <w:p w14:paraId="4FC50D7D" w14:textId="77777777" w:rsidR="00F53220" w:rsidRPr="00013F2D" w:rsidRDefault="00BB5A72" w:rsidP="00AA4822">
      <w:pPr>
        <w:numPr>
          <w:ilvl w:val="0"/>
          <w:numId w:val="5"/>
        </w:numPr>
        <w:tabs>
          <w:tab w:val="clear" w:pos="360"/>
          <w:tab w:val="num" w:pos="284"/>
        </w:tabs>
        <w:ind w:left="284" w:hanging="284"/>
        <w:jc w:val="both"/>
        <w:rPr>
          <w:rFonts w:ascii="Tahoma" w:hAnsi="Tahoma" w:cs="Tahoma"/>
          <w:sz w:val="20"/>
        </w:rPr>
      </w:pPr>
      <w:r w:rsidRPr="00013F2D">
        <w:rPr>
          <w:rFonts w:ascii="Tahoma" w:hAnsi="Tahoma" w:cs="Tahoma"/>
          <w:sz w:val="20"/>
        </w:rPr>
        <w:t>Wykonawca upoważnia Zamawiającego do potrącenia</w:t>
      </w:r>
      <w:r w:rsidR="00B86FFE">
        <w:rPr>
          <w:rFonts w:ascii="Tahoma" w:hAnsi="Tahoma" w:cs="Tahoma"/>
          <w:sz w:val="20"/>
        </w:rPr>
        <w:t xml:space="preserve"> kar umownych z przysługującego </w:t>
      </w:r>
      <w:r w:rsidRPr="00013F2D">
        <w:rPr>
          <w:rFonts w:ascii="Tahoma" w:hAnsi="Tahoma" w:cs="Tahoma"/>
          <w:sz w:val="20"/>
        </w:rPr>
        <w:t>wynagrodzenia.</w:t>
      </w:r>
    </w:p>
    <w:p w14:paraId="55A361F4" w14:textId="77777777" w:rsidR="00BB5A72" w:rsidRPr="00013F2D" w:rsidRDefault="00BB5A72" w:rsidP="00BB5A72">
      <w:pPr>
        <w:jc w:val="center"/>
        <w:rPr>
          <w:rFonts w:ascii="Tahoma" w:hAnsi="Tahoma" w:cs="Tahoma"/>
          <w:sz w:val="20"/>
        </w:rPr>
      </w:pPr>
    </w:p>
    <w:p w14:paraId="77F1BCE8" w14:textId="77777777" w:rsidR="00F53220" w:rsidRPr="00013F2D" w:rsidRDefault="00F53220"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1</w:t>
      </w:r>
      <w:r w:rsidR="00DA6EFF">
        <w:rPr>
          <w:rFonts w:ascii="Tahoma" w:hAnsi="Tahoma" w:cs="Tahoma"/>
          <w:b/>
          <w:sz w:val="20"/>
        </w:rPr>
        <w:t>2</w:t>
      </w:r>
    </w:p>
    <w:p w14:paraId="0FE9065F" w14:textId="77777777" w:rsidR="00753B4B" w:rsidRPr="00013F2D" w:rsidRDefault="00753B4B" w:rsidP="00AA4822">
      <w:pPr>
        <w:numPr>
          <w:ilvl w:val="0"/>
          <w:numId w:val="6"/>
        </w:numPr>
        <w:tabs>
          <w:tab w:val="clear" w:pos="360"/>
          <w:tab w:val="num" w:pos="284"/>
        </w:tabs>
        <w:ind w:left="284" w:hanging="284"/>
        <w:jc w:val="both"/>
        <w:rPr>
          <w:rFonts w:ascii="Tahoma" w:hAnsi="Tahoma" w:cs="Tahoma"/>
          <w:sz w:val="20"/>
        </w:rPr>
      </w:pPr>
      <w:r w:rsidRPr="00013F2D">
        <w:rPr>
          <w:rFonts w:ascii="Tahoma" w:hAnsi="Tahoma" w:cs="Tahoma"/>
          <w:sz w:val="20"/>
        </w:rPr>
        <w:lastRenderedPageBreak/>
        <w:t xml:space="preserve">Zamawiający zwoła i przystąpi do odbioru robót w ciągu </w:t>
      </w:r>
      <w:r w:rsidR="00081F4C" w:rsidRPr="00013F2D">
        <w:rPr>
          <w:rFonts w:ascii="Tahoma" w:hAnsi="Tahoma" w:cs="Tahoma"/>
          <w:sz w:val="20"/>
        </w:rPr>
        <w:t>3</w:t>
      </w:r>
      <w:r w:rsidRPr="00013F2D">
        <w:rPr>
          <w:rFonts w:ascii="Tahoma" w:hAnsi="Tahoma" w:cs="Tahoma"/>
          <w:sz w:val="20"/>
        </w:rPr>
        <w:t xml:space="preserve"> dni od daty zawiadomienia go o gotowoś</w:t>
      </w:r>
      <w:r w:rsidR="00B86FFE">
        <w:rPr>
          <w:rFonts w:ascii="Tahoma" w:hAnsi="Tahoma" w:cs="Tahoma"/>
          <w:sz w:val="20"/>
        </w:rPr>
        <w:t>ci do odbioru, po potwierdzeni</w:t>
      </w:r>
      <w:r w:rsidR="005B5FEA">
        <w:rPr>
          <w:rFonts w:ascii="Tahoma" w:hAnsi="Tahoma" w:cs="Tahoma"/>
          <w:sz w:val="20"/>
        </w:rPr>
        <w:t>u</w:t>
      </w:r>
      <w:r w:rsidR="00B86FFE">
        <w:rPr>
          <w:rFonts w:ascii="Tahoma" w:hAnsi="Tahoma" w:cs="Tahoma"/>
          <w:sz w:val="20"/>
        </w:rPr>
        <w:t xml:space="preserve"> </w:t>
      </w:r>
      <w:r w:rsidRPr="00013F2D">
        <w:rPr>
          <w:rFonts w:ascii="Tahoma" w:hAnsi="Tahoma" w:cs="Tahoma"/>
          <w:sz w:val="20"/>
        </w:rPr>
        <w:t>przez nadzorującego zakończenia robót.</w:t>
      </w:r>
    </w:p>
    <w:p w14:paraId="79A6282D" w14:textId="77777777" w:rsidR="00F53220" w:rsidRPr="00013F2D" w:rsidRDefault="00F53220" w:rsidP="00AA4822">
      <w:pPr>
        <w:numPr>
          <w:ilvl w:val="0"/>
          <w:numId w:val="6"/>
        </w:numPr>
        <w:tabs>
          <w:tab w:val="clear" w:pos="360"/>
          <w:tab w:val="num" w:pos="284"/>
        </w:tabs>
        <w:ind w:left="284" w:hanging="284"/>
        <w:jc w:val="both"/>
        <w:rPr>
          <w:rFonts w:ascii="Tahoma" w:hAnsi="Tahoma" w:cs="Tahoma"/>
          <w:sz w:val="20"/>
        </w:rPr>
      </w:pPr>
      <w:r w:rsidRPr="00013F2D">
        <w:rPr>
          <w:rFonts w:ascii="Tahoma" w:hAnsi="Tahoma" w:cs="Tahoma"/>
          <w:sz w:val="20"/>
        </w:rPr>
        <w:t>Jeżeli w toku czynności odbioru zostaną stwierdzone wady, to Zamawiającemu przysługują następujące uprawnienia:</w:t>
      </w:r>
    </w:p>
    <w:p w14:paraId="766032FE" w14:textId="77777777" w:rsidR="00F53220" w:rsidRPr="00013F2D" w:rsidRDefault="009B548A" w:rsidP="009B548A">
      <w:pPr>
        <w:tabs>
          <w:tab w:val="num" w:pos="284"/>
        </w:tabs>
        <w:ind w:left="284" w:hanging="284"/>
        <w:jc w:val="both"/>
        <w:rPr>
          <w:rFonts w:ascii="Tahoma" w:hAnsi="Tahoma" w:cs="Tahoma"/>
          <w:sz w:val="20"/>
        </w:rPr>
      </w:pPr>
      <w:r w:rsidRPr="00013F2D">
        <w:rPr>
          <w:rFonts w:ascii="Tahoma" w:hAnsi="Tahoma" w:cs="Tahoma"/>
          <w:sz w:val="20"/>
        </w:rPr>
        <w:tab/>
      </w:r>
      <w:r w:rsidR="001C5CE2" w:rsidRPr="00013F2D">
        <w:rPr>
          <w:rFonts w:ascii="Tahoma" w:hAnsi="Tahoma" w:cs="Tahoma"/>
          <w:sz w:val="20"/>
        </w:rPr>
        <w:t>1/</w:t>
      </w:r>
      <w:r w:rsidR="00F53220" w:rsidRPr="00013F2D">
        <w:rPr>
          <w:rFonts w:ascii="Tahoma" w:hAnsi="Tahoma" w:cs="Tahoma"/>
          <w:sz w:val="20"/>
        </w:rPr>
        <w:tab/>
        <w:t>jeżeli wady nadają się do usunięcia, Zamawiający może odmówić odbioru do czasu usunięcia wad,</w:t>
      </w:r>
    </w:p>
    <w:p w14:paraId="639122CC" w14:textId="77777777" w:rsidR="00F53220" w:rsidRPr="00013F2D" w:rsidRDefault="009B548A" w:rsidP="009B548A">
      <w:pPr>
        <w:tabs>
          <w:tab w:val="num" w:pos="284"/>
        </w:tabs>
        <w:ind w:left="284" w:hanging="284"/>
        <w:jc w:val="both"/>
        <w:rPr>
          <w:rFonts w:ascii="Tahoma" w:hAnsi="Tahoma" w:cs="Tahoma"/>
          <w:sz w:val="20"/>
        </w:rPr>
      </w:pPr>
      <w:r w:rsidRPr="00013F2D">
        <w:rPr>
          <w:rFonts w:ascii="Tahoma" w:hAnsi="Tahoma" w:cs="Tahoma"/>
          <w:sz w:val="20"/>
        </w:rPr>
        <w:tab/>
      </w:r>
      <w:r w:rsidR="001C5CE2" w:rsidRPr="00013F2D">
        <w:rPr>
          <w:rFonts w:ascii="Tahoma" w:hAnsi="Tahoma" w:cs="Tahoma"/>
          <w:sz w:val="20"/>
        </w:rPr>
        <w:t>2/</w:t>
      </w:r>
      <w:r w:rsidR="00F53220" w:rsidRPr="00013F2D">
        <w:rPr>
          <w:rFonts w:ascii="Tahoma" w:hAnsi="Tahoma" w:cs="Tahoma"/>
          <w:sz w:val="20"/>
        </w:rPr>
        <w:tab/>
        <w:t>jeżeli wady nie nadają się do usunięcia, a umożliwiają one użytkowanie przedmiotu odbioru zgodnie z jego przeznaczeniem, Zamawiający może obniżyć wynagrodzenie,</w:t>
      </w:r>
    </w:p>
    <w:p w14:paraId="51F0D4EF" w14:textId="77777777" w:rsidR="00F53220" w:rsidRPr="00013F2D" w:rsidRDefault="009B548A" w:rsidP="009B548A">
      <w:pPr>
        <w:tabs>
          <w:tab w:val="num" w:pos="284"/>
        </w:tabs>
        <w:ind w:left="284" w:hanging="284"/>
        <w:jc w:val="both"/>
        <w:rPr>
          <w:rFonts w:ascii="Tahoma" w:hAnsi="Tahoma" w:cs="Tahoma"/>
          <w:sz w:val="20"/>
        </w:rPr>
      </w:pPr>
      <w:r w:rsidRPr="00013F2D">
        <w:rPr>
          <w:rFonts w:ascii="Tahoma" w:hAnsi="Tahoma" w:cs="Tahoma"/>
          <w:sz w:val="20"/>
        </w:rPr>
        <w:tab/>
      </w:r>
      <w:r w:rsidR="001C5CE2" w:rsidRPr="00013F2D">
        <w:rPr>
          <w:rFonts w:ascii="Tahoma" w:hAnsi="Tahoma" w:cs="Tahoma"/>
          <w:sz w:val="20"/>
        </w:rPr>
        <w:t>3/</w:t>
      </w:r>
      <w:r w:rsidR="00F53220" w:rsidRPr="00013F2D">
        <w:rPr>
          <w:rFonts w:ascii="Tahoma" w:hAnsi="Tahoma" w:cs="Tahoma"/>
          <w:sz w:val="20"/>
        </w:rPr>
        <w:tab/>
        <w:t xml:space="preserve">jeżeli wady uniemożliwiają użytkowanie przedmiotu odbioru zgodnie z jego przeznaczeniem, Zamawiający może odstąpić od odbioru i żądać wykonania przedmiotu odbioru po raz drugi na koszt Wykonawcy. </w:t>
      </w:r>
    </w:p>
    <w:p w14:paraId="1F25B316" w14:textId="77777777" w:rsidR="00F53220" w:rsidRPr="00013F2D" w:rsidRDefault="00F53220" w:rsidP="00AA4822">
      <w:pPr>
        <w:pStyle w:val="Tekstpodstawowywcity2"/>
        <w:numPr>
          <w:ilvl w:val="0"/>
          <w:numId w:val="6"/>
        </w:numPr>
        <w:tabs>
          <w:tab w:val="clear" w:pos="360"/>
          <w:tab w:val="num" w:pos="284"/>
        </w:tabs>
        <w:ind w:left="284" w:hanging="284"/>
        <w:rPr>
          <w:rFonts w:ascii="Tahoma" w:hAnsi="Tahoma" w:cs="Tahoma"/>
          <w:sz w:val="20"/>
        </w:rPr>
      </w:pPr>
      <w:r w:rsidRPr="00013F2D">
        <w:rPr>
          <w:rFonts w:ascii="Tahoma" w:hAnsi="Tahoma" w:cs="Tahoma"/>
          <w:sz w:val="20"/>
        </w:rPr>
        <w:t xml:space="preserve">Z czynności odbioru końcowego będzie spisany protokół końcowy odbioru robót zawierający wszelkie ustalenia dokonane w toku odbioru, jak też terminy wyznaczone na usunięcie stwierdzonych wad </w:t>
      </w:r>
      <w:r w:rsidR="00B86FFE">
        <w:rPr>
          <w:rFonts w:ascii="Tahoma" w:hAnsi="Tahoma" w:cs="Tahoma"/>
          <w:sz w:val="20"/>
        </w:rPr>
        <w:t xml:space="preserve">    </w:t>
      </w:r>
      <w:r w:rsidRPr="00013F2D">
        <w:rPr>
          <w:rFonts w:ascii="Tahoma" w:hAnsi="Tahoma" w:cs="Tahoma"/>
          <w:sz w:val="20"/>
        </w:rPr>
        <w:t>w przedmiocie odbioru.</w:t>
      </w:r>
      <w:r w:rsidR="00F80673" w:rsidRPr="00013F2D">
        <w:rPr>
          <w:rFonts w:ascii="Tahoma" w:hAnsi="Tahoma" w:cs="Tahoma"/>
          <w:sz w:val="20"/>
        </w:rPr>
        <w:t xml:space="preserve"> Jeżeli Wykonawca nie usunie wad w terminie ustalonym w protokole końcowym odbioru robót, Zamawiający jest uprawniony do</w:t>
      </w:r>
      <w:r w:rsidR="00C874D9" w:rsidRPr="00013F2D">
        <w:rPr>
          <w:rFonts w:ascii="Tahoma" w:hAnsi="Tahoma" w:cs="Tahoma"/>
          <w:sz w:val="20"/>
        </w:rPr>
        <w:t xml:space="preserve"> usunięcia wad</w:t>
      </w:r>
      <w:r w:rsidR="004816B1" w:rsidRPr="00013F2D">
        <w:rPr>
          <w:rFonts w:ascii="Tahoma" w:hAnsi="Tahoma" w:cs="Tahoma"/>
          <w:sz w:val="20"/>
        </w:rPr>
        <w:t xml:space="preserve"> na koszt Wykonawcy.</w:t>
      </w:r>
    </w:p>
    <w:p w14:paraId="045419CE" w14:textId="77777777" w:rsidR="00F53220" w:rsidRPr="00013F2D" w:rsidRDefault="00F53220" w:rsidP="00AA4822">
      <w:pPr>
        <w:pStyle w:val="Tekstpodstawowywcity2"/>
        <w:numPr>
          <w:ilvl w:val="0"/>
          <w:numId w:val="6"/>
        </w:numPr>
        <w:tabs>
          <w:tab w:val="clear" w:pos="360"/>
          <w:tab w:val="num" w:pos="284"/>
        </w:tabs>
        <w:ind w:left="284" w:hanging="284"/>
        <w:rPr>
          <w:rFonts w:ascii="Tahoma" w:hAnsi="Tahoma" w:cs="Tahoma"/>
          <w:sz w:val="20"/>
        </w:rPr>
      </w:pPr>
      <w:r w:rsidRPr="00013F2D">
        <w:rPr>
          <w:rFonts w:ascii="Tahoma" w:hAnsi="Tahoma" w:cs="Tahoma"/>
          <w:sz w:val="20"/>
        </w:rPr>
        <w:t xml:space="preserve">O wykryciu wad w okresie </w:t>
      </w:r>
      <w:r w:rsidR="00BF6518" w:rsidRPr="00013F2D">
        <w:rPr>
          <w:rFonts w:ascii="Tahoma" w:hAnsi="Tahoma" w:cs="Tahoma"/>
          <w:sz w:val="20"/>
        </w:rPr>
        <w:t>rękojmi</w:t>
      </w:r>
      <w:r w:rsidR="00F33916" w:rsidRPr="00013F2D">
        <w:rPr>
          <w:rFonts w:ascii="Tahoma" w:hAnsi="Tahoma" w:cs="Tahoma"/>
          <w:sz w:val="20"/>
        </w:rPr>
        <w:t xml:space="preserve"> za wady</w:t>
      </w:r>
      <w:r w:rsidR="00BF6518" w:rsidRPr="00013F2D">
        <w:rPr>
          <w:rFonts w:ascii="Tahoma" w:hAnsi="Tahoma" w:cs="Tahoma"/>
          <w:sz w:val="20"/>
        </w:rPr>
        <w:t xml:space="preserve"> i </w:t>
      </w:r>
      <w:r w:rsidRPr="00013F2D">
        <w:rPr>
          <w:rFonts w:ascii="Tahoma" w:hAnsi="Tahoma" w:cs="Tahoma"/>
          <w:sz w:val="20"/>
        </w:rPr>
        <w:t>gwarancji</w:t>
      </w:r>
      <w:r w:rsidR="007E0583" w:rsidRPr="00013F2D">
        <w:rPr>
          <w:rFonts w:ascii="Tahoma" w:hAnsi="Tahoma" w:cs="Tahoma"/>
          <w:sz w:val="20"/>
        </w:rPr>
        <w:t xml:space="preserve"> jakości</w:t>
      </w:r>
      <w:r w:rsidRPr="00013F2D">
        <w:rPr>
          <w:rFonts w:ascii="Tahoma" w:hAnsi="Tahoma" w:cs="Tahoma"/>
          <w:sz w:val="20"/>
        </w:rPr>
        <w:t xml:space="preserve"> Zamawiający</w:t>
      </w:r>
      <w:r w:rsidR="00220A9F" w:rsidRPr="00013F2D">
        <w:rPr>
          <w:rFonts w:ascii="Tahoma" w:hAnsi="Tahoma" w:cs="Tahoma"/>
          <w:sz w:val="20"/>
        </w:rPr>
        <w:t xml:space="preserve"> lub inny podmiot działający w jego imieniu</w:t>
      </w:r>
      <w:r w:rsidRPr="00013F2D">
        <w:rPr>
          <w:rFonts w:ascii="Tahoma" w:hAnsi="Tahoma" w:cs="Tahoma"/>
          <w:sz w:val="20"/>
        </w:rPr>
        <w:t xml:space="preserve"> zawiadomi Wykonawcę na piśmie z podaniem terminu </w:t>
      </w:r>
      <w:r w:rsidR="00DA2387" w:rsidRPr="00013F2D">
        <w:rPr>
          <w:rFonts w:ascii="Tahoma" w:hAnsi="Tahoma" w:cs="Tahoma"/>
          <w:sz w:val="20"/>
        </w:rPr>
        <w:t>ich</w:t>
      </w:r>
      <w:r w:rsidRPr="00013F2D">
        <w:rPr>
          <w:rFonts w:ascii="Tahoma" w:hAnsi="Tahoma" w:cs="Tahoma"/>
          <w:sz w:val="20"/>
        </w:rPr>
        <w:t xml:space="preserve"> usunięcia,</w:t>
      </w:r>
      <w:r w:rsidR="00B83F60" w:rsidRPr="00013F2D">
        <w:rPr>
          <w:rFonts w:ascii="Tahoma" w:hAnsi="Tahoma" w:cs="Tahoma"/>
          <w:sz w:val="20"/>
        </w:rPr>
        <w:t xml:space="preserve"> który nie </w:t>
      </w:r>
      <w:r w:rsidR="006113C3" w:rsidRPr="00013F2D">
        <w:rPr>
          <w:rFonts w:ascii="Tahoma" w:hAnsi="Tahoma" w:cs="Tahoma"/>
          <w:sz w:val="20"/>
        </w:rPr>
        <w:t>powinien</w:t>
      </w:r>
      <w:r w:rsidR="00B83F60" w:rsidRPr="00013F2D">
        <w:rPr>
          <w:rFonts w:ascii="Tahoma" w:hAnsi="Tahoma" w:cs="Tahoma"/>
          <w:sz w:val="20"/>
        </w:rPr>
        <w:t xml:space="preserve"> być krótszy niż 7 dni,</w:t>
      </w:r>
      <w:r w:rsidRPr="00013F2D">
        <w:rPr>
          <w:rFonts w:ascii="Tahoma" w:hAnsi="Tahoma" w:cs="Tahoma"/>
          <w:sz w:val="20"/>
        </w:rPr>
        <w:t xml:space="preserve"> a w przypadku nieusunięcia wad przez Wykonawcę Zamawiający usunie wady obciążając pełnymi kosztami ich usunięcia Wykonawcę.</w:t>
      </w:r>
      <w:r w:rsidR="00063680" w:rsidRPr="00013F2D">
        <w:rPr>
          <w:rFonts w:ascii="Tahoma" w:hAnsi="Tahoma" w:cs="Tahoma"/>
          <w:sz w:val="20"/>
        </w:rPr>
        <w:t xml:space="preserve"> </w:t>
      </w:r>
      <w:r w:rsidR="000E6B9D" w:rsidRPr="00013F2D">
        <w:rPr>
          <w:rFonts w:ascii="Tahoma" w:hAnsi="Tahoma" w:cs="Tahoma"/>
          <w:sz w:val="20"/>
        </w:rPr>
        <w:t>Rozpoczęcie</w:t>
      </w:r>
      <w:r w:rsidR="006113C3" w:rsidRPr="00013F2D">
        <w:rPr>
          <w:rFonts w:ascii="Tahoma" w:hAnsi="Tahoma" w:cs="Tahoma"/>
          <w:sz w:val="20"/>
        </w:rPr>
        <w:t xml:space="preserve"> </w:t>
      </w:r>
      <w:r w:rsidR="000E6B9D" w:rsidRPr="00013F2D">
        <w:rPr>
          <w:rFonts w:ascii="Tahoma" w:hAnsi="Tahoma" w:cs="Tahoma"/>
          <w:sz w:val="20"/>
        </w:rPr>
        <w:t xml:space="preserve">przez </w:t>
      </w:r>
      <w:r w:rsidR="006113C3" w:rsidRPr="00013F2D">
        <w:rPr>
          <w:rFonts w:ascii="Tahoma" w:hAnsi="Tahoma" w:cs="Tahoma"/>
          <w:sz w:val="20"/>
        </w:rPr>
        <w:t>Wykonawc</w:t>
      </w:r>
      <w:r w:rsidR="000E6B9D" w:rsidRPr="00013F2D">
        <w:rPr>
          <w:rFonts w:ascii="Tahoma" w:hAnsi="Tahoma" w:cs="Tahoma"/>
          <w:sz w:val="20"/>
        </w:rPr>
        <w:t>ę</w:t>
      </w:r>
      <w:r w:rsidR="006113C3" w:rsidRPr="00013F2D">
        <w:rPr>
          <w:rFonts w:ascii="Tahoma" w:hAnsi="Tahoma" w:cs="Tahoma"/>
          <w:sz w:val="20"/>
        </w:rPr>
        <w:t xml:space="preserve"> </w:t>
      </w:r>
      <w:r w:rsidR="000E6B9D" w:rsidRPr="00013F2D">
        <w:rPr>
          <w:rFonts w:ascii="Tahoma" w:hAnsi="Tahoma" w:cs="Tahoma"/>
          <w:sz w:val="20"/>
        </w:rPr>
        <w:t>u</w:t>
      </w:r>
      <w:r w:rsidR="00063680" w:rsidRPr="00013F2D">
        <w:rPr>
          <w:rFonts w:ascii="Tahoma" w:hAnsi="Tahoma" w:cs="Tahoma"/>
          <w:sz w:val="20"/>
        </w:rPr>
        <w:t>su</w:t>
      </w:r>
      <w:r w:rsidR="000E6B9D" w:rsidRPr="00013F2D">
        <w:rPr>
          <w:rFonts w:ascii="Tahoma" w:hAnsi="Tahoma" w:cs="Tahoma"/>
          <w:sz w:val="20"/>
        </w:rPr>
        <w:t>wani</w:t>
      </w:r>
      <w:r w:rsidR="00063680" w:rsidRPr="00013F2D">
        <w:rPr>
          <w:rFonts w:ascii="Tahoma" w:hAnsi="Tahoma" w:cs="Tahoma"/>
          <w:sz w:val="20"/>
        </w:rPr>
        <w:t xml:space="preserve">a wad </w:t>
      </w:r>
      <w:r w:rsidR="006113C3" w:rsidRPr="00013F2D">
        <w:rPr>
          <w:rFonts w:ascii="Tahoma" w:hAnsi="Tahoma" w:cs="Tahoma"/>
          <w:sz w:val="20"/>
        </w:rPr>
        <w:t>powin</w:t>
      </w:r>
      <w:r w:rsidR="00CF096A" w:rsidRPr="00013F2D">
        <w:rPr>
          <w:rFonts w:ascii="Tahoma" w:hAnsi="Tahoma" w:cs="Tahoma"/>
          <w:sz w:val="20"/>
        </w:rPr>
        <w:t>no nastąpić</w:t>
      </w:r>
      <w:r w:rsidR="00063680" w:rsidRPr="00013F2D">
        <w:rPr>
          <w:rFonts w:ascii="Tahoma" w:hAnsi="Tahoma" w:cs="Tahoma"/>
          <w:sz w:val="20"/>
        </w:rPr>
        <w:t xml:space="preserve"> </w:t>
      </w:r>
      <w:r w:rsidR="006113C3" w:rsidRPr="00013F2D">
        <w:rPr>
          <w:rFonts w:ascii="Tahoma" w:hAnsi="Tahoma" w:cs="Tahoma"/>
          <w:sz w:val="20"/>
        </w:rPr>
        <w:t>niezwłoczn</w:t>
      </w:r>
      <w:r w:rsidR="00CF096A" w:rsidRPr="00013F2D">
        <w:rPr>
          <w:rFonts w:ascii="Tahoma" w:hAnsi="Tahoma" w:cs="Tahoma"/>
          <w:sz w:val="20"/>
        </w:rPr>
        <w:t>ie</w:t>
      </w:r>
      <w:r w:rsidR="00063680" w:rsidRPr="00013F2D">
        <w:rPr>
          <w:rFonts w:ascii="Tahoma" w:hAnsi="Tahoma" w:cs="Tahoma"/>
          <w:sz w:val="20"/>
        </w:rPr>
        <w:t xml:space="preserve"> w przypadku</w:t>
      </w:r>
      <w:r w:rsidR="00A73173" w:rsidRPr="00013F2D">
        <w:rPr>
          <w:rFonts w:ascii="Tahoma" w:hAnsi="Tahoma" w:cs="Tahoma"/>
          <w:sz w:val="20"/>
        </w:rPr>
        <w:t xml:space="preserve"> pilnej potrzeby ich usunięcia</w:t>
      </w:r>
      <w:r w:rsidR="00702705" w:rsidRPr="00013F2D">
        <w:rPr>
          <w:rFonts w:ascii="Tahoma" w:hAnsi="Tahoma" w:cs="Tahoma"/>
          <w:sz w:val="20"/>
        </w:rPr>
        <w:t xml:space="preserve"> określonej w wezwaniu przez Zamawiającego</w:t>
      </w:r>
      <w:r w:rsidR="00A73173" w:rsidRPr="00013F2D">
        <w:rPr>
          <w:rFonts w:ascii="Tahoma" w:hAnsi="Tahoma" w:cs="Tahoma"/>
          <w:sz w:val="20"/>
        </w:rPr>
        <w:t>.</w:t>
      </w:r>
    </w:p>
    <w:p w14:paraId="296E99E7" w14:textId="77777777" w:rsidR="00F53220" w:rsidRPr="00013F2D" w:rsidRDefault="00F53220" w:rsidP="00B86FFE">
      <w:pPr>
        <w:pStyle w:val="Tekstpodstawowywcity2"/>
        <w:numPr>
          <w:ilvl w:val="0"/>
          <w:numId w:val="6"/>
        </w:numPr>
        <w:tabs>
          <w:tab w:val="clear" w:pos="360"/>
          <w:tab w:val="num" w:pos="284"/>
        </w:tabs>
        <w:ind w:left="284" w:hanging="284"/>
        <w:rPr>
          <w:rFonts w:ascii="Tahoma" w:hAnsi="Tahoma" w:cs="Tahoma"/>
          <w:sz w:val="20"/>
        </w:rPr>
      </w:pPr>
      <w:r w:rsidRPr="00013F2D">
        <w:rPr>
          <w:rFonts w:ascii="Tahoma" w:hAnsi="Tahoma" w:cs="Tahoma"/>
          <w:sz w:val="20"/>
        </w:rPr>
        <w:t>Wykonawca ponosi wobec Zamawiającego pełną odpowiedzialność za roboty wykonane przez jego podwykonawców.</w:t>
      </w:r>
    </w:p>
    <w:p w14:paraId="1312F0E3" w14:textId="77777777" w:rsidR="00F53220" w:rsidRPr="00013F2D" w:rsidRDefault="00F53220" w:rsidP="00A40821">
      <w:pPr>
        <w:numPr>
          <w:ilvl w:val="0"/>
          <w:numId w:val="6"/>
        </w:numPr>
        <w:ind w:left="284" w:hanging="284"/>
        <w:jc w:val="both"/>
        <w:rPr>
          <w:rFonts w:ascii="Tahoma" w:hAnsi="Tahoma" w:cs="Tahoma"/>
          <w:sz w:val="20"/>
        </w:rPr>
      </w:pPr>
      <w:r w:rsidRPr="00013F2D">
        <w:rPr>
          <w:rFonts w:ascii="Tahoma" w:hAnsi="Tahoma" w:cs="Tahoma"/>
          <w:sz w:val="20"/>
        </w:rPr>
        <w:t>Zamawiającemu przysługuje prawo kontroli jakości robót i materiałów użytych przez Wykonawcę do realizacji zamówienia.</w:t>
      </w:r>
    </w:p>
    <w:p w14:paraId="58AFF042" w14:textId="77777777" w:rsidR="00F53220" w:rsidRPr="00013F2D" w:rsidRDefault="00F53220" w:rsidP="00A40821">
      <w:pPr>
        <w:numPr>
          <w:ilvl w:val="0"/>
          <w:numId w:val="6"/>
        </w:numPr>
        <w:ind w:left="284" w:hanging="284"/>
        <w:jc w:val="both"/>
        <w:rPr>
          <w:rFonts w:ascii="Tahoma" w:hAnsi="Tahoma" w:cs="Tahoma"/>
          <w:sz w:val="20"/>
        </w:rPr>
      </w:pPr>
      <w:r w:rsidRPr="00013F2D">
        <w:rPr>
          <w:rFonts w:ascii="Tahoma" w:hAnsi="Tahoma" w:cs="Tahoma"/>
          <w:sz w:val="20"/>
        </w:rPr>
        <w:t xml:space="preserve">Na każde żądanie Zamawiającego, Wykonawca na bieżąco zobowiązany jest okazać w stosunku </w:t>
      </w:r>
      <w:r w:rsidR="00B86FFE">
        <w:rPr>
          <w:rFonts w:ascii="Tahoma" w:hAnsi="Tahoma" w:cs="Tahoma"/>
          <w:sz w:val="20"/>
        </w:rPr>
        <w:t xml:space="preserve">       </w:t>
      </w:r>
      <w:r w:rsidRPr="00013F2D">
        <w:rPr>
          <w:rFonts w:ascii="Tahoma" w:hAnsi="Tahoma" w:cs="Tahoma"/>
          <w:sz w:val="20"/>
        </w:rPr>
        <w:t xml:space="preserve">do wskazanych materiałów następujące dokumenty: </w:t>
      </w:r>
      <w:r w:rsidR="009859BB" w:rsidRPr="00013F2D">
        <w:rPr>
          <w:rFonts w:ascii="Tahoma" w:hAnsi="Tahoma" w:cs="Tahoma"/>
          <w:sz w:val="20"/>
        </w:rPr>
        <w:t xml:space="preserve">dla wyrobów posiadających oznakowanie </w:t>
      </w:r>
      <w:r w:rsidR="00B86FFE">
        <w:rPr>
          <w:rFonts w:ascii="Tahoma" w:hAnsi="Tahoma" w:cs="Tahoma"/>
          <w:sz w:val="20"/>
        </w:rPr>
        <w:t xml:space="preserve">       </w:t>
      </w:r>
      <w:r w:rsidR="009859BB" w:rsidRPr="00013F2D">
        <w:rPr>
          <w:rFonts w:ascii="Tahoma" w:hAnsi="Tahoma" w:cs="Tahoma"/>
          <w:sz w:val="20"/>
        </w:rPr>
        <w:t>CE-</w:t>
      </w:r>
      <w:r w:rsidR="00E54072" w:rsidRPr="00013F2D">
        <w:rPr>
          <w:rFonts w:ascii="Tahoma" w:hAnsi="Tahoma" w:cs="Tahoma"/>
          <w:sz w:val="20"/>
        </w:rPr>
        <w:t>deklarację właściwości użytkowych</w:t>
      </w:r>
      <w:r w:rsidRPr="00013F2D">
        <w:rPr>
          <w:rFonts w:ascii="Tahoma" w:hAnsi="Tahoma" w:cs="Tahoma"/>
          <w:sz w:val="20"/>
        </w:rPr>
        <w:t>,</w:t>
      </w:r>
      <w:r w:rsidR="00AE3AAD" w:rsidRPr="00013F2D">
        <w:rPr>
          <w:rFonts w:ascii="Tahoma" w:hAnsi="Tahoma" w:cs="Tahoma"/>
          <w:sz w:val="20"/>
        </w:rPr>
        <w:t xml:space="preserve"> </w:t>
      </w:r>
      <w:r w:rsidR="009859BB" w:rsidRPr="00013F2D">
        <w:rPr>
          <w:rFonts w:ascii="Tahoma" w:hAnsi="Tahoma" w:cs="Tahoma"/>
          <w:sz w:val="20"/>
        </w:rPr>
        <w:t>dla wyrob</w:t>
      </w:r>
      <w:r w:rsidR="00B86FFE">
        <w:rPr>
          <w:rFonts w:ascii="Tahoma" w:hAnsi="Tahoma" w:cs="Tahoma"/>
          <w:sz w:val="20"/>
        </w:rPr>
        <w:t>ów posiadających oznakowanie B-</w:t>
      </w:r>
      <w:r w:rsidR="009859BB" w:rsidRPr="00013F2D">
        <w:rPr>
          <w:rFonts w:ascii="Tahoma" w:hAnsi="Tahoma" w:cs="Tahoma"/>
          <w:sz w:val="20"/>
        </w:rPr>
        <w:t>krajową deklarację zgodności z Polską Normą lub A</w:t>
      </w:r>
      <w:r w:rsidR="00AE3AAD" w:rsidRPr="00013F2D">
        <w:rPr>
          <w:rFonts w:ascii="Tahoma" w:hAnsi="Tahoma" w:cs="Tahoma"/>
          <w:sz w:val="20"/>
        </w:rPr>
        <w:t>probat</w:t>
      </w:r>
      <w:r w:rsidR="009859BB" w:rsidRPr="00013F2D">
        <w:rPr>
          <w:rFonts w:ascii="Tahoma" w:hAnsi="Tahoma" w:cs="Tahoma"/>
          <w:sz w:val="20"/>
        </w:rPr>
        <w:t>ą</w:t>
      </w:r>
      <w:r w:rsidR="00AE3AAD" w:rsidRPr="00013F2D">
        <w:rPr>
          <w:rFonts w:ascii="Tahoma" w:hAnsi="Tahoma" w:cs="Tahoma"/>
          <w:sz w:val="20"/>
        </w:rPr>
        <w:t xml:space="preserve"> </w:t>
      </w:r>
      <w:r w:rsidR="009859BB" w:rsidRPr="00013F2D">
        <w:rPr>
          <w:rFonts w:ascii="Tahoma" w:hAnsi="Tahoma" w:cs="Tahoma"/>
          <w:sz w:val="20"/>
        </w:rPr>
        <w:t>T</w:t>
      </w:r>
      <w:r w:rsidR="00AE3AAD" w:rsidRPr="00013F2D">
        <w:rPr>
          <w:rFonts w:ascii="Tahoma" w:hAnsi="Tahoma" w:cs="Tahoma"/>
          <w:sz w:val="20"/>
        </w:rPr>
        <w:t>echniczną</w:t>
      </w:r>
      <w:r w:rsidRPr="00013F2D">
        <w:rPr>
          <w:rFonts w:ascii="Tahoma" w:hAnsi="Tahoma" w:cs="Tahoma"/>
          <w:sz w:val="20"/>
        </w:rPr>
        <w:t>.</w:t>
      </w:r>
    </w:p>
    <w:p w14:paraId="70A0EBDD" w14:textId="77777777" w:rsidR="00F53220" w:rsidRPr="00013F2D" w:rsidRDefault="00F53220" w:rsidP="00BB5A72">
      <w:pPr>
        <w:jc w:val="center"/>
        <w:rPr>
          <w:rFonts w:ascii="Tahoma" w:hAnsi="Tahoma" w:cs="Tahoma"/>
          <w:sz w:val="20"/>
        </w:rPr>
      </w:pPr>
    </w:p>
    <w:p w14:paraId="68857FF5" w14:textId="77777777" w:rsidR="002E3EDA" w:rsidRPr="00013F2D" w:rsidRDefault="002E3EDA" w:rsidP="00B32E18">
      <w:pPr>
        <w:jc w:val="center"/>
        <w:rPr>
          <w:rFonts w:ascii="Tahoma" w:hAnsi="Tahoma" w:cs="Tahoma"/>
          <w:b/>
          <w:sz w:val="20"/>
        </w:rPr>
      </w:pPr>
      <w:r w:rsidRPr="00826D56">
        <w:rPr>
          <w:rFonts w:ascii="Tahoma" w:hAnsi="Tahoma" w:cs="Tahoma"/>
          <w:sz w:val="20"/>
        </w:rPr>
        <w:t>§</w:t>
      </w:r>
      <w:r w:rsidRPr="00013F2D">
        <w:rPr>
          <w:rFonts w:ascii="Tahoma" w:hAnsi="Tahoma" w:cs="Tahoma"/>
          <w:b/>
          <w:sz w:val="20"/>
        </w:rPr>
        <w:t xml:space="preserve"> 1</w:t>
      </w:r>
      <w:r w:rsidR="00826D56">
        <w:rPr>
          <w:rFonts w:ascii="Tahoma" w:hAnsi="Tahoma" w:cs="Tahoma"/>
          <w:b/>
          <w:sz w:val="20"/>
        </w:rPr>
        <w:t>3</w:t>
      </w:r>
    </w:p>
    <w:p w14:paraId="648AD1D0" w14:textId="77777777" w:rsidR="00F53220" w:rsidRPr="00013F2D" w:rsidRDefault="00F53220" w:rsidP="00AA4822">
      <w:pPr>
        <w:numPr>
          <w:ilvl w:val="0"/>
          <w:numId w:val="8"/>
        </w:numPr>
        <w:tabs>
          <w:tab w:val="clear" w:pos="360"/>
          <w:tab w:val="num" w:pos="284"/>
        </w:tabs>
        <w:ind w:left="284" w:hanging="284"/>
        <w:jc w:val="both"/>
        <w:rPr>
          <w:rFonts w:ascii="Tahoma" w:hAnsi="Tahoma" w:cs="Tahoma"/>
          <w:sz w:val="20"/>
        </w:rPr>
      </w:pPr>
      <w:r w:rsidRPr="00013F2D">
        <w:rPr>
          <w:rFonts w:ascii="Tahoma" w:hAnsi="Tahoma" w:cs="Tahoma"/>
          <w:sz w:val="20"/>
        </w:rPr>
        <w:t>Jeżeli Zamawiający mimo osiągnięcia gotowości przedmiotu umowy do odbioru nie przystąpi do odbioru, Wykonawca może ustalić protokolarnie stan przedmiotu odbioru przez powołaną przez siebie komisję zawiadamiając o tym Zamawiającego listem poleconym.</w:t>
      </w:r>
    </w:p>
    <w:p w14:paraId="3CA00369" w14:textId="77777777" w:rsidR="00F53220" w:rsidRPr="00013F2D" w:rsidRDefault="00F53220" w:rsidP="00AA4822">
      <w:pPr>
        <w:numPr>
          <w:ilvl w:val="0"/>
          <w:numId w:val="8"/>
        </w:numPr>
        <w:tabs>
          <w:tab w:val="clear" w:pos="360"/>
          <w:tab w:val="num" w:pos="284"/>
        </w:tabs>
        <w:ind w:left="284" w:hanging="284"/>
        <w:jc w:val="both"/>
        <w:rPr>
          <w:rFonts w:ascii="Tahoma" w:hAnsi="Tahoma" w:cs="Tahoma"/>
          <w:sz w:val="20"/>
        </w:rPr>
      </w:pPr>
      <w:r w:rsidRPr="00013F2D">
        <w:rPr>
          <w:rFonts w:ascii="Tahoma" w:hAnsi="Tahoma" w:cs="Tahoma"/>
          <w:sz w:val="20"/>
        </w:rPr>
        <w:t>Protokół</w:t>
      </w:r>
      <w:r w:rsidR="007F745E" w:rsidRPr="00013F2D">
        <w:rPr>
          <w:rFonts w:ascii="Tahoma" w:hAnsi="Tahoma" w:cs="Tahoma"/>
          <w:sz w:val="20"/>
        </w:rPr>
        <w:t>, o którym mowa w ust. 1</w:t>
      </w:r>
      <w:r w:rsidRPr="00013F2D">
        <w:rPr>
          <w:rFonts w:ascii="Tahoma" w:hAnsi="Tahoma" w:cs="Tahoma"/>
          <w:sz w:val="20"/>
        </w:rPr>
        <w:t xml:space="preserve"> stanowi podstawę do wystawienia faktury</w:t>
      </w:r>
      <w:r w:rsidR="00B83F60" w:rsidRPr="00013F2D">
        <w:rPr>
          <w:rFonts w:ascii="Tahoma" w:hAnsi="Tahoma" w:cs="Tahoma"/>
          <w:sz w:val="20"/>
        </w:rPr>
        <w:t xml:space="preserve"> VAT</w:t>
      </w:r>
      <w:r w:rsidRPr="00013F2D">
        <w:rPr>
          <w:rFonts w:ascii="Tahoma" w:hAnsi="Tahoma" w:cs="Tahoma"/>
          <w:sz w:val="20"/>
        </w:rPr>
        <w:t xml:space="preserve"> i żądania zapłaty wynagrodzenia.</w:t>
      </w:r>
    </w:p>
    <w:p w14:paraId="61AFADBB" w14:textId="77777777" w:rsidR="00026503" w:rsidRPr="00013F2D" w:rsidRDefault="00F53220" w:rsidP="004818DE">
      <w:pPr>
        <w:numPr>
          <w:ilvl w:val="0"/>
          <w:numId w:val="8"/>
        </w:numPr>
        <w:tabs>
          <w:tab w:val="clear" w:pos="360"/>
          <w:tab w:val="num" w:pos="284"/>
        </w:tabs>
        <w:ind w:left="284" w:hanging="284"/>
        <w:jc w:val="both"/>
        <w:rPr>
          <w:rFonts w:ascii="Tahoma" w:hAnsi="Tahoma" w:cs="Tahoma"/>
          <w:sz w:val="20"/>
        </w:rPr>
      </w:pPr>
      <w:r w:rsidRPr="00013F2D">
        <w:rPr>
          <w:rFonts w:ascii="Tahoma" w:hAnsi="Tahoma" w:cs="Tahoma"/>
          <w:sz w:val="20"/>
        </w:rPr>
        <w:t xml:space="preserve">Zamawiający naliczy karę w wysokości </w:t>
      </w:r>
      <w:r w:rsidR="00982A47">
        <w:rPr>
          <w:rFonts w:ascii="Tahoma" w:hAnsi="Tahoma" w:cs="Tahoma"/>
          <w:sz w:val="20"/>
        </w:rPr>
        <w:t>5</w:t>
      </w:r>
      <w:r w:rsidRPr="00013F2D">
        <w:rPr>
          <w:rFonts w:ascii="Tahoma" w:hAnsi="Tahoma" w:cs="Tahoma"/>
          <w:sz w:val="20"/>
        </w:rPr>
        <w:t xml:space="preserve"> % licząc od</w:t>
      </w:r>
      <w:r w:rsidR="007027D5" w:rsidRPr="00013F2D">
        <w:rPr>
          <w:rFonts w:ascii="Tahoma" w:hAnsi="Tahoma" w:cs="Tahoma"/>
          <w:sz w:val="20"/>
        </w:rPr>
        <w:t xml:space="preserve"> łącznego</w:t>
      </w:r>
      <w:r w:rsidRPr="00013F2D">
        <w:rPr>
          <w:rFonts w:ascii="Tahoma" w:hAnsi="Tahoma" w:cs="Tahoma"/>
          <w:sz w:val="20"/>
        </w:rPr>
        <w:t xml:space="preserve"> wynagrodzenia brutto</w:t>
      </w:r>
      <w:r w:rsidR="00036553" w:rsidRPr="00013F2D">
        <w:rPr>
          <w:rFonts w:ascii="Tahoma" w:hAnsi="Tahoma" w:cs="Tahoma"/>
          <w:sz w:val="20"/>
        </w:rPr>
        <w:t>,</w:t>
      </w:r>
      <w:r w:rsidRPr="00013F2D">
        <w:rPr>
          <w:rFonts w:ascii="Tahoma" w:hAnsi="Tahoma" w:cs="Tahoma"/>
          <w:sz w:val="20"/>
        </w:rPr>
        <w:t xml:space="preserve"> </w:t>
      </w:r>
      <w:r w:rsidR="00387B15" w:rsidRPr="00013F2D">
        <w:rPr>
          <w:rFonts w:ascii="Tahoma" w:hAnsi="Tahoma" w:cs="Tahoma"/>
          <w:sz w:val="20"/>
        </w:rPr>
        <w:t xml:space="preserve">określonego w </w:t>
      </w:r>
      <w:r w:rsidR="00387B15" w:rsidRPr="00013F2D">
        <w:rPr>
          <w:rFonts w:ascii="Tahoma" w:hAnsi="Tahoma" w:cs="Tahoma"/>
          <w:sz w:val="20"/>
        </w:rPr>
        <w:sym w:font="Times New Roman" w:char="00A7"/>
      </w:r>
      <w:r w:rsidR="00387B15" w:rsidRPr="00013F2D">
        <w:rPr>
          <w:rFonts w:ascii="Tahoma" w:hAnsi="Tahoma" w:cs="Tahoma"/>
          <w:sz w:val="20"/>
        </w:rPr>
        <w:t xml:space="preserve"> </w:t>
      </w:r>
      <w:r w:rsidR="00B74A95">
        <w:rPr>
          <w:rFonts w:ascii="Tahoma" w:hAnsi="Tahoma" w:cs="Tahoma"/>
          <w:sz w:val="20"/>
        </w:rPr>
        <w:t>4</w:t>
      </w:r>
      <w:r w:rsidR="00387B15" w:rsidRPr="00013F2D">
        <w:rPr>
          <w:rFonts w:ascii="Tahoma" w:hAnsi="Tahoma" w:cs="Tahoma"/>
          <w:sz w:val="20"/>
        </w:rPr>
        <w:t xml:space="preserve"> ust. 1</w:t>
      </w:r>
      <w:r w:rsidR="006C3757" w:rsidRPr="00013F2D">
        <w:rPr>
          <w:rFonts w:ascii="Tahoma" w:hAnsi="Tahoma" w:cs="Tahoma"/>
          <w:sz w:val="20"/>
        </w:rPr>
        <w:t>,</w:t>
      </w:r>
      <w:r w:rsidR="00387B15" w:rsidRPr="00013F2D">
        <w:rPr>
          <w:rFonts w:ascii="Tahoma" w:hAnsi="Tahoma" w:cs="Tahoma"/>
          <w:sz w:val="20"/>
        </w:rPr>
        <w:t xml:space="preserve"> </w:t>
      </w:r>
      <w:r w:rsidRPr="00013F2D">
        <w:rPr>
          <w:rFonts w:ascii="Tahoma" w:hAnsi="Tahoma" w:cs="Tahoma"/>
          <w:sz w:val="20"/>
        </w:rPr>
        <w:t>o ile pomimo zgłoszenia przez Wykonawcę gotowości do odbioru robót</w:t>
      </w:r>
      <w:r w:rsidR="00387B15" w:rsidRPr="00013F2D">
        <w:rPr>
          <w:rFonts w:ascii="Tahoma" w:hAnsi="Tahoma" w:cs="Tahoma"/>
          <w:sz w:val="20"/>
        </w:rPr>
        <w:t>,</w:t>
      </w:r>
      <w:r w:rsidRPr="00013F2D">
        <w:rPr>
          <w:rFonts w:ascii="Tahoma" w:hAnsi="Tahoma" w:cs="Tahoma"/>
          <w:sz w:val="20"/>
        </w:rPr>
        <w:t xml:space="preserve"> Zamawiając</w:t>
      </w:r>
      <w:r w:rsidR="00B17531" w:rsidRPr="00013F2D">
        <w:rPr>
          <w:rFonts w:ascii="Tahoma" w:hAnsi="Tahoma" w:cs="Tahoma"/>
          <w:sz w:val="20"/>
        </w:rPr>
        <w:t>y</w:t>
      </w:r>
      <w:r w:rsidRPr="00013F2D">
        <w:rPr>
          <w:rFonts w:ascii="Tahoma" w:hAnsi="Tahoma" w:cs="Tahoma"/>
          <w:sz w:val="20"/>
        </w:rPr>
        <w:t xml:space="preserve"> odstąpi od rozpoczęcia czynności odbiorowych z winy Wykonawcy.</w:t>
      </w:r>
    </w:p>
    <w:p w14:paraId="2BA8CFED" w14:textId="77777777" w:rsidR="00026503" w:rsidRDefault="00026503">
      <w:pPr>
        <w:jc w:val="center"/>
        <w:rPr>
          <w:rFonts w:ascii="Tahoma" w:hAnsi="Tahoma" w:cs="Tahoma"/>
          <w:b/>
          <w:sz w:val="20"/>
        </w:rPr>
      </w:pPr>
    </w:p>
    <w:p w14:paraId="063D8DA5" w14:textId="77777777" w:rsidR="000E078E" w:rsidRDefault="000E078E">
      <w:pPr>
        <w:jc w:val="center"/>
        <w:rPr>
          <w:rFonts w:ascii="Tahoma" w:hAnsi="Tahoma" w:cs="Tahoma"/>
          <w:b/>
          <w:sz w:val="20"/>
        </w:rPr>
      </w:pPr>
    </w:p>
    <w:p w14:paraId="026F9E8E" w14:textId="77777777" w:rsidR="000E078E" w:rsidRPr="00013F2D" w:rsidRDefault="000E078E">
      <w:pPr>
        <w:jc w:val="center"/>
        <w:rPr>
          <w:rFonts w:ascii="Tahoma" w:hAnsi="Tahoma" w:cs="Tahoma"/>
          <w:b/>
          <w:sz w:val="20"/>
        </w:rPr>
      </w:pPr>
    </w:p>
    <w:p w14:paraId="0F225620" w14:textId="77777777" w:rsidR="00F53220" w:rsidRPr="00B32E18" w:rsidRDefault="00F53220"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1</w:t>
      </w:r>
      <w:r w:rsidR="00B74A95">
        <w:rPr>
          <w:rFonts w:ascii="Tahoma" w:hAnsi="Tahoma" w:cs="Tahoma"/>
          <w:b/>
          <w:sz w:val="20"/>
        </w:rPr>
        <w:t>4</w:t>
      </w:r>
    </w:p>
    <w:p w14:paraId="334EC75F" w14:textId="77777777" w:rsidR="00676AD4" w:rsidRPr="00013F2D" w:rsidRDefault="00676AD4" w:rsidP="00AA4822">
      <w:pPr>
        <w:numPr>
          <w:ilvl w:val="0"/>
          <w:numId w:val="9"/>
        </w:numPr>
        <w:tabs>
          <w:tab w:val="clear" w:pos="360"/>
          <w:tab w:val="num" w:pos="284"/>
        </w:tabs>
        <w:ind w:left="284" w:hanging="284"/>
        <w:jc w:val="both"/>
        <w:rPr>
          <w:rFonts w:ascii="Tahoma" w:hAnsi="Tahoma" w:cs="Tahoma"/>
          <w:sz w:val="20"/>
        </w:rPr>
      </w:pPr>
      <w:r w:rsidRPr="00013F2D">
        <w:rPr>
          <w:rFonts w:ascii="Tahoma" w:hAnsi="Tahoma" w:cs="Tahoma"/>
          <w:sz w:val="20"/>
        </w:rPr>
        <w:t>W przypadku</w:t>
      </w:r>
      <w:r w:rsidR="009076A3" w:rsidRPr="00013F2D">
        <w:rPr>
          <w:rFonts w:ascii="Tahoma" w:hAnsi="Tahoma" w:cs="Tahoma"/>
          <w:sz w:val="20"/>
        </w:rPr>
        <w:t xml:space="preserve"> nieprzystąpienia</w:t>
      </w:r>
      <w:r w:rsidR="00DA5C3D" w:rsidRPr="00013F2D">
        <w:rPr>
          <w:rFonts w:ascii="Tahoma" w:hAnsi="Tahoma" w:cs="Tahoma"/>
          <w:sz w:val="20"/>
        </w:rPr>
        <w:t xml:space="preserve"> Wykonawcy</w:t>
      </w:r>
      <w:r w:rsidR="009076A3" w:rsidRPr="00013F2D">
        <w:rPr>
          <w:rFonts w:ascii="Tahoma" w:hAnsi="Tahoma" w:cs="Tahoma"/>
          <w:sz w:val="20"/>
        </w:rPr>
        <w:t xml:space="preserve"> do </w:t>
      </w:r>
      <w:r w:rsidR="00B10053" w:rsidRPr="00013F2D">
        <w:rPr>
          <w:rFonts w:ascii="Tahoma" w:hAnsi="Tahoma" w:cs="Tahoma"/>
          <w:sz w:val="20"/>
        </w:rPr>
        <w:t xml:space="preserve">realizacji robót </w:t>
      </w:r>
      <w:r w:rsidR="00AB20BE" w:rsidRPr="00013F2D">
        <w:rPr>
          <w:rFonts w:ascii="Tahoma" w:hAnsi="Tahoma" w:cs="Tahoma"/>
          <w:sz w:val="20"/>
        </w:rPr>
        <w:t xml:space="preserve">w </w:t>
      </w:r>
      <w:r w:rsidR="00FE5050" w:rsidRPr="00013F2D">
        <w:rPr>
          <w:rFonts w:ascii="Tahoma" w:hAnsi="Tahoma" w:cs="Tahoma"/>
          <w:sz w:val="20"/>
        </w:rPr>
        <w:t>czasie</w:t>
      </w:r>
      <w:r w:rsidR="005F4CC5" w:rsidRPr="00013F2D">
        <w:rPr>
          <w:rFonts w:ascii="Tahoma" w:hAnsi="Tahoma" w:cs="Tahoma"/>
          <w:sz w:val="20"/>
        </w:rPr>
        <w:t xml:space="preserve"> </w:t>
      </w:r>
      <w:r w:rsidR="00B74A95">
        <w:rPr>
          <w:rFonts w:ascii="Tahoma" w:hAnsi="Tahoma" w:cs="Tahoma"/>
          <w:sz w:val="20"/>
        </w:rPr>
        <w:t>14</w:t>
      </w:r>
      <w:r w:rsidR="00A22AD4" w:rsidRPr="00013F2D">
        <w:rPr>
          <w:rFonts w:ascii="Tahoma" w:hAnsi="Tahoma" w:cs="Tahoma"/>
          <w:sz w:val="20"/>
        </w:rPr>
        <w:t xml:space="preserve"> dni</w:t>
      </w:r>
      <w:r w:rsidR="005A6151" w:rsidRPr="00013F2D">
        <w:rPr>
          <w:rFonts w:ascii="Tahoma" w:hAnsi="Tahoma" w:cs="Tahoma"/>
          <w:sz w:val="20"/>
        </w:rPr>
        <w:t xml:space="preserve"> </w:t>
      </w:r>
      <w:r w:rsidR="00FE5050" w:rsidRPr="00013F2D">
        <w:rPr>
          <w:rFonts w:ascii="Tahoma" w:hAnsi="Tahoma" w:cs="Tahoma"/>
          <w:sz w:val="20"/>
        </w:rPr>
        <w:t xml:space="preserve">licząc od </w:t>
      </w:r>
      <w:r w:rsidR="00B74A95">
        <w:rPr>
          <w:rFonts w:ascii="Tahoma" w:hAnsi="Tahoma" w:cs="Tahoma"/>
          <w:sz w:val="20"/>
        </w:rPr>
        <w:t>dnia przekazania placu budowy</w:t>
      </w:r>
      <w:r w:rsidR="00507A7A" w:rsidRPr="00013F2D">
        <w:rPr>
          <w:rFonts w:ascii="Tahoma" w:hAnsi="Tahoma" w:cs="Tahoma"/>
          <w:sz w:val="20"/>
        </w:rPr>
        <w:t xml:space="preserve">, Zamawiający może </w:t>
      </w:r>
      <w:r w:rsidR="009C250C" w:rsidRPr="00013F2D">
        <w:rPr>
          <w:rFonts w:ascii="Tahoma" w:hAnsi="Tahoma" w:cs="Tahoma"/>
          <w:sz w:val="20"/>
        </w:rPr>
        <w:t>odstąpić od umowy</w:t>
      </w:r>
      <w:r w:rsidR="00B2303E" w:rsidRPr="00013F2D">
        <w:rPr>
          <w:rFonts w:ascii="Tahoma" w:hAnsi="Tahoma" w:cs="Tahoma"/>
          <w:sz w:val="20"/>
        </w:rPr>
        <w:t xml:space="preserve"> w terminie natychmiastowym</w:t>
      </w:r>
      <w:r w:rsidR="00507A7A" w:rsidRPr="00013F2D">
        <w:rPr>
          <w:rFonts w:ascii="Tahoma" w:hAnsi="Tahoma" w:cs="Tahoma"/>
          <w:sz w:val="20"/>
        </w:rPr>
        <w:t xml:space="preserve"> na koszt </w:t>
      </w:r>
      <w:r w:rsidR="00165840" w:rsidRPr="00013F2D">
        <w:rPr>
          <w:rFonts w:ascii="Tahoma" w:hAnsi="Tahoma" w:cs="Tahoma"/>
          <w:sz w:val="20"/>
        </w:rPr>
        <w:t>Wykonawcy</w:t>
      </w:r>
      <w:r w:rsidR="00507A7A" w:rsidRPr="00013F2D">
        <w:rPr>
          <w:rFonts w:ascii="Tahoma" w:hAnsi="Tahoma" w:cs="Tahoma"/>
          <w:sz w:val="20"/>
        </w:rPr>
        <w:t xml:space="preserve"> oraz naliczyć karę umowną, o której mowa w § 1</w:t>
      </w:r>
      <w:r w:rsidR="00B74A95">
        <w:rPr>
          <w:rFonts w:ascii="Tahoma" w:hAnsi="Tahoma" w:cs="Tahoma"/>
          <w:sz w:val="20"/>
        </w:rPr>
        <w:t>1</w:t>
      </w:r>
      <w:r w:rsidR="00BD02C3" w:rsidRPr="00013F2D">
        <w:rPr>
          <w:rFonts w:ascii="Tahoma" w:hAnsi="Tahoma" w:cs="Tahoma"/>
          <w:sz w:val="20"/>
        </w:rPr>
        <w:t xml:space="preserve"> </w:t>
      </w:r>
      <w:r w:rsidR="00507A7A" w:rsidRPr="00013F2D">
        <w:rPr>
          <w:rFonts w:ascii="Tahoma" w:hAnsi="Tahoma" w:cs="Tahoma"/>
          <w:sz w:val="20"/>
        </w:rPr>
        <w:t xml:space="preserve">ust. </w:t>
      </w:r>
      <w:r w:rsidR="002E3EF4" w:rsidRPr="00013F2D">
        <w:rPr>
          <w:rFonts w:ascii="Tahoma" w:hAnsi="Tahoma" w:cs="Tahoma"/>
          <w:sz w:val="20"/>
        </w:rPr>
        <w:t>1</w:t>
      </w:r>
      <w:r w:rsidR="00B51F93" w:rsidRPr="00013F2D">
        <w:rPr>
          <w:rFonts w:ascii="Tahoma" w:hAnsi="Tahoma" w:cs="Tahoma"/>
          <w:sz w:val="20"/>
        </w:rPr>
        <w:t xml:space="preserve"> p</w:t>
      </w:r>
      <w:r w:rsidR="00507A7A" w:rsidRPr="00013F2D">
        <w:rPr>
          <w:rFonts w:ascii="Tahoma" w:hAnsi="Tahoma" w:cs="Tahoma"/>
          <w:sz w:val="20"/>
        </w:rPr>
        <w:t xml:space="preserve">kt </w:t>
      </w:r>
      <w:r w:rsidR="002E3EF4" w:rsidRPr="00013F2D">
        <w:rPr>
          <w:rFonts w:ascii="Tahoma" w:hAnsi="Tahoma" w:cs="Tahoma"/>
          <w:sz w:val="20"/>
        </w:rPr>
        <w:t>4</w:t>
      </w:r>
      <w:r w:rsidR="00507A7A" w:rsidRPr="00013F2D">
        <w:rPr>
          <w:rFonts w:ascii="Tahoma" w:hAnsi="Tahoma" w:cs="Tahoma"/>
          <w:sz w:val="20"/>
        </w:rPr>
        <w:t>.</w:t>
      </w:r>
    </w:p>
    <w:p w14:paraId="70434566" w14:textId="77777777" w:rsidR="00F53220" w:rsidRPr="00013F2D" w:rsidRDefault="00F53220" w:rsidP="00AA4822">
      <w:pPr>
        <w:numPr>
          <w:ilvl w:val="0"/>
          <w:numId w:val="9"/>
        </w:numPr>
        <w:tabs>
          <w:tab w:val="clear" w:pos="360"/>
          <w:tab w:val="num" w:pos="284"/>
        </w:tabs>
        <w:ind w:left="284" w:hanging="284"/>
        <w:jc w:val="both"/>
        <w:rPr>
          <w:rFonts w:ascii="Tahoma" w:hAnsi="Tahoma" w:cs="Tahoma"/>
          <w:sz w:val="20"/>
        </w:rPr>
      </w:pPr>
      <w:r w:rsidRPr="00013F2D">
        <w:rPr>
          <w:rFonts w:ascii="Tahoma" w:hAnsi="Tahoma" w:cs="Tahoma"/>
          <w:sz w:val="20"/>
        </w:rPr>
        <w:t>W przypadku odstąpienia od umowy</w:t>
      </w:r>
      <w:r w:rsidR="00B96804" w:rsidRPr="00013F2D">
        <w:rPr>
          <w:rFonts w:ascii="Tahoma" w:hAnsi="Tahoma" w:cs="Tahoma"/>
          <w:sz w:val="20"/>
        </w:rPr>
        <w:t xml:space="preserve"> przez jedną ze stron</w:t>
      </w:r>
      <w:r w:rsidRPr="00013F2D">
        <w:rPr>
          <w:rFonts w:ascii="Tahoma" w:hAnsi="Tahoma" w:cs="Tahoma"/>
          <w:sz w:val="20"/>
        </w:rPr>
        <w:t xml:space="preserve"> Wykonawca</w:t>
      </w:r>
      <w:r w:rsidR="00AA6739" w:rsidRPr="00013F2D">
        <w:rPr>
          <w:rFonts w:ascii="Tahoma" w:hAnsi="Tahoma" w:cs="Tahoma"/>
          <w:sz w:val="20"/>
        </w:rPr>
        <w:t xml:space="preserve"> natychmiast wstrzyma wykonywanie robót</w:t>
      </w:r>
      <w:r w:rsidR="00F9028E" w:rsidRPr="00013F2D">
        <w:rPr>
          <w:rFonts w:ascii="Tahoma" w:hAnsi="Tahoma" w:cs="Tahoma"/>
          <w:sz w:val="20"/>
        </w:rPr>
        <w:t>,</w:t>
      </w:r>
      <w:r w:rsidR="00EC2EB0" w:rsidRPr="00013F2D">
        <w:rPr>
          <w:rFonts w:ascii="Tahoma" w:hAnsi="Tahoma" w:cs="Tahoma"/>
          <w:sz w:val="20"/>
        </w:rPr>
        <w:t xml:space="preserve"> w terminie 7 dni</w:t>
      </w:r>
      <w:r w:rsidR="00E83C25" w:rsidRPr="00013F2D">
        <w:rPr>
          <w:rFonts w:ascii="Tahoma" w:hAnsi="Tahoma" w:cs="Tahoma"/>
          <w:sz w:val="20"/>
        </w:rPr>
        <w:t xml:space="preserve"> </w:t>
      </w:r>
      <w:r w:rsidR="00A31E93" w:rsidRPr="00013F2D">
        <w:rPr>
          <w:rFonts w:ascii="Tahoma" w:hAnsi="Tahoma" w:cs="Tahoma"/>
          <w:sz w:val="20"/>
        </w:rPr>
        <w:t xml:space="preserve">zabezpieczy przerwane roboty w zakresie uzgodnionym </w:t>
      </w:r>
      <w:r w:rsidR="005D5F62">
        <w:rPr>
          <w:rFonts w:ascii="Tahoma" w:hAnsi="Tahoma" w:cs="Tahoma"/>
          <w:sz w:val="20"/>
        </w:rPr>
        <w:t xml:space="preserve">               </w:t>
      </w:r>
      <w:r w:rsidR="00F9028E" w:rsidRPr="00013F2D">
        <w:rPr>
          <w:rFonts w:ascii="Tahoma" w:hAnsi="Tahoma" w:cs="Tahoma"/>
          <w:sz w:val="20"/>
        </w:rPr>
        <w:t xml:space="preserve">z </w:t>
      </w:r>
      <w:r w:rsidR="00A31E93" w:rsidRPr="00013F2D">
        <w:rPr>
          <w:rFonts w:ascii="Tahoma" w:hAnsi="Tahoma" w:cs="Tahoma"/>
          <w:sz w:val="20"/>
        </w:rPr>
        <w:t>Zamawiającym</w:t>
      </w:r>
      <w:r w:rsidR="00A70995" w:rsidRPr="00013F2D">
        <w:rPr>
          <w:rFonts w:ascii="Tahoma" w:hAnsi="Tahoma" w:cs="Tahoma"/>
          <w:sz w:val="20"/>
        </w:rPr>
        <w:t xml:space="preserve"> oraz</w:t>
      </w:r>
      <w:r w:rsidR="00157ED0" w:rsidRPr="00013F2D">
        <w:rPr>
          <w:rFonts w:ascii="Tahoma" w:hAnsi="Tahoma" w:cs="Tahoma"/>
          <w:sz w:val="20"/>
        </w:rPr>
        <w:t xml:space="preserve"> </w:t>
      </w:r>
      <w:r w:rsidRPr="00013F2D">
        <w:rPr>
          <w:rFonts w:ascii="Tahoma" w:hAnsi="Tahoma" w:cs="Tahoma"/>
          <w:sz w:val="20"/>
        </w:rPr>
        <w:t xml:space="preserve">sporządzi szczegółowy protokół inwentaryzacji robót </w:t>
      </w:r>
      <w:r w:rsidR="00CA5966" w:rsidRPr="00013F2D">
        <w:rPr>
          <w:rFonts w:ascii="Tahoma" w:hAnsi="Tahoma" w:cs="Tahoma"/>
          <w:sz w:val="20"/>
        </w:rPr>
        <w:t>przerwanych</w:t>
      </w:r>
      <w:r w:rsidRPr="00013F2D">
        <w:rPr>
          <w:rFonts w:ascii="Tahoma" w:hAnsi="Tahoma" w:cs="Tahoma"/>
          <w:sz w:val="20"/>
        </w:rPr>
        <w:t xml:space="preserve"> w/g stanu na dzień odstąpienia</w:t>
      </w:r>
      <w:r w:rsidR="00ED5B06" w:rsidRPr="00013F2D">
        <w:rPr>
          <w:rFonts w:ascii="Tahoma" w:hAnsi="Tahoma" w:cs="Tahoma"/>
          <w:sz w:val="20"/>
        </w:rPr>
        <w:t xml:space="preserve"> przy udziale Zamawiającego</w:t>
      </w:r>
      <w:r w:rsidRPr="00013F2D">
        <w:rPr>
          <w:rFonts w:ascii="Tahoma" w:hAnsi="Tahoma" w:cs="Tahoma"/>
          <w:sz w:val="20"/>
        </w:rPr>
        <w:t>.</w:t>
      </w:r>
    </w:p>
    <w:p w14:paraId="5FCA5B9B" w14:textId="77777777" w:rsidR="00D018D6" w:rsidRPr="00013F2D" w:rsidRDefault="00D018D6" w:rsidP="00AA4822">
      <w:pPr>
        <w:numPr>
          <w:ilvl w:val="0"/>
          <w:numId w:val="9"/>
        </w:numPr>
        <w:tabs>
          <w:tab w:val="clear" w:pos="360"/>
          <w:tab w:val="num" w:pos="284"/>
        </w:tabs>
        <w:ind w:left="284" w:hanging="284"/>
        <w:jc w:val="both"/>
        <w:rPr>
          <w:rFonts w:ascii="Tahoma" w:hAnsi="Tahoma" w:cs="Tahoma"/>
          <w:sz w:val="20"/>
        </w:rPr>
      </w:pPr>
      <w:r w:rsidRPr="00013F2D">
        <w:rPr>
          <w:rFonts w:ascii="Tahoma" w:hAnsi="Tahoma" w:cs="Tahoma"/>
          <w:sz w:val="20"/>
        </w:rPr>
        <w:t>Jeżeli Wykonawca</w:t>
      </w:r>
      <w:r w:rsidR="00537E5E" w:rsidRPr="00013F2D">
        <w:rPr>
          <w:rFonts w:ascii="Tahoma" w:hAnsi="Tahoma" w:cs="Tahoma"/>
          <w:sz w:val="20"/>
        </w:rPr>
        <w:t xml:space="preserve"> mimo odstąpienia od umowy nie przystąpi do</w:t>
      </w:r>
      <w:r w:rsidR="00C36A34" w:rsidRPr="00013F2D">
        <w:rPr>
          <w:rFonts w:ascii="Tahoma" w:hAnsi="Tahoma" w:cs="Tahoma"/>
          <w:sz w:val="20"/>
        </w:rPr>
        <w:t xml:space="preserve"> </w:t>
      </w:r>
      <w:r w:rsidR="00F03EE0" w:rsidRPr="00013F2D">
        <w:rPr>
          <w:rFonts w:ascii="Tahoma" w:hAnsi="Tahoma" w:cs="Tahoma"/>
          <w:sz w:val="20"/>
        </w:rPr>
        <w:t xml:space="preserve">niezwłocznego </w:t>
      </w:r>
      <w:r w:rsidR="00C36A34" w:rsidRPr="00013F2D">
        <w:rPr>
          <w:rFonts w:ascii="Tahoma" w:hAnsi="Tahoma" w:cs="Tahoma"/>
          <w:sz w:val="20"/>
        </w:rPr>
        <w:t>zabezpieczenia przerwanych robót i nie sporządzi</w:t>
      </w:r>
      <w:r w:rsidR="007D222F" w:rsidRPr="00013F2D">
        <w:rPr>
          <w:rFonts w:ascii="Tahoma" w:hAnsi="Tahoma" w:cs="Tahoma"/>
          <w:sz w:val="20"/>
        </w:rPr>
        <w:t xml:space="preserve"> szczegółowego protokołu inwentaryzacji robót </w:t>
      </w:r>
      <w:r w:rsidR="00CA5966" w:rsidRPr="00013F2D">
        <w:rPr>
          <w:rFonts w:ascii="Tahoma" w:hAnsi="Tahoma" w:cs="Tahoma"/>
          <w:sz w:val="20"/>
        </w:rPr>
        <w:t>przerwanych</w:t>
      </w:r>
      <w:r w:rsidR="007D222F" w:rsidRPr="00013F2D">
        <w:rPr>
          <w:rFonts w:ascii="Tahoma" w:hAnsi="Tahoma" w:cs="Tahoma"/>
          <w:sz w:val="20"/>
        </w:rPr>
        <w:t xml:space="preserve"> w</w:t>
      </w:r>
      <w:r w:rsidR="007B3C69" w:rsidRPr="00013F2D">
        <w:rPr>
          <w:rFonts w:ascii="Tahoma" w:hAnsi="Tahoma" w:cs="Tahoma"/>
          <w:sz w:val="20"/>
        </w:rPr>
        <w:t>/</w:t>
      </w:r>
      <w:r w:rsidR="007D222F" w:rsidRPr="00013F2D">
        <w:rPr>
          <w:rFonts w:ascii="Tahoma" w:hAnsi="Tahoma" w:cs="Tahoma"/>
          <w:sz w:val="20"/>
        </w:rPr>
        <w:t>g stanu na dzień odstąpienia, Zamawiający</w:t>
      </w:r>
      <w:r w:rsidR="007B3C69" w:rsidRPr="00013F2D">
        <w:rPr>
          <w:rFonts w:ascii="Tahoma" w:hAnsi="Tahoma" w:cs="Tahoma"/>
          <w:sz w:val="20"/>
        </w:rPr>
        <w:t xml:space="preserve"> wykona te czynności</w:t>
      </w:r>
      <w:r w:rsidR="00B35EB4" w:rsidRPr="00013F2D">
        <w:rPr>
          <w:rFonts w:ascii="Tahoma" w:hAnsi="Tahoma" w:cs="Tahoma"/>
          <w:sz w:val="20"/>
        </w:rPr>
        <w:t xml:space="preserve"> </w:t>
      </w:r>
      <w:r w:rsidR="007B3C69" w:rsidRPr="00013F2D">
        <w:rPr>
          <w:rFonts w:ascii="Tahoma" w:hAnsi="Tahoma" w:cs="Tahoma"/>
          <w:sz w:val="20"/>
        </w:rPr>
        <w:t>na koszt Wykonawcy.</w:t>
      </w:r>
    </w:p>
    <w:p w14:paraId="71292565" w14:textId="77777777" w:rsidR="00AF17F9" w:rsidRPr="00013F2D" w:rsidRDefault="00AF17F9" w:rsidP="00AA4822">
      <w:pPr>
        <w:numPr>
          <w:ilvl w:val="0"/>
          <w:numId w:val="9"/>
        </w:numPr>
        <w:tabs>
          <w:tab w:val="clear" w:pos="360"/>
          <w:tab w:val="num" w:pos="284"/>
        </w:tabs>
        <w:ind w:left="284" w:hanging="284"/>
        <w:jc w:val="both"/>
        <w:rPr>
          <w:rFonts w:ascii="Tahoma" w:hAnsi="Tahoma" w:cs="Tahoma"/>
          <w:sz w:val="20"/>
        </w:rPr>
      </w:pPr>
      <w:r w:rsidRPr="00013F2D">
        <w:rPr>
          <w:rFonts w:ascii="Tahoma" w:hAnsi="Tahoma" w:cs="Tahoma"/>
          <w:sz w:val="20"/>
        </w:rPr>
        <w:t>Wszelkie dodatkowe koszty związane z odstąpieniem od umowy ponosi strona</w:t>
      </w:r>
      <w:r w:rsidR="0094343E" w:rsidRPr="00013F2D">
        <w:rPr>
          <w:rFonts w:ascii="Tahoma" w:hAnsi="Tahoma" w:cs="Tahoma"/>
          <w:sz w:val="20"/>
        </w:rPr>
        <w:t>, z winy której nastąpiło odstąpienie od umowy.</w:t>
      </w:r>
    </w:p>
    <w:p w14:paraId="528C7699" w14:textId="77777777" w:rsidR="00C872CA" w:rsidRPr="00013F2D" w:rsidRDefault="00C872CA" w:rsidP="00C872CA">
      <w:pPr>
        <w:jc w:val="center"/>
        <w:rPr>
          <w:rFonts w:ascii="Tahoma" w:hAnsi="Tahoma" w:cs="Tahoma"/>
          <w:b/>
          <w:sz w:val="20"/>
        </w:rPr>
      </w:pPr>
    </w:p>
    <w:p w14:paraId="71AE9C6D" w14:textId="77777777" w:rsidR="00C42503" w:rsidRPr="00B32E18" w:rsidRDefault="00C42503"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1</w:t>
      </w:r>
      <w:r w:rsidR="008A474D">
        <w:rPr>
          <w:rFonts w:ascii="Tahoma" w:hAnsi="Tahoma" w:cs="Tahoma"/>
          <w:b/>
          <w:sz w:val="20"/>
        </w:rPr>
        <w:t>5</w:t>
      </w:r>
    </w:p>
    <w:p w14:paraId="52B4016D" w14:textId="77777777" w:rsidR="00C42503" w:rsidRPr="00013F2D" w:rsidRDefault="00C42503" w:rsidP="00AA4822">
      <w:pPr>
        <w:numPr>
          <w:ilvl w:val="0"/>
          <w:numId w:val="16"/>
        </w:numPr>
        <w:tabs>
          <w:tab w:val="clear" w:pos="720"/>
          <w:tab w:val="num" w:pos="284"/>
        </w:tabs>
        <w:ind w:left="284" w:hanging="284"/>
        <w:jc w:val="both"/>
        <w:rPr>
          <w:rFonts w:ascii="Tahoma" w:hAnsi="Tahoma" w:cs="Tahoma"/>
          <w:sz w:val="20"/>
        </w:rPr>
      </w:pPr>
      <w:r w:rsidRPr="00013F2D">
        <w:rPr>
          <w:rFonts w:ascii="Tahoma" w:hAnsi="Tahoma" w:cs="Tahoma"/>
          <w:sz w:val="20"/>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14:paraId="5EA787F0" w14:textId="77777777" w:rsidR="00C42503" w:rsidRPr="00013F2D" w:rsidRDefault="00C42503" w:rsidP="00AA4822">
      <w:pPr>
        <w:numPr>
          <w:ilvl w:val="0"/>
          <w:numId w:val="16"/>
        </w:numPr>
        <w:tabs>
          <w:tab w:val="clear" w:pos="720"/>
          <w:tab w:val="num" w:pos="284"/>
        </w:tabs>
        <w:ind w:left="284" w:hanging="284"/>
        <w:jc w:val="both"/>
        <w:rPr>
          <w:rFonts w:ascii="Tahoma" w:hAnsi="Tahoma" w:cs="Tahoma"/>
          <w:sz w:val="20"/>
        </w:rPr>
      </w:pPr>
      <w:r w:rsidRPr="00013F2D">
        <w:rPr>
          <w:rFonts w:ascii="Tahoma" w:hAnsi="Tahoma" w:cs="Tahoma"/>
          <w:sz w:val="20"/>
        </w:rPr>
        <w:lastRenderedPageBreak/>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14:paraId="5C16FE1E" w14:textId="77777777" w:rsidR="00C42503" w:rsidRPr="00013F2D" w:rsidRDefault="00C42503" w:rsidP="00AA4822">
      <w:pPr>
        <w:numPr>
          <w:ilvl w:val="0"/>
          <w:numId w:val="16"/>
        </w:numPr>
        <w:tabs>
          <w:tab w:val="clear" w:pos="720"/>
          <w:tab w:val="num" w:pos="284"/>
        </w:tabs>
        <w:ind w:left="284" w:hanging="284"/>
        <w:jc w:val="both"/>
        <w:rPr>
          <w:rFonts w:ascii="Tahoma" w:hAnsi="Tahoma" w:cs="Tahoma"/>
          <w:sz w:val="20"/>
        </w:rPr>
      </w:pPr>
      <w:r w:rsidRPr="00013F2D">
        <w:rPr>
          <w:rFonts w:ascii="Tahoma" w:hAnsi="Tahoma" w:cs="Tahoma"/>
          <w:sz w:val="20"/>
        </w:rPr>
        <w:t xml:space="preserve">Każda ze stron, w miarę możliwości, zobowiązuje się poinformować stronę drugą </w:t>
      </w:r>
      <w:r w:rsidR="00647517" w:rsidRPr="00013F2D">
        <w:rPr>
          <w:rFonts w:ascii="Tahoma" w:hAnsi="Tahoma" w:cs="Tahoma"/>
          <w:sz w:val="20"/>
        </w:rPr>
        <w:br/>
      </w:r>
      <w:r w:rsidRPr="00013F2D">
        <w:rPr>
          <w:rFonts w:ascii="Tahoma" w:hAnsi="Tahoma" w:cs="Tahoma"/>
          <w:sz w:val="20"/>
        </w:rPr>
        <w:t>o przypadkach i charakterze siły wyższej, które mogłyby mieć wpływ na wypełnienie ich wzajemnych zobowiązań i obowiązków wynikających z niniejszej umowy.</w:t>
      </w:r>
    </w:p>
    <w:p w14:paraId="791FAF5E" w14:textId="77777777" w:rsidR="00C42503" w:rsidRPr="00013F2D" w:rsidRDefault="00C42503" w:rsidP="00AA4822">
      <w:pPr>
        <w:numPr>
          <w:ilvl w:val="0"/>
          <w:numId w:val="16"/>
        </w:numPr>
        <w:tabs>
          <w:tab w:val="clear" w:pos="720"/>
          <w:tab w:val="num" w:pos="284"/>
        </w:tabs>
        <w:ind w:left="284" w:hanging="284"/>
        <w:jc w:val="both"/>
        <w:rPr>
          <w:rFonts w:ascii="Tahoma" w:hAnsi="Tahoma" w:cs="Tahoma"/>
          <w:sz w:val="20"/>
        </w:rPr>
      </w:pPr>
      <w:r w:rsidRPr="00013F2D">
        <w:rPr>
          <w:rFonts w:ascii="Tahoma" w:hAnsi="Tahoma" w:cs="Tahoma"/>
          <w:sz w:val="20"/>
        </w:rPr>
        <w:t>W przypadku, gdyby okoliczność siły wyższej</w:t>
      </w:r>
      <w:r w:rsidR="007564BB" w:rsidRPr="00013F2D">
        <w:rPr>
          <w:rFonts w:ascii="Tahoma" w:hAnsi="Tahoma" w:cs="Tahoma"/>
          <w:sz w:val="20"/>
        </w:rPr>
        <w:t xml:space="preserve"> będzie trwała dłużej niż 14 dni, każda ze stron będzie uprawniona do </w:t>
      </w:r>
      <w:r w:rsidR="003C7604" w:rsidRPr="00013F2D">
        <w:rPr>
          <w:rFonts w:ascii="Tahoma" w:hAnsi="Tahoma" w:cs="Tahoma"/>
          <w:sz w:val="20"/>
        </w:rPr>
        <w:t>odstąpienia od</w:t>
      </w:r>
      <w:r w:rsidR="007564BB" w:rsidRPr="00013F2D">
        <w:rPr>
          <w:rFonts w:ascii="Tahoma" w:hAnsi="Tahoma" w:cs="Tahoma"/>
          <w:sz w:val="20"/>
        </w:rPr>
        <w:t xml:space="preserve"> umowy ze skutkiem natychmiastowym.</w:t>
      </w:r>
    </w:p>
    <w:p w14:paraId="4F97AD9F" w14:textId="77777777" w:rsidR="005D5F62" w:rsidRPr="00B32E18" w:rsidRDefault="007B64D0" w:rsidP="00B32E18">
      <w:pPr>
        <w:numPr>
          <w:ilvl w:val="0"/>
          <w:numId w:val="16"/>
        </w:numPr>
        <w:tabs>
          <w:tab w:val="clear" w:pos="720"/>
          <w:tab w:val="num" w:pos="284"/>
        </w:tabs>
        <w:ind w:left="284" w:hanging="284"/>
        <w:jc w:val="both"/>
        <w:rPr>
          <w:rFonts w:ascii="Tahoma" w:hAnsi="Tahoma" w:cs="Tahoma"/>
          <w:sz w:val="20"/>
        </w:rPr>
      </w:pPr>
      <w:r w:rsidRPr="00013F2D">
        <w:rPr>
          <w:rFonts w:ascii="Tahoma" w:hAnsi="Tahoma" w:cs="Tahoma"/>
          <w:sz w:val="20"/>
        </w:rPr>
        <w:t>Jeżeli w trakcie wykonywania robót Wykonawca natrafi na przeszkody fizyczne, których wystąpienia, pomimo swego doświadczenia, nie mógł przewidzieć</w:t>
      </w:r>
      <w:r w:rsidR="00002C8B" w:rsidRPr="00013F2D">
        <w:rPr>
          <w:rFonts w:ascii="Tahoma" w:hAnsi="Tahoma" w:cs="Tahoma"/>
          <w:sz w:val="20"/>
        </w:rPr>
        <w:t xml:space="preserve"> na etapie ofertowania, ma obowiązek niezwłocznie powiadomić o tym Zamawiającego lub działającego w jego imieniu Inspektora </w:t>
      </w:r>
      <w:r w:rsidR="007E4B30" w:rsidRPr="00013F2D">
        <w:rPr>
          <w:rFonts w:ascii="Tahoma" w:hAnsi="Tahoma" w:cs="Tahoma"/>
          <w:sz w:val="20"/>
        </w:rPr>
        <w:t>n</w:t>
      </w:r>
      <w:r w:rsidR="00002C8B" w:rsidRPr="00013F2D">
        <w:rPr>
          <w:rFonts w:ascii="Tahoma" w:hAnsi="Tahoma" w:cs="Tahoma"/>
          <w:sz w:val="20"/>
        </w:rPr>
        <w:t xml:space="preserve">adzoru </w:t>
      </w:r>
      <w:r w:rsidR="00E34C09" w:rsidRPr="00013F2D">
        <w:rPr>
          <w:rFonts w:ascii="Tahoma" w:hAnsi="Tahoma" w:cs="Tahoma"/>
          <w:sz w:val="20"/>
        </w:rPr>
        <w:t>oraz opracować i przedstawić Zamawiającemu</w:t>
      </w:r>
      <w:r w:rsidR="00D038F7" w:rsidRPr="00013F2D">
        <w:rPr>
          <w:rFonts w:ascii="Tahoma" w:hAnsi="Tahoma" w:cs="Tahoma"/>
          <w:sz w:val="20"/>
        </w:rPr>
        <w:t xml:space="preserve"> do akceptacji propozycje dotyczące uniknięcia lub zmniejszenia wpływu takiego wydarzenia lub okoliczności na wykonanie przedmiotu umowy.</w:t>
      </w:r>
    </w:p>
    <w:p w14:paraId="08EC8C00" w14:textId="77777777" w:rsidR="005D5F62" w:rsidRDefault="005D5F62" w:rsidP="00FD463E">
      <w:pPr>
        <w:jc w:val="center"/>
        <w:rPr>
          <w:rFonts w:ascii="Tahoma" w:hAnsi="Tahoma" w:cs="Tahoma"/>
          <w:b/>
          <w:sz w:val="20"/>
        </w:rPr>
      </w:pPr>
    </w:p>
    <w:p w14:paraId="75C38A4D" w14:textId="77777777" w:rsidR="00450F66" w:rsidRPr="00013F2D" w:rsidRDefault="00F53220"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1</w:t>
      </w:r>
      <w:r w:rsidR="008A474D">
        <w:rPr>
          <w:rFonts w:ascii="Tahoma" w:hAnsi="Tahoma" w:cs="Tahoma"/>
          <w:b/>
          <w:sz w:val="20"/>
        </w:rPr>
        <w:t>6</w:t>
      </w:r>
    </w:p>
    <w:p w14:paraId="699DB5EA" w14:textId="77777777" w:rsidR="00F9028E" w:rsidRPr="00013F2D" w:rsidRDefault="00F9028E" w:rsidP="00F9028E">
      <w:pPr>
        <w:numPr>
          <w:ilvl w:val="0"/>
          <w:numId w:val="20"/>
        </w:numPr>
        <w:tabs>
          <w:tab w:val="clear" w:pos="720"/>
          <w:tab w:val="num" w:pos="284"/>
        </w:tabs>
        <w:ind w:left="284" w:hanging="284"/>
        <w:jc w:val="both"/>
        <w:rPr>
          <w:rFonts w:ascii="Tahoma" w:hAnsi="Tahoma" w:cs="Tahoma"/>
          <w:sz w:val="20"/>
        </w:rPr>
      </w:pPr>
      <w:r w:rsidRPr="00013F2D">
        <w:rPr>
          <w:rFonts w:ascii="Tahoma" w:hAnsi="Tahoma" w:cs="Tahoma"/>
          <w:sz w:val="20"/>
        </w:rPr>
        <w:t xml:space="preserve">Zamawiający przewiduje możliwość zmian postanowień zawartej umowy w stosunku </w:t>
      </w:r>
      <w:r w:rsidR="00F67820" w:rsidRPr="00013F2D">
        <w:rPr>
          <w:rFonts w:ascii="Tahoma" w:hAnsi="Tahoma" w:cs="Tahoma"/>
          <w:sz w:val="20"/>
        </w:rPr>
        <w:br/>
      </w:r>
      <w:r w:rsidRPr="00013F2D">
        <w:rPr>
          <w:rFonts w:ascii="Tahoma" w:hAnsi="Tahoma" w:cs="Tahoma"/>
          <w:sz w:val="20"/>
        </w:rPr>
        <w:t xml:space="preserve">do treści oferty, na </w:t>
      </w:r>
      <w:r w:rsidR="00F67820" w:rsidRPr="00013F2D">
        <w:rPr>
          <w:rFonts w:ascii="Tahoma" w:hAnsi="Tahoma" w:cs="Tahoma"/>
          <w:sz w:val="20"/>
        </w:rPr>
        <w:t>podstawie, której</w:t>
      </w:r>
      <w:r w:rsidR="00B70FC3" w:rsidRPr="00013F2D">
        <w:rPr>
          <w:rFonts w:ascii="Tahoma" w:hAnsi="Tahoma" w:cs="Tahoma"/>
          <w:sz w:val="20"/>
        </w:rPr>
        <w:t xml:space="preserve"> dokonano wyboru W</w:t>
      </w:r>
      <w:r w:rsidRPr="00013F2D">
        <w:rPr>
          <w:rFonts w:ascii="Tahoma" w:hAnsi="Tahoma" w:cs="Tahoma"/>
          <w:sz w:val="20"/>
        </w:rPr>
        <w:t xml:space="preserve">ykonawcy, </w:t>
      </w:r>
      <w:r w:rsidR="00165840" w:rsidRPr="00013F2D">
        <w:rPr>
          <w:rFonts w:ascii="Tahoma" w:hAnsi="Tahoma" w:cs="Tahoma"/>
          <w:sz w:val="20"/>
        </w:rPr>
        <w:t>poprzez przedłużenie</w:t>
      </w:r>
      <w:r w:rsidRPr="00013F2D">
        <w:rPr>
          <w:rFonts w:ascii="Tahoma" w:hAnsi="Tahoma" w:cs="Tahoma"/>
          <w:sz w:val="20"/>
        </w:rPr>
        <w:t xml:space="preserve"> terminu zakończenia robót w przypadku:</w:t>
      </w:r>
    </w:p>
    <w:p w14:paraId="6258BB48" w14:textId="77777777" w:rsidR="00B62FB8" w:rsidRPr="00013F2D" w:rsidRDefault="00B62FB8" w:rsidP="00B70FC3">
      <w:pPr>
        <w:ind w:firstLine="142"/>
        <w:jc w:val="both"/>
        <w:rPr>
          <w:rFonts w:ascii="Tahoma" w:hAnsi="Tahoma" w:cs="Tahoma"/>
          <w:sz w:val="20"/>
        </w:rPr>
      </w:pPr>
      <w:r w:rsidRPr="00013F2D">
        <w:rPr>
          <w:rFonts w:ascii="Tahoma" w:hAnsi="Tahoma" w:cs="Tahoma"/>
          <w:sz w:val="20"/>
        </w:rPr>
        <w:t>1/</w:t>
      </w:r>
      <w:r w:rsidRPr="00013F2D">
        <w:rPr>
          <w:rFonts w:ascii="Tahoma" w:hAnsi="Tahoma" w:cs="Tahoma"/>
          <w:sz w:val="20"/>
        </w:rPr>
        <w:tab/>
        <w:t xml:space="preserve">wystąpienia konieczności udzielenia Wykonawcy zamówień dodatkowych, nieobjętych    </w:t>
      </w:r>
      <w:r w:rsidRPr="00013F2D">
        <w:rPr>
          <w:rFonts w:ascii="Tahoma" w:hAnsi="Tahoma" w:cs="Tahoma"/>
          <w:sz w:val="20"/>
        </w:rPr>
        <w:br/>
        <w:t xml:space="preserve">     zamówieniem podstawowym, które wstrzymują lub opóźniają realizację przedmiotu  </w:t>
      </w:r>
      <w:r w:rsidRPr="00013F2D">
        <w:rPr>
          <w:rFonts w:ascii="Tahoma" w:hAnsi="Tahoma" w:cs="Tahoma"/>
          <w:sz w:val="20"/>
        </w:rPr>
        <w:br/>
        <w:t xml:space="preserve">     umowy,</w:t>
      </w:r>
    </w:p>
    <w:p w14:paraId="01159ADE" w14:textId="77777777" w:rsidR="00B62FB8" w:rsidRPr="00013F2D" w:rsidRDefault="00B62FB8" w:rsidP="00B70FC3">
      <w:pPr>
        <w:ind w:firstLine="142"/>
        <w:jc w:val="both"/>
        <w:rPr>
          <w:rFonts w:ascii="Tahoma" w:hAnsi="Tahoma" w:cs="Tahoma"/>
          <w:sz w:val="20"/>
        </w:rPr>
      </w:pPr>
      <w:r w:rsidRPr="00013F2D">
        <w:rPr>
          <w:rFonts w:ascii="Tahoma" w:hAnsi="Tahoma" w:cs="Tahoma"/>
          <w:sz w:val="20"/>
        </w:rPr>
        <w:t>2/</w:t>
      </w:r>
      <w:r w:rsidRPr="00013F2D">
        <w:rPr>
          <w:rFonts w:ascii="Tahoma" w:hAnsi="Tahoma" w:cs="Tahoma"/>
          <w:sz w:val="20"/>
        </w:rPr>
        <w:tab/>
        <w:t>wystąpienia konieczno</w:t>
      </w:r>
      <w:r w:rsidR="00DB0641" w:rsidRPr="00013F2D">
        <w:rPr>
          <w:rFonts w:ascii="Tahoma" w:hAnsi="Tahoma" w:cs="Tahoma"/>
          <w:sz w:val="20"/>
        </w:rPr>
        <w:t>ści wykonania robót dodatkowych</w:t>
      </w:r>
      <w:r w:rsidRPr="00013F2D">
        <w:rPr>
          <w:rFonts w:ascii="Tahoma" w:hAnsi="Tahoma" w:cs="Tahoma"/>
          <w:sz w:val="20"/>
        </w:rPr>
        <w:t xml:space="preserve">, zamiennych lub zaniechanych, </w:t>
      </w:r>
      <w:r w:rsidR="00DB0641" w:rsidRPr="00013F2D">
        <w:rPr>
          <w:rFonts w:ascii="Tahoma" w:hAnsi="Tahoma" w:cs="Tahoma"/>
          <w:sz w:val="20"/>
        </w:rPr>
        <w:br/>
        <w:t xml:space="preserve">     </w:t>
      </w:r>
      <w:r w:rsidRPr="00013F2D">
        <w:rPr>
          <w:rFonts w:ascii="Tahoma" w:hAnsi="Tahoma" w:cs="Tahoma"/>
          <w:sz w:val="20"/>
        </w:rPr>
        <w:t>które wstrzymują lub opóźniają realizację przedmiotu umowy,</w:t>
      </w:r>
    </w:p>
    <w:p w14:paraId="34E2E4BB" w14:textId="77777777" w:rsidR="00F67820" w:rsidRPr="00013F2D" w:rsidRDefault="00F9028E" w:rsidP="00B70FC3">
      <w:pPr>
        <w:numPr>
          <w:ilvl w:val="0"/>
          <w:numId w:val="20"/>
        </w:numPr>
        <w:tabs>
          <w:tab w:val="clear" w:pos="720"/>
          <w:tab w:val="num" w:pos="284"/>
        </w:tabs>
        <w:ind w:left="284" w:hanging="284"/>
        <w:jc w:val="both"/>
        <w:rPr>
          <w:rFonts w:ascii="Tahoma" w:hAnsi="Tahoma" w:cs="Tahoma"/>
          <w:b/>
          <w:sz w:val="20"/>
        </w:rPr>
      </w:pPr>
      <w:r w:rsidRPr="00013F2D">
        <w:rPr>
          <w:rFonts w:ascii="Tahoma" w:hAnsi="Tahoma" w:cs="Tahoma"/>
          <w:sz w:val="20"/>
        </w:rPr>
        <w:t>Zmiany do niniejszej umowy mogą być wnoszone tylko na piśmie za obopólną zgodą stron w formie aneksu do umowy pod rygorem nieważności</w:t>
      </w:r>
      <w:r w:rsidR="00B70FC3" w:rsidRPr="00013F2D">
        <w:rPr>
          <w:rFonts w:ascii="Tahoma" w:hAnsi="Tahoma" w:cs="Tahoma"/>
          <w:sz w:val="20"/>
        </w:rPr>
        <w:t>.</w:t>
      </w:r>
    </w:p>
    <w:p w14:paraId="7F6DA89B" w14:textId="77777777" w:rsidR="007853F5" w:rsidRPr="00013F2D" w:rsidRDefault="007853F5" w:rsidP="007853F5">
      <w:pPr>
        <w:jc w:val="both"/>
        <w:rPr>
          <w:rFonts w:ascii="Tahoma" w:hAnsi="Tahoma" w:cs="Tahoma"/>
          <w:sz w:val="20"/>
        </w:rPr>
      </w:pPr>
    </w:p>
    <w:p w14:paraId="2CEA4360" w14:textId="77777777" w:rsidR="00C36567" w:rsidRPr="00B32E18" w:rsidRDefault="007853F5" w:rsidP="00B32E18">
      <w:pPr>
        <w:jc w:val="center"/>
        <w:rPr>
          <w:rFonts w:ascii="Tahoma" w:hAnsi="Tahoma" w:cs="Tahoma"/>
          <w:b/>
          <w:color w:val="000000"/>
          <w:sz w:val="20"/>
        </w:rPr>
      </w:pPr>
      <w:r w:rsidRPr="00F77E97">
        <w:rPr>
          <w:rFonts w:ascii="Tahoma" w:hAnsi="Tahoma" w:cs="Tahoma"/>
          <w:color w:val="000000"/>
          <w:sz w:val="20"/>
        </w:rPr>
        <w:tab/>
        <w:t>§</w:t>
      </w:r>
      <w:r w:rsidRPr="009F762D">
        <w:rPr>
          <w:rFonts w:ascii="Tahoma" w:hAnsi="Tahoma" w:cs="Tahoma"/>
          <w:b/>
          <w:color w:val="000000"/>
          <w:sz w:val="20"/>
        </w:rPr>
        <w:t xml:space="preserve"> 1</w:t>
      </w:r>
      <w:r w:rsidR="008A474D">
        <w:rPr>
          <w:rFonts w:ascii="Tahoma" w:hAnsi="Tahoma" w:cs="Tahoma"/>
          <w:b/>
          <w:color w:val="000000"/>
          <w:sz w:val="20"/>
        </w:rPr>
        <w:t>7</w:t>
      </w:r>
    </w:p>
    <w:p w14:paraId="32277BE3" w14:textId="77777777" w:rsidR="007853F5" w:rsidRPr="00013F2D" w:rsidRDefault="007853F5" w:rsidP="007853F5">
      <w:pPr>
        <w:numPr>
          <w:ilvl w:val="0"/>
          <w:numId w:val="37"/>
        </w:numPr>
        <w:ind w:left="284" w:hanging="284"/>
        <w:contextualSpacing/>
        <w:jc w:val="both"/>
        <w:rPr>
          <w:rFonts w:ascii="Tahoma" w:hAnsi="Tahoma" w:cs="Tahoma"/>
          <w:color w:val="000000"/>
          <w:sz w:val="20"/>
        </w:rPr>
      </w:pPr>
      <w:r w:rsidRPr="00013F2D">
        <w:rPr>
          <w:rFonts w:ascii="Tahoma" w:hAnsi="Tahoma" w:cs="Tahoma"/>
          <w:color w:val="000000"/>
          <w:sz w:val="20"/>
        </w:rPr>
        <w:t>Zamawiający dopuszcza możliwość zmiany umowy w przypadku występowania okoliczności utrudniających lub uniemożliwiających realizację zamówienia (lub dopiero mających taki stan wywołać) w związku z występowaniem COVID-19.</w:t>
      </w:r>
    </w:p>
    <w:p w14:paraId="2FC88E47" w14:textId="77777777" w:rsidR="007853F5" w:rsidRPr="00013F2D" w:rsidRDefault="007853F5" w:rsidP="007853F5">
      <w:pPr>
        <w:numPr>
          <w:ilvl w:val="0"/>
          <w:numId w:val="37"/>
        </w:numPr>
        <w:ind w:left="284" w:hanging="284"/>
        <w:jc w:val="both"/>
        <w:rPr>
          <w:rFonts w:ascii="Tahoma" w:hAnsi="Tahoma" w:cs="Tahoma"/>
          <w:color w:val="000000"/>
          <w:sz w:val="20"/>
        </w:rPr>
      </w:pPr>
      <w:r w:rsidRPr="00013F2D">
        <w:rPr>
          <w:rFonts w:ascii="Tahoma" w:hAnsi="Tahoma" w:cs="Tahoma"/>
          <w:color w:val="000000"/>
          <w:sz w:val="20"/>
        </w:rPr>
        <w:t>Strony niezwłocznie informują się wzajemnie o wpływie okoliczności związanych z wystąpieniem COVID-19 na należyte wykonanie niniejszej umowy, o ile taki wpływ wystąpił lub może wystąpić. Strony umowy potwierdzają ten wpływ, dołączając do informacji, o której mowa w zdaniu pierwszym, oświadczenia lub dokumenty, które mogą dotyczyć w szczególności:</w:t>
      </w:r>
    </w:p>
    <w:p w14:paraId="3C071954" w14:textId="77777777" w:rsidR="007853F5" w:rsidRPr="00013F2D" w:rsidRDefault="007853F5" w:rsidP="007853F5">
      <w:pPr>
        <w:numPr>
          <w:ilvl w:val="3"/>
          <w:numId w:val="37"/>
        </w:numPr>
        <w:contextualSpacing/>
        <w:jc w:val="both"/>
        <w:rPr>
          <w:rFonts w:ascii="Tahoma" w:hAnsi="Tahoma" w:cs="Tahoma"/>
          <w:color w:val="000000"/>
          <w:sz w:val="20"/>
        </w:rPr>
      </w:pPr>
      <w:r w:rsidRPr="00013F2D">
        <w:rPr>
          <w:rFonts w:ascii="Tahoma" w:hAnsi="Tahoma" w:cs="Tahoma"/>
          <w:color w:val="000000"/>
          <w:sz w:val="20"/>
        </w:rPr>
        <w:t>nieobecności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 pozostawaniem w styczności z osobami, których zdrowie zostało zagrożone przez COVID-19,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o niepełnosprawności w przypadku zamknięcia żłobka, klubu dziecięcego, przedszkola, szkoły lub innej placówki, do których uczęszcza dziecko, lub niemożności sprawowania opieki przez nianię lub dziennego opiekuna z powodu rozprzestrzeniania się COVID-19;</w:t>
      </w:r>
    </w:p>
    <w:p w14:paraId="776375B1" w14:textId="77777777" w:rsidR="007853F5" w:rsidRPr="00013F2D" w:rsidRDefault="007853F5" w:rsidP="007853F5">
      <w:pPr>
        <w:numPr>
          <w:ilvl w:val="3"/>
          <w:numId w:val="37"/>
        </w:numPr>
        <w:contextualSpacing/>
        <w:jc w:val="both"/>
        <w:rPr>
          <w:rFonts w:ascii="Tahoma" w:hAnsi="Tahoma" w:cs="Tahoma"/>
          <w:color w:val="000000"/>
          <w:sz w:val="20"/>
        </w:rPr>
      </w:pPr>
      <w:r w:rsidRPr="00013F2D">
        <w:rPr>
          <w:rFonts w:ascii="Tahoma" w:hAnsi="Tahoma" w:cs="Tahoma"/>
          <w:color w:val="000000"/>
          <w:sz w:val="20"/>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3DA700C3" w14:textId="77777777" w:rsidR="007853F5" w:rsidRPr="00013F2D" w:rsidRDefault="007853F5" w:rsidP="007853F5">
      <w:pPr>
        <w:numPr>
          <w:ilvl w:val="3"/>
          <w:numId w:val="37"/>
        </w:numPr>
        <w:contextualSpacing/>
        <w:jc w:val="both"/>
        <w:rPr>
          <w:rFonts w:ascii="Tahoma" w:hAnsi="Tahoma" w:cs="Tahoma"/>
          <w:color w:val="000000"/>
          <w:sz w:val="20"/>
        </w:rPr>
      </w:pPr>
      <w:r w:rsidRPr="00013F2D">
        <w:rPr>
          <w:rFonts w:ascii="Tahoma" w:hAnsi="Tahoma" w:cs="Tahoma"/>
          <w:color w:val="000000"/>
          <w:sz w:val="20"/>
        </w:rPr>
        <w:t xml:space="preserve">poleceń lub decyzji wydanych przez wojewodów, ministra właściwego do spraw zdrowia lub Prezesa Rady Ministrów, związanych z przeciwdziałaniem COVID-19, o których mowa </w:t>
      </w:r>
      <w:r w:rsidRPr="00013F2D">
        <w:rPr>
          <w:rFonts w:ascii="Tahoma" w:hAnsi="Tahoma" w:cs="Tahoma"/>
          <w:color w:val="000000"/>
          <w:sz w:val="20"/>
        </w:rPr>
        <w:br/>
        <w:t xml:space="preserve">w art. 11 ust. 1–3 ustawy z dnia 2 marca 2020 r. o szczególnych rozwiązaniach związanych </w:t>
      </w:r>
      <w:r w:rsidRPr="00013F2D">
        <w:rPr>
          <w:rFonts w:ascii="Tahoma" w:hAnsi="Tahoma" w:cs="Tahoma"/>
          <w:color w:val="000000"/>
          <w:sz w:val="20"/>
        </w:rPr>
        <w:br/>
        <w:t>z zapobieganiem, przeciwdziałaniem i zwalczaniem COVID-19, innych chorób zakaźnych oraz wywołanych m.in. sytuacji kryzysowych oraz niektórych innych ustaw, w tym jej zmian;</w:t>
      </w:r>
    </w:p>
    <w:p w14:paraId="4AD4FD40" w14:textId="77777777" w:rsidR="007853F5" w:rsidRPr="00013F2D" w:rsidRDefault="007853F5" w:rsidP="007853F5">
      <w:pPr>
        <w:numPr>
          <w:ilvl w:val="3"/>
          <w:numId w:val="37"/>
        </w:numPr>
        <w:contextualSpacing/>
        <w:jc w:val="both"/>
        <w:rPr>
          <w:rFonts w:ascii="Tahoma" w:hAnsi="Tahoma" w:cs="Tahoma"/>
          <w:color w:val="000000"/>
          <w:sz w:val="20"/>
        </w:rPr>
      </w:pPr>
      <w:r w:rsidRPr="00013F2D">
        <w:rPr>
          <w:rFonts w:ascii="Tahoma" w:hAnsi="Tahoma" w:cs="Tahoma"/>
          <w:color w:val="000000"/>
          <w:sz w:val="20"/>
        </w:rPr>
        <w:t>wstrzymania lub trudności w zakresie realizacji dostaw produktów, komponentów produktu lub materiałów niezbędnych do realizacji przedmiotu umowy;</w:t>
      </w:r>
    </w:p>
    <w:p w14:paraId="680453DE" w14:textId="77777777" w:rsidR="007853F5" w:rsidRPr="00013F2D" w:rsidRDefault="007853F5" w:rsidP="007853F5">
      <w:pPr>
        <w:numPr>
          <w:ilvl w:val="3"/>
          <w:numId w:val="37"/>
        </w:numPr>
        <w:contextualSpacing/>
        <w:jc w:val="both"/>
        <w:rPr>
          <w:rFonts w:ascii="Tahoma" w:hAnsi="Tahoma" w:cs="Tahoma"/>
          <w:color w:val="000000"/>
          <w:sz w:val="20"/>
        </w:rPr>
      </w:pPr>
      <w:r w:rsidRPr="00013F2D">
        <w:rPr>
          <w:rFonts w:ascii="Tahoma" w:hAnsi="Tahoma" w:cs="Tahoma"/>
          <w:color w:val="000000"/>
          <w:sz w:val="20"/>
        </w:rPr>
        <w:lastRenderedPageBreak/>
        <w:t>trudności w dostępie do sprzętu lub trudności w realizacji usług transportowych;</w:t>
      </w:r>
    </w:p>
    <w:p w14:paraId="091260C4" w14:textId="77777777" w:rsidR="007853F5" w:rsidRPr="00013F2D" w:rsidRDefault="007853F5" w:rsidP="007853F5">
      <w:pPr>
        <w:numPr>
          <w:ilvl w:val="3"/>
          <w:numId w:val="37"/>
        </w:numPr>
        <w:contextualSpacing/>
        <w:jc w:val="both"/>
        <w:rPr>
          <w:rFonts w:ascii="Tahoma" w:hAnsi="Tahoma" w:cs="Tahoma"/>
          <w:color w:val="000000"/>
          <w:sz w:val="20"/>
        </w:rPr>
      </w:pPr>
      <w:r w:rsidRPr="00013F2D">
        <w:rPr>
          <w:rFonts w:ascii="Tahoma" w:hAnsi="Tahoma" w:cs="Tahoma"/>
          <w:color w:val="000000"/>
          <w:sz w:val="20"/>
        </w:rPr>
        <w:t>innych okoliczności, które uniemożliwiają bądź w istotnym stopniu ograniczają możliwość wykonania umowy;</w:t>
      </w:r>
    </w:p>
    <w:p w14:paraId="2116EF02" w14:textId="77777777" w:rsidR="007853F5" w:rsidRPr="00013F2D" w:rsidRDefault="007853F5" w:rsidP="007853F5">
      <w:pPr>
        <w:numPr>
          <w:ilvl w:val="3"/>
          <w:numId w:val="37"/>
        </w:numPr>
        <w:contextualSpacing/>
        <w:jc w:val="both"/>
        <w:rPr>
          <w:rFonts w:ascii="Tahoma" w:eastAsia="Calibri" w:hAnsi="Tahoma" w:cs="Tahoma"/>
          <w:color w:val="000000"/>
          <w:sz w:val="20"/>
        </w:rPr>
      </w:pPr>
      <w:r w:rsidRPr="00013F2D">
        <w:rPr>
          <w:rFonts w:ascii="Tahoma" w:hAnsi="Tahoma" w:cs="Tahoma"/>
          <w:color w:val="000000"/>
          <w:sz w:val="20"/>
        </w:rPr>
        <w:t>okoliczności, o których mowa w pkt 1-7, w zakresie w jakim dotyczą one podwykonawcy lub dalszego podwykonawcy;</w:t>
      </w:r>
    </w:p>
    <w:p w14:paraId="07DBF539" w14:textId="77777777" w:rsidR="007853F5" w:rsidRPr="009F762D" w:rsidRDefault="007853F5" w:rsidP="009F762D">
      <w:pPr>
        <w:numPr>
          <w:ilvl w:val="0"/>
          <w:numId w:val="37"/>
        </w:numPr>
        <w:ind w:left="284" w:hanging="284"/>
        <w:jc w:val="both"/>
        <w:rPr>
          <w:rFonts w:ascii="Tahoma" w:hAnsi="Tahoma" w:cs="Tahoma"/>
          <w:color w:val="000000"/>
          <w:sz w:val="20"/>
        </w:rPr>
      </w:pPr>
      <w:r w:rsidRPr="00013F2D">
        <w:rPr>
          <w:rFonts w:ascii="Tahoma" w:hAnsi="Tahoma" w:cs="Tahoma"/>
          <w:color w:val="000000"/>
          <w:sz w:val="20"/>
        </w:rPr>
        <w:t>W przypadku Wykonawców mających siedzibę lub wyk</w:t>
      </w:r>
      <w:r w:rsidR="009F762D">
        <w:rPr>
          <w:rFonts w:ascii="Tahoma" w:hAnsi="Tahoma" w:cs="Tahoma"/>
          <w:color w:val="000000"/>
          <w:sz w:val="20"/>
        </w:rPr>
        <w:t xml:space="preserve">onujących działalność związaną </w:t>
      </w:r>
      <w:r w:rsidRPr="00013F2D">
        <w:rPr>
          <w:rFonts w:ascii="Tahoma" w:hAnsi="Tahoma" w:cs="Tahoma"/>
          <w:color w:val="000000"/>
          <w:sz w:val="20"/>
        </w:rPr>
        <w:t>z realizacją umowy poza terytorium Rzeczypospolitej P</w:t>
      </w:r>
      <w:r w:rsidR="009F762D">
        <w:rPr>
          <w:rFonts w:ascii="Tahoma" w:hAnsi="Tahoma" w:cs="Tahoma"/>
          <w:color w:val="000000"/>
          <w:sz w:val="20"/>
        </w:rPr>
        <w:t xml:space="preserve">olskiej, w miejsce dokumentów, </w:t>
      </w:r>
      <w:r w:rsidRPr="00013F2D">
        <w:rPr>
          <w:rFonts w:ascii="Tahoma" w:hAnsi="Tahoma" w:cs="Tahoma"/>
          <w:color w:val="000000"/>
          <w:sz w:val="20"/>
        </w:rPr>
        <w:t xml:space="preserve">o których mowa </w:t>
      </w:r>
      <w:r w:rsidR="009F762D">
        <w:rPr>
          <w:rFonts w:ascii="Tahoma" w:hAnsi="Tahoma" w:cs="Tahoma"/>
          <w:color w:val="000000"/>
          <w:sz w:val="20"/>
        </w:rPr>
        <w:t xml:space="preserve">                </w:t>
      </w:r>
      <w:r w:rsidRPr="009F762D">
        <w:rPr>
          <w:rFonts w:ascii="Tahoma" w:hAnsi="Tahoma" w:cs="Tahoma"/>
          <w:color w:val="000000"/>
          <w:sz w:val="20"/>
        </w:rPr>
        <w:t>w ust. 2, składa się dokumenty wydane przez odpowiednie instytucje w tych krajach lub oświadczenia tych Wykonawców.</w:t>
      </w:r>
    </w:p>
    <w:p w14:paraId="1C5B48DA" w14:textId="77777777" w:rsidR="007853F5" w:rsidRPr="00013F2D" w:rsidRDefault="007853F5" w:rsidP="007853F5">
      <w:pPr>
        <w:numPr>
          <w:ilvl w:val="0"/>
          <w:numId w:val="37"/>
        </w:numPr>
        <w:ind w:left="284" w:hanging="284"/>
        <w:jc w:val="both"/>
        <w:rPr>
          <w:rFonts w:ascii="Tahoma" w:hAnsi="Tahoma" w:cs="Tahoma"/>
          <w:color w:val="000000"/>
          <w:sz w:val="20"/>
        </w:rPr>
      </w:pPr>
      <w:r w:rsidRPr="00013F2D">
        <w:rPr>
          <w:rFonts w:ascii="Tahoma" w:hAnsi="Tahoma" w:cs="Tahoma"/>
          <w:color w:val="000000"/>
          <w:sz w:val="20"/>
        </w:rPr>
        <w:t>Każda ze stron może żądać przedstawienia dodatkowych oświadczeń lub dokumentów potwierdzających wpływ okoliczności związanych z wystąpieniem COVID-19 na należyte wykonanie tej umowy.</w:t>
      </w:r>
    </w:p>
    <w:p w14:paraId="75068F0F" w14:textId="77777777" w:rsidR="007853F5" w:rsidRPr="00013F2D" w:rsidRDefault="007853F5" w:rsidP="007853F5">
      <w:pPr>
        <w:numPr>
          <w:ilvl w:val="0"/>
          <w:numId w:val="37"/>
        </w:numPr>
        <w:ind w:left="284" w:hanging="284"/>
        <w:jc w:val="both"/>
        <w:rPr>
          <w:rFonts w:ascii="Tahoma" w:hAnsi="Tahoma" w:cs="Tahoma"/>
          <w:color w:val="000000"/>
          <w:sz w:val="20"/>
        </w:rPr>
      </w:pPr>
      <w:r w:rsidRPr="00013F2D">
        <w:rPr>
          <w:rFonts w:ascii="Tahoma" w:hAnsi="Tahoma" w:cs="Tahoma"/>
          <w:color w:val="000000"/>
          <w:sz w:val="20"/>
        </w:rPr>
        <w:t>Zamawiający po stwierdzeniu, że okoliczności związane z wystąpieniem COVID-19 o których mowa w ust. 2, wpływają na należyte wykonanie umowy w uzgodnieniu z Wykonawcą dokonuje zmiany umowy, w szczególności przez:</w:t>
      </w:r>
    </w:p>
    <w:p w14:paraId="17AB37AD" w14:textId="77777777" w:rsidR="007853F5" w:rsidRPr="00013F2D" w:rsidRDefault="007853F5" w:rsidP="007853F5">
      <w:pPr>
        <w:numPr>
          <w:ilvl w:val="1"/>
          <w:numId w:val="37"/>
        </w:numPr>
        <w:ind w:left="709"/>
        <w:jc w:val="both"/>
        <w:rPr>
          <w:rFonts w:ascii="Tahoma" w:hAnsi="Tahoma" w:cs="Tahoma"/>
          <w:color w:val="000000"/>
          <w:sz w:val="20"/>
        </w:rPr>
      </w:pPr>
      <w:r w:rsidRPr="00013F2D">
        <w:rPr>
          <w:rFonts w:ascii="Tahoma" w:hAnsi="Tahoma" w:cs="Tahoma"/>
          <w:color w:val="000000"/>
          <w:sz w:val="20"/>
        </w:rPr>
        <w:t>zmianę terminu wykonania umowy lub jej części, lub czasowe zawieszenie wykonywania umowy lub jej części,</w:t>
      </w:r>
    </w:p>
    <w:p w14:paraId="1E8399D4" w14:textId="77777777" w:rsidR="007853F5" w:rsidRPr="00013F2D" w:rsidRDefault="007853F5" w:rsidP="007853F5">
      <w:pPr>
        <w:numPr>
          <w:ilvl w:val="1"/>
          <w:numId w:val="37"/>
        </w:numPr>
        <w:ind w:left="709"/>
        <w:jc w:val="both"/>
        <w:rPr>
          <w:rFonts w:ascii="Tahoma" w:hAnsi="Tahoma" w:cs="Tahoma"/>
          <w:color w:val="000000"/>
          <w:sz w:val="20"/>
        </w:rPr>
      </w:pPr>
      <w:r w:rsidRPr="00013F2D">
        <w:rPr>
          <w:rFonts w:ascii="Tahoma" w:hAnsi="Tahoma" w:cs="Tahoma"/>
          <w:color w:val="000000"/>
          <w:sz w:val="20"/>
        </w:rPr>
        <w:t>zmianę sposobu wykonywania prac (usług),</w:t>
      </w:r>
    </w:p>
    <w:p w14:paraId="39B11369" w14:textId="77777777" w:rsidR="007853F5" w:rsidRPr="00013F2D" w:rsidRDefault="007853F5" w:rsidP="007853F5">
      <w:pPr>
        <w:numPr>
          <w:ilvl w:val="1"/>
          <w:numId w:val="37"/>
        </w:numPr>
        <w:ind w:left="709" w:hanging="283"/>
        <w:jc w:val="both"/>
        <w:rPr>
          <w:rFonts w:ascii="Tahoma" w:hAnsi="Tahoma" w:cs="Tahoma"/>
          <w:color w:val="000000"/>
          <w:sz w:val="20"/>
        </w:rPr>
      </w:pPr>
      <w:r w:rsidRPr="00013F2D">
        <w:rPr>
          <w:rFonts w:ascii="Tahoma" w:hAnsi="Tahoma" w:cs="Tahoma"/>
          <w:color w:val="000000"/>
          <w:sz w:val="20"/>
        </w:rPr>
        <w:t>zmianę zakresu świadczenia wykonawcy i odpowiadającą jej zmianę wynagrodzenia lub sposobu rozliczenia wynagrodzenia wykonawcy,</w:t>
      </w:r>
    </w:p>
    <w:p w14:paraId="5942823A" w14:textId="77777777" w:rsidR="007853F5" w:rsidRPr="00013F2D" w:rsidRDefault="007853F5" w:rsidP="007853F5">
      <w:pPr>
        <w:ind w:left="720"/>
        <w:jc w:val="both"/>
        <w:rPr>
          <w:rFonts w:ascii="Tahoma" w:hAnsi="Tahoma" w:cs="Tahoma"/>
          <w:color w:val="000000"/>
          <w:sz w:val="20"/>
        </w:rPr>
      </w:pPr>
      <w:r w:rsidRPr="00013F2D">
        <w:rPr>
          <w:rFonts w:ascii="Tahoma" w:hAnsi="Tahoma" w:cs="Tahoma"/>
          <w:color w:val="000000"/>
          <w:sz w:val="20"/>
        </w:rPr>
        <w:t>- o ile wzrost ceny spowodowany każdą kolejną zmianą nie przekroczy 50% wartości pierwotnej umowy.</w:t>
      </w:r>
    </w:p>
    <w:p w14:paraId="678AD82A" w14:textId="77777777" w:rsidR="007853F5" w:rsidRPr="00013F2D" w:rsidRDefault="007853F5" w:rsidP="007853F5">
      <w:pPr>
        <w:numPr>
          <w:ilvl w:val="0"/>
          <w:numId w:val="37"/>
        </w:numPr>
        <w:ind w:left="284" w:hanging="284"/>
        <w:jc w:val="both"/>
        <w:rPr>
          <w:rFonts w:ascii="Tahoma" w:hAnsi="Tahoma" w:cs="Tahoma"/>
          <w:color w:val="000000"/>
          <w:sz w:val="20"/>
        </w:rPr>
      </w:pPr>
      <w:r w:rsidRPr="00013F2D">
        <w:rPr>
          <w:rFonts w:ascii="Tahoma" w:hAnsi="Tahoma" w:cs="Tahoma"/>
          <w:color w:val="000000"/>
          <w:sz w:val="20"/>
        </w:rPr>
        <w:t>Zmiana terminu wykonania umowy lub jej części, lub czasowe zawieszenie wykonywania umowy lub jej części</w:t>
      </w:r>
      <w:r w:rsidRPr="00013F2D">
        <w:rPr>
          <w:rFonts w:ascii="Tahoma" w:hAnsi="Tahoma" w:cs="Tahoma"/>
          <w:bCs/>
          <w:color w:val="000000"/>
          <w:sz w:val="20"/>
        </w:rPr>
        <w:t xml:space="preserve"> mo</w:t>
      </w:r>
      <w:r w:rsidRPr="00013F2D">
        <w:rPr>
          <w:rFonts w:ascii="Tahoma" w:eastAsia="MS Gothic" w:hAnsi="Tahoma" w:cs="Tahoma"/>
          <w:bCs/>
          <w:color w:val="000000"/>
          <w:sz w:val="20"/>
        </w:rPr>
        <w:t>ż</w:t>
      </w:r>
      <w:r w:rsidRPr="00013F2D">
        <w:rPr>
          <w:rFonts w:ascii="Tahoma" w:hAnsi="Tahoma" w:cs="Tahoma"/>
          <w:bCs/>
          <w:color w:val="000000"/>
          <w:sz w:val="20"/>
        </w:rPr>
        <w:t>e nast</w:t>
      </w:r>
      <w:r w:rsidRPr="00013F2D">
        <w:rPr>
          <w:rFonts w:ascii="Tahoma" w:eastAsia="MS Gothic" w:hAnsi="Tahoma" w:cs="Tahoma"/>
          <w:bCs/>
          <w:color w:val="000000"/>
          <w:sz w:val="20"/>
        </w:rPr>
        <w:t>ą</w:t>
      </w:r>
      <w:r w:rsidRPr="00013F2D">
        <w:rPr>
          <w:rFonts w:ascii="Tahoma" w:hAnsi="Tahoma" w:cs="Tahoma"/>
          <w:bCs/>
          <w:color w:val="000000"/>
          <w:sz w:val="20"/>
        </w:rPr>
        <w:t>pi</w:t>
      </w:r>
      <w:r w:rsidRPr="00013F2D">
        <w:rPr>
          <w:rFonts w:ascii="Tahoma" w:eastAsia="MS Gothic" w:hAnsi="Tahoma" w:cs="Tahoma"/>
          <w:bCs/>
          <w:color w:val="000000"/>
          <w:sz w:val="20"/>
        </w:rPr>
        <w:t>ć</w:t>
      </w:r>
      <w:r w:rsidRPr="00013F2D">
        <w:rPr>
          <w:rFonts w:ascii="Tahoma" w:hAnsi="Tahoma" w:cs="Tahoma"/>
          <w:bCs/>
          <w:color w:val="000000"/>
          <w:sz w:val="20"/>
        </w:rPr>
        <w:t xml:space="preserve"> wy</w:t>
      </w:r>
      <w:r w:rsidRPr="00013F2D">
        <w:rPr>
          <w:rFonts w:ascii="Tahoma" w:eastAsia="Malgun Gothic" w:hAnsi="Tahoma" w:cs="Tahoma"/>
          <w:bCs/>
          <w:color w:val="000000"/>
          <w:sz w:val="20"/>
        </w:rPr>
        <w:t>ł</w:t>
      </w:r>
      <w:r w:rsidRPr="00013F2D">
        <w:rPr>
          <w:rFonts w:ascii="Tahoma" w:eastAsia="MS Gothic" w:hAnsi="Tahoma" w:cs="Tahoma"/>
          <w:bCs/>
          <w:color w:val="000000"/>
          <w:sz w:val="20"/>
        </w:rPr>
        <w:t>ą</w:t>
      </w:r>
      <w:r w:rsidRPr="00013F2D">
        <w:rPr>
          <w:rFonts w:ascii="Tahoma" w:hAnsi="Tahoma" w:cs="Tahoma"/>
          <w:bCs/>
          <w:color w:val="000000"/>
          <w:sz w:val="20"/>
        </w:rPr>
        <w:t xml:space="preserve">cznie o czas trwania przeszkody i/lub o czas trwania skutków związanych z wystąpieniem tej przeszkody. </w:t>
      </w:r>
    </w:p>
    <w:p w14:paraId="5493AF14" w14:textId="77777777" w:rsidR="007853F5" w:rsidRPr="00013F2D" w:rsidRDefault="007853F5" w:rsidP="007853F5">
      <w:pPr>
        <w:numPr>
          <w:ilvl w:val="0"/>
          <w:numId w:val="37"/>
        </w:numPr>
        <w:ind w:left="284" w:hanging="284"/>
        <w:jc w:val="both"/>
        <w:rPr>
          <w:rFonts w:ascii="Tahoma" w:hAnsi="Tahoma" w:cs="Tahoma"/>
          <w:color w:val="000000"/>
          <w:sz w:val="20"/>
        </w:rPr>
      </w:pPr>
      <w:r w:rsidRPr="00013F2D">
        <w:rPr>
          <w:rFonts w:ascii="Tahoma" w:hAnsi="Tahoma" w:cs="Tahoma"/>
          <w:color w:val="000000"/>
          <w:sz w:val="20"/>
        </w:rPr>
        <w:t>Strona wnioskująca o zmianę umowy przedstawia</w:t>
      </w:r>
      <w:r w:rsidR="009F762D">
        <w:rPr>
          <w:rFonts w:ascii="Tahoma" w:hAnsi="Tahoma" w:cs="Tahoma"/>
          <w:color w:val="000000"/>
          <w:sz w:val="20"/>
        </w:rPr>
        <w:t xml:space="preserve"> wpływ okoliczności związanych </w:t>
      </w:r>
      <w:r w:rsidRPr="00013F2D">
        <w:rPr>
          <w:rFonts w:ascii="Tahoma" w:hAnsi="Tahoma" w:cs="Tahoma"/>
          <w:color w:val="000000"/>
          <w:sz w:val="20"/>
        </w:rPr>
        <w:t>z wystąpieniem COVID-19 na należyte jej wykonanie.</w:t>
      </w:r>
    </w:p>
    <w:p w14:paraId="40B07AB7" w14:textId="77777777" w:rsidR="007853F5" w:rsidRPr="00013F2D" w:rsidRDefault="007853F5" w:rsidP="007853F5">
      <w:pPr>
        <w:numPr>
          <w:ilvl w:val="0"/>
          <w:numId w:val="37"/>
        </w:numPr>
        <w:ind w:left="284" w:hanging="284"/>
        <w:jc w:val="both"/>
        <w:rPr>
          <w:rFonts w:ascii="Tahoma" w:hAnsi="Tahoma" w:cs="Tahoma"/>
          <w:color w:val="000000"/>
          <w:sz w:val="20"/>
        </w:rPr>
      </w:pPr>
      <w:r w:rsidRPr="00013F2D">
        <w:rPr>
          <w:rFonts w:ascii="Tahoma" w:hAnsi="Tahoma" w:cs="Tahoma"/>
          <w:color w:val="000000"/>
          <w:sz w:val="20"/>
        </w:rPr>
        <w:t xml:space="preserve">Wykonawca i podwykonawca, po stwierdzeniu, że okoliczności związane z wystąpieniem COVID-19, mogą wpłynąć lub wpływają na należyte wykonanie łączącej ich umowy, która jest związana </w:t>
      </w:r>
      <w:r w:rsidRPr="00013F2D">
        <w:rPr>
          <w:rFonts w:ascii="Tahoma" w:hAnsi="Tahoma" w:cs="Tahoma"/>
          <w:color w:val="000000"/>
          <w:sz w:val="20"/>
        </w:rPr>
        <w:br/>
        <w:t xml:space="preserve">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 </w:t>
      </w:r>
    </w:p>
    <w:p w14:paraId="4D60A043" w14:textId="77777777" w:rsidR="007853F5" w:rsidRPr="00013F2D" w:rsidRDefault="007853F5" w:rsidP="007853F5">
      <w:pPr>
        <w:numPr>
          <w:ilvl w:val="0"/>
          <w:numId w:val="37"/>
        </w:numPr>
        <w:ind w:left="284" w:hanging="284"/>
        <w:jc w:val="both"/>
        <w:rPr>
          <w:rFonts w:ascii="Tahoma" w:hAnsi="Tahoma" w:cs="Tahoma"/>
          <w:color w:val="000000"/>
          <w:sz w:val="20"/>
        </w:rPr>
      </w:pPr>
      <w:r w:rsidRPr="00013F2D">
        <w:rPr>
          <w:rFonts w:ascii="Tahoma" w:hAnsi="Tahoma" w:cs="Tahoma"/>
          <w:color w:val="000000"/>
          <w:sz w:val="20"/>
        </w:rPr>
        <w:t xml:space="preserve">W przypadku dokonania zmiany umowy, jeżeli zmiana ta obejmuje część zamówienia powierzoną </w:t>
      </w:r>
      <w:r w:rsidR="009F762D">
        <w:rPr>
          <w:rFonts w:ascii="Tahoma" w:hAnsi="Tahoma" w:cs="Tahoma"/>
          <w:color w:val="000000"/>
          <w:sz w:val="20"/>
        </w:rPr>
        <w:t xml:space="preserve">    </w:t>
      </w:r>
      <w:r w:rsidRPr="00013F2D">
        <w:rPr>
          <w:rFonts w:ascii="Tahoma" w:hAnsi="Tahoma" w:cs="Tahoma"/>
          <w:color w:val="000000"/>
          <w:sz w:val="20"/>
        </w:rPr>
        <w:t xml:space="preserve">do wykonania podwykonawcy, wykonawca i podwykonawca uzgadniają odpowiednią zmianę łączącej ich umowy, w sposób zapewniający, że warunki wykonania tej umowy przez podwykonawcę nie będą mniej korzystne niż warunki wykonania umowy zmienionej pomiędzy Zamawiającym a Wykonawcą. </w:t>
      </w:r>
    </w:p>
    <w:p w14:paraId="0EF105C1" w14:textId="0B1501B2" w:rsidR="007853F5" w:rsidRDefault="007853F5" w:rsidP="007853F5">
      <w:pPr>
        <w:jc w:val="both"/>
        <w:rPr>
          <w:rFonts w:ascii="Tahoma" w:hAnsi="Tahoma" w:cs="Tahoma"/>
          <w:b/>
          <w:sz w:val="20"/>
        </w:rPr>
      </w:pPr>
    </w:p>
    <w:p w14:paraId="3FEEBE57" w14:textId="4508DDAE" w:rsidR="005E6563" w:rsidRDefault="005E6563" w:rsidP="007853F5">
      <w:pPr>
        <w:jc w:val="both"/>
        <w:rPr>
          <w:rFonts w:ascii="Tahoma" w:hAnsi="Tahoma" w:cs="Tahoma"/>
          <w:b/>
          <w:sz w:val="20"/>
        </w:rPr>
      </w:pPr>
    </w:p>
    <w:p w14:paraId="002D4065" w14:textId="77777777" w:rsidR="005E6563" w:rsidRPr="00013F2D" w:rsidRDefault="005E6563" w:rsidP="007853F5">
      <w:pPr>
        <w:jc w:val="both"/>
        <w:rPr>
          <w:rFonts w:ascii="Tahoma" w:hAnsi="Tahoma" w:cs="Tahoma"/>
          <w:b/>
          <w:sz w:val="20"/>
        </w:rPr>
      </w:pPr>
    </w:p>
    <w:p w14:paraId="4F7687AB" w14:textId="77777777" w:rsidR="00C36567" w:rsidRPr="00013F2D" w:rsidRDefault="00105040"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1</w:t>
      </w:r>
      <w:r w:rsidR="00F77E97">
        <w:rPr>
          <w:rFonts w:ascii="Tahoma" w:hAnsi="Tahoma" w:cs="Tahoma"/>
          <w:b/>
          <w:sz w:val="20"/>
        </w:rPr>
        <w:t>8</w:t>
      </w:r>
    </w:p>
    <w:p w14:paraId="113F7AB3" w14:textId="77777777" w:rsidR="001143A1" w:rsidRPr="00013F2D" w:rsidRDefault="001143A1" w:rsidP="009F762D">
      <w:pPr>
        <w:ind w:left="284" w:hanging="284"/>
        <w:jc w:val="both"/>
        <w:rPr>
          <w:rFonts w:ascii="Tahoma" w:hAnsi="Tahoma" w:cs="Tahoma"/>
          <w:color w:val="000000"/>
          <w:sz w:val="20"/>
        </w:rPr>
      </w:pPr>
      <w:r w:rsidRPr="00013F2D">
        <w:rPr>
          <w:rFonts w:ascii="Tahoma" w:hAnsi="Tahoma" w:cs="Tahoma"/>
          <w:color w:val="000000"/>
          <w:sz w:val="20"/>
        </w:rPr>
        <w:t>1.</w:t>
      </w:r>
      <w:r w:rsidRPr="00013F2D">
        <w:rPr>
          <w:rFonts w:ascii="Tahoma" w:hAnsi="Tahoma" w:cs="Tahoma"/>
          <w:color w:val="000000"/>
          <w:sz w:val="20"/>
        </w:rPr>
        <w:tab/>
        <w:t>Zamawiający realizując obowiązek informacyjny określony w art. 13 ust. 1 i 2 Rozporządzenia Parlamentu Europejskiego i Rady (UE) 2016/679 z dnia 27 kwietnia 2016 r. w sprawie ochrony osób fizycznych w związku z przetwarzaniem danych osobowych i w sprawie swobodnego przepływu takich danych oraz uchylenia dyrektywy 95/46/WE (dalej: RODO) informuje:</w:t>
      </w:r>
    </w:p>
    <w:p w14:paraId="4B52D4C2" w14:textId="77777777" w:rsidR="001143A1" w:rsidRPr="00013F2D" w:rsidRDefault="001143A1" w:rsidP="001143A1">
      <w:pPr>
        <w:ind w:left="426" w:hanging="426"/>
        <w:jc w:val="both"/>
        <w:rPr>
          <w:rFonts w:ascii="Tahoma" w:hAnsi="Tahoma" w:cs="Tahoma"/>
          <w:color w:val="000000"/>
          <w:sz w:val="20"/>
        </w:rPr>
      </w:pPr>
      <w:r w:rsidRPr="00013F2D">
        <w:rPr>
          <w:rFonts w:ascii="Tahoma" w:hAnsi="Tahoma" w:cs="Tahoma"/>
          <w:color w:val="000000"/>
          <w:sz w:val="20"/>
        </w:rPr>
        <w:t>a)</w:t>
      </w:r>
      <w:r w:rsidRPr="00013F2D">
        <w:rPr>
          <w:rFonts w:ascii="Tahoma" w:hAnsi="Tahoma" w:cs="Tahoma"/>
          <w:color w:val="000000"/>
          <w:sz w:val="20"/>
        </w:rPr>
        <w:tab/>
        <w:t xml:space="preserve">Dane osobowe Wykonawcy (imię, nazwisko, adres e-mail, nr telefonu) będą przetwarzane przez Zamawiającego w związku z realizacją umowy. </w:t>
      </w:r>
    </w:p>
    <w:p w14:paraId="43B8E500" w14:textId="77777777" w:rsidR="001143A1" w:rsidRPr="00013F2D" w:rsidRDefault="001143A1" w:rsidP="001143A1">
      <w:pPr>
        <w:ind w:left="426" w:hanging="426"/>
        <w:jc w:val="both"/>
        <w:rPr>
          <w:rFonts w:ascii="Tahoma" w:hAnsi="Tahoma" w:cs="Tahoma"/>
          <w:color w:val="000000"/>
          <w:sz w:val="20"/>
        </w:rPr>
      </w:pPr>
      <w:r w:rsidRPr="00013F2D">
        <w:rPr>
          <w:rFonts w:ascii="Tahoma" w:hAnsi="Tahoma" w:cs="Tahoma"/>
          <w:color w:val="000000"/>
          <w:sz w:val="20"/>
        </w:rPr>
        <w:t>b)</w:t>
      </w:r>
      <w:r w:rsidRPr="00013F2D">
        <w:rPr>
          <w:rFonts w:ascii="Tahoma" w:hAnsi="Tahoma" w:cs="Tahoma"/>
          <w:color w:val="000000"/>
          <w:sz w:val="20"/>
        </w:rPr>
        <w:tab/>
        <w:t>Administratorem danych osobowych Wykonawcy jest Burmistrz Miasta Szczecinek, pl. Wolności 13, 78-400 Szczecinek,</w:t>
      </w:r>
    </w:p>
    <w:p w14:paraId="273618A1" w14:textId="5049A1DE" w:rsidR="001143A1" w:rsidRPr="00013F2D" w:rsidRDefault="001143A1" w:rsidP="001143A1">
      <w:pPr>
        <w:ind w:left="426" w:hanging="426"/>
        <w:jc w:val="both"/>
        <w:rPr>
          <w:rFonts w:ascii="Tahoma" w:hAnsi="Tahoma" w:cs="Tahoma"/>
          <w:color w:val="000000"/>
          <w:sz w:val="20"/>
        </w:rPr>
      </w:pPr>
      <w:r w:rsidRPr="00013F2D">
        <w:rPr>
          <w:rFonts w:ascii="Tahoma" w:hAnsi="Tahoma" w:cs="Tahoma"/>
          <w:color w:val="000000"/>
          <w:sz w:val="20"/>
        </w:rPr>
        <w:t>c)</w:t>
      </w:r>
      <w:r w:rsidRPr="00013F2D">
        <w:rPr>
          <w:rFonts w:ascii="Tahoma" w:hAnsi="Tahoma" w:cs="Tahoma"/>
          <w:color w:val="000000"/>
          <w:sz w:val="20"/>
        </w:rPr>
        <w:tab/>
        <w:t>Administrator powołał Inspektora Ochrony Danych, z którym można kontaktować się w siedzibie Administratora lub za pośrednictwem poczty elektronicznej iod@um.szczecinek.pl.</w:t>
      </w:r>
    </w:p>
    <w:p w14:paraId="615B93FB" w14:textId="77777777" w:rsidR="001143A1" w:rsidRPr="00013F2D" w:rsidRDefault="001143A1" w:rsidP="001143A1">
      <w:pPr>
        <w:ind w:left="426" w:hanging="426"/>
        <w:jc w:val="both"/>
        <w:rPr>
          <w:rFonts w:ascii="Tahoma" w:hAnsi="Tahoma" w:cs="Tahoma"/>
          <w:color w:val="000000"/>
          <w:sz w:val="20"/>
        </w:rPr>
      </w:pPr>
      <w:r w:rsidRPr="00013F2D">
        <w:rPr>
          <w:rFonts w:ascii="Tahoma" w:hAnsi="Tahoma" w:cs="Tahoma"/>
          <w:color w:val="000000"/>
          <w:sz w:val="20"/>
        </w:rPr>
        <w:t>d)</w:t>
      </w:r>
      <w:r w:rsidRPr="00013F2D">
        <w:rPr>
          <w:rFonts w:ascii="Tahoma" w:hAnsi="Tahoma" w:cs="Tahoma"/>
          <w:color w:val="000000"/>
          <w:sz w:val="20"/>
        </w:rPr>
        <w:tab/>
        <w:t xml:space="preserve">Dane osobowe Wykonawcy mogą być przekazywane podmiotom, z pomocą których Zamawiający realizuje postanowienia umowy, w tym podmiotom utrzymującym infrastrukturę IT, podmiotom świadczącym usługi doradcze oraz prawne. Dane osobowe mogą zostać również udostępnione podmiotom i organom upoważnionym do przetwarzania tych danych na podstawie przepisów prawa. </w:t>
      </w:r>
    </w:p>
    <w:p w14:paraId="1148E691" w14:textId="77777777" w:rsidR="001143A1" w:rsidRPr="00013F2D" w:rsidRDefault="001143A1" w:rsidP="001143A1">
      <w:pPr>
        <w:ind w:left="284" w:hanging="284"/>
        <w:jc w:val="both"/>
        <w:rPr>
          <w:rFonts w:ascii="Tahoma" w:hAnsi="Tahoma" w:cs="Tahoma"/>
          <w:color w:val="000000"/>
          <w:sz w:val="20"/>
        </w:rPr>
      </w:pPr>
      <w:r w:rsidRPr="00013F2D">
        <w:rPr>
          <w:rFonts w:ascii="Tahoma" w:hAnsi="Tahoma" w:cs="Tahoma"/>
          <w:color w:val="000000"/>
          <w:sz w:val="20"/>
        </w:rPr>
        <w:t>e)</w:t>
      </w:r>
      <w:r w:rsidRPr="00013F2D">
        <w:rPr>
          <w:rFonts w:ascii="Tahoma" w:hAnsi="Tahoma" w:cs="Tahoma"/>
          <w:color w:val="000000"/>
          <w:sz w:val="20"/>
        </w:rPr>
        <w:tab/>
        <w:t xml:space="preserve">  Wykonawca posiada:</w:t>
      </w:r>
    </w:p>
    <w:p w14:paraId="34C20F1C" w14:textId="77777777" w:rsidR="001143A1" w:rsidRPr="00013F2D" w:rsidRDefault="001143A1" w:rsidP="001143A1">
      <w:pPr>
        <w:ind w:left="340" w:firstLine="86"/>
        <w:jc w:val="both"/>
        <w:rPr>
          <w:rFonts w:ascii="Tahoma" w:hAnsi="Tahoma" w:cs="Tahoma"/>
          <w:color w:val="000000"/>
          <w:sz w:val="20"/>
        </w:rPr>
      </w:pPr>
      <w:r w:rsidRPr="00013F2D">
        <w:rPr>
          <w:rFonts w:ascii="Tahoma" w:hAnsi="Tahoma" w:cs="Tahoma"/>
          <w:color w:val="000000"/>
          <w:sz w:val="20"/>
        </w:rPr>
        <w:t>−</w:t>
      </w:r>
      <w:r w:rsidRPr="00013F2D">
        <w:rPr>
          <w:rFonts w:ascii="Tahoma" w:hAnsi="Tahoma" w:cs="Tahoma"/>
          <w:color w:val="000000"/>
          <w:sz w:val="20"/>
        </w:rPr>
        <w:tab/>
        <w:t xml:space="preserve">na podstawie art. 15 RODO prawo dostępu do danych osobowych dotyczących Wykonawcy.     </w:t>
      </w:r>
    </w:p>
    <w:p w14:paraId="13CA7520" w14:textId="77777777" w:rsidR="001143A1" w:rsidRPr="00013F2D" w:rsidRDefault="001143A1" w:rsidP="001143A1">
      <w:pPr>
        <w:ind w:firstLine="426"/>
        <w:jc w:val="both"/>
        <w:rPr>
          <w:rFonts w:ascii="Tahoma" w:hAnsi="Tahoma" w:cs="Tahoma"/>
          <w:color w:val="000000"/>
          <w:sz w:val="20"/>
        </w:rPr>
      </w:pPr>
      <w:r w:rsidRPr="00013F2D">
        <w:rPr>
          <w:rFonts w:ascii="Tahoma" w:hAnsi="Tahoma" w:cs="Tahoma"/>
          <w:color w:val="000000"/>
          <w:sz w:val="20"/>
        </w:rPr>
        <w:t>−</w:t>
      </w:r>
      <w:r w:rsidRPr="00013F2D">
        <w:rPr>
          <w:rFonts w:ascii="Tahoma" w:hAnsi="Tahoma" w:cs="Tahoma"/>
          <w:color w:val="000000"/>
          <w:sz w:val="20"/>
        </w:rPr>
        <w:tab/>
        <w:t xml:space="preserve">na podstawie art. 16 RODO prawo do sprostowania danych osobowych. </w:t>
      </w:r>
    </w:p>
    <w:p w14:paraId="58FBF8D5" w14:textId="77777777" w:rsidR="001143A1" w:rsidRPr="00013F2D" w:rsidRDefault="001143A1" w:rsidP="001143A1">
      <w:pPr>
        <w:ind w:left="709" w:hanging="283"/>
        <w:jc w:val="both"/>
        <w:rPr>
          <w:rFonts w:ascii="Tahoma" w:hAnsi="Tahoma" w:cs="Tahoma"/>
          <w:color w:val="000000"/>
          <w:sz w:val="20"/>
        </w:rPr>
      </w:pPr>
      <w:r w:rsidRPr="00013F2D">
        <w:rPr>
          <w:rFonts w:ascii="Tahoma" w:hAnsi="Tahoma" w:cs="Tahoma"/>
          <w:color w:val="000000"/>
          <w:sz w:val="20"/>
        </w:rPr>
        <w:t>−</w:t>
      </w:r>
      <w:r w:rsidRPr="00013F2D">
        <w:rPr>
          <w:rFonts w:ascii="Tahoma" w:hAnsi="Tahoma" w:cs="Tahoma"/>
          <w:color w:val="000000"/>
          <w:sz w:val="20"/>
        </w:rPr>
        <w:tab/>
        <w:t xml:space="preserve">na podstawie art. 18 RODO prawo żądania od administratora ograniczenia przetwarzania danych osobowych z zastrzeżeniem przypadków, o których mowa w art. 18 ust. 2 RODO. Prawo do </w:t>
      </w:r>
      <w:r w:rsidRPr="00013F2D">
        <w:rPr>
          <w:rFonts w:ascii="Tahoma" w:hAnsi="Tahoma" w:cs="Tahoma"/>
          <w:color w:val="000000"/>
          <w:sz w:val="20"/>
        </w:rPr>
        <w:lastRenderedPageBreak/>
        <w:t>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585E3A9" w14:textId="77777777" w:rsidR="001143A1" w:rsidRPr="00013F2D" w:rsidRDefault="001143A1" w:rsidP="001143A1">
      <w:pPr>
        <w:ind w:left="709" w:hanging="426"/>
        <w:jc w:val="both"/>
        <w:rPr>
          <w:rFonts w:ascii="Tahoma" w:hAnsi="Tahoma" w:cs="Tahoma"/>
          <w:color w:val="000000"/>
          <w:sz w:val="20"/>
        </w:rPr>
      </w:pPr>
      <w:r w:rsidRPr="00013F2D">
        <w:rPr>
          <w:rFonts w:ascii="Tahoma" w:hAnsi="Tahoma" w:cs="Tahoma"/>
          <w:color w:val="000000"/>
          <w:sz w:val="20"/>
        </w:rPr>
        <w:t xml:space="preserve">   -  prawo do wniesienia skargi do Prezesa Urzędu Ochrony Danych Osobowych, ul. Stawki 2, </w:t>
      </w:r>
      <w:r w:rsidRPr="00013F2D">
        <w:rPr>
          <w:rFonts w:ascii="Tahoma" w:hAnsi="Tahoma" w:cs="Tahoma"/>
          <w:color w:val="000000"/>
          <w:sz w:val="20"/>
        </w:rPr>
        <w:br/>
        <w:t>00-193 Warszawa, gdy Wykonawca uzna, że przetwarzanie danych osobowych dotyczących Wykonawcy narusza przepisy RODO,</w:t>
      </w:r>
    </w:p>
    <w:p w14:paraId="0C7BB3E6" w14:textId="77777777" w:rsidR="001143A1" w:rsidRPr="00013F2D" w:rsidRDefault="001143A1" w:rsidP="001143A1">
      <w:pPr>
        <w:jc w:val="both"/>
        <w:rPr>
          <w:rFonts w:ascii="Tahoma" w:hAnsi="Tahoma" w:cs="Tahoma"/>
          <w:color w:val="000000"/>
          <w:sz w:val="20"/>
        </w:rPr>
      </w:pPr>
      <w:r w:rsidRPr="00013F2D">
        <w:rPr>
          <w:rFonts w:ascii="Tahoma" w:hAnsi="Tahoma" w:cs="Tahoma"/>
          <w:color w:val="000000"/>
          <w:sz w:val="20"/>
        </w:rPr>
        <w:t>f)   Wykonawcy nie przysługuje:</w:t>
      </w:r>
    </w:p>
    <w:p w14:paraId="00B12872" w14:textId="77777777" w:rsidR="001143A1" w:rsidRPr="00013F2D" w:rsidRDefault="001143A1" w:rsidP="001143A1">
      <w:pPr>
        <w:ind w:firstLine="340"/>
        <w:jc w:val="both"/>
        <w:rPr>
          <w:rFonts w:ascii="Tahoma" w:hAnsi="Tahoma" w:cs="Tahoma"/>
          <w:color w:val="000000"/>
          <w:sz w:val="20"/>
        </w:rPr>
      </w:pPr>
      <w:r w:rsidRPr="00013F2D">
        <w:rPr>
          <w:rFonts w:ascii="Tahoma" w:hAnsi="Tahoma" w:cs="Tahoma"/>
          <w:color w:val="000000"/>
          <w:sz w:val="20"/>
        </w:rPr>
        <w:t xml:space="preserve"> −</w:t>
      </w:r>
      <w:r w:rsidRPr="00013F2D">
        <w:rPr>
          <w:rFonts w:ascii="Tahoma" w:hAnsi="Tahoma" w:cs="Tahoma"/>
          <w:color w:val="000000"/>
          <w:sz w:val="20"/>
        </w:rPr>
        <w:tab/>
        <w:t>w związku z art. 17 ust. 3 lit. b, d lub e RODO prawo do usunięcia danych osobowych,</w:t>
      </w:r>
    </w:p>
    <w:p w14:paraId="27693F22" w14:textId="77777777" w:rsidR="001143A1" w:rsidRPr="00013F2D" w:rsidRDefault="001143A1" w:rsidP="001143A1">
      <w:pPr>
        <w:ind w:firstLine="340"/>
        <w:jc w:val="both"/>
        <w:rPr>
          <w:rFonts w:ascii="Tahoma" w:hAnsi="Tahoma" w:cs="Tahoma"/>
          <w:color w:val="000000"/>
          <w:sz w:val="20"/>
        </w:rPr>
      </w:pPr>
      <w:r w:rsidRPr="00013F2D">
        <w:rPr>
          <w:rFonts w:ascii="Tahoma" w:hAnsi="Tahoma" w:cs="Tahoma"/>
          <w:color w:val="000000"/>
          <w:sz w:val="20"/>
        </w:rPr>
        <w:t xml:space="preserve"> −</w:t>
      </w:r>
      <w:r w:rsidRPr="00013F2D">
        <w:rPr>
          <w:rFonts w:ascii="Tahoma" w:hAnsi="Tahoma" w:cs="Tahoma"/>
          <w:color w:val="000000"/>
          <w:sz w:val="20"/>
        </w:rPr>
        <w:tab/>
        <w:t>prawo do przenoszenia danych osobowych, o którym mowa w art. 20 RODO,</w:t>
      </w:r>
    </w:p>
    <w:p w14:paraId="0BA7CB28" w14:textId="77777777" w:rsidR="001143A1" w:rsidRPr="00013F2D" w:rsidRDefault="001143A1" w:rsidP="001143A1">
      <w:pPr>
        <w:ind w:firstLine="340"/>
        <w:jc w:val="both"/>
        <w:rPr>
          <w:rFonts w:ascii="Tahoma" w:hAnsi="Tahoma" w:cs="Tahoma"/>
          <w:color w:val="000000"/>
          <w:sz w:val="20"/>
        </w:rPr>
      </w:pPr>
      <w:r w:rsidRPr="00013F2D">
        <w:rPr>
          <w:rFonts w:ascii="Tahoma" w:hAnsi="Tahoma" w:cs="Tahoma"/>
          <w:color w:val="000000"/>
          <w:sz w:val="20"/>
        </w:rPr>
        <w:t xml:space="preserve"> −</w:t>
      </w:r>
      <w:r w:rsidRPr="00013F2D">
        <w:rPr>
          <w:rFonts w:ascii="Tahoma" w:hAnsi="Tahoma" w:cs="Tahoma"/>
          <w:color w:val="000000"/>
          <w:sz w:val="20"/>
        </w:rPr>
        <w:tab/>
        <w:t xml:space="preserve">na podstawie art. 21 RODO prawo sprzeciwu, wobec przetwarzania danych osobowych, gdyż   </w:t>
      </w:r>
      <w:r w:rsidRPr="00013F2D">
        <w:rPr>
          <w:rFonts w:ascii="Tahoma" w:hAnsi="Tahoma" w:cs="Tahoma"/>
          <w:color w:val="000000"/>
          <w:sz w:val="20"/>
        </w:rPr>
        <w:br/>
        <w:t xml:space="preserve">           podstawą prawną przetwarzania danych osobowych Wykonawcy jest art. 6 ust. 1 lit. c RODO,</w:t>
      </w:r>
    </w:p>
    <w:p w14:paraId="3F29674E" w14:textId="77777777" w:rsidR="001143A1" w:rsidRPr="00013F2D" w:rsidRDefault="001143A1" w:rsidP="001143A1">
      <w:pPr>
        <w:ind w:left="426" w:hanging="426"/>
        <w:jc w:val="both"/>
        <w:rPr>
          <w:rFonts w:ascii="Tahoma" w:hAnsi="Tahoma" w:cs="Tahoma"/>
          <w:color w:val="000000"/>
          <w:sz w:val="20"/>
        </w:rPr>
      </w:pPr>
      <w:r w:rsidRPr="00013F2D">
        <w:rPr>
          <w:rFonts w:ascii="Tahoma" w:hAnsi="Tahoma" w:cs="Tahoma"/>
          <w:color w:val="000000"/>
          <w:sz w:val="20"/>
        </w:rPr>
        <w:t xml:space="preserve">g)   Dane osobowe Wykonawcy będą przechowywane przez czas trwania umowy, a po jej zakończeniu   przez okres wynikający z przepisów o archiwizacji i przedawnieniu roszczeń, </w:t>
      </w:r>
    </w:p>
    <w:p w14:paraId="326CEC26" w14:textId="77777777" w:rsidR="001143A1" w:rsidRPr="00013F2D" w:rsidRDefault="001143A1" w:rsidP="001143A1">
      <w:pPr>
        <w:jc w:val="both"/>
        <w:rPr>
          <w:rFonts w:ascii="Tahoma" w:hAnsi="Tahoma" w:cs="Tahoma"/>
          <w:color w:val="000000"/>
          <w:sz w:val="20"/>
        </w:rPr>
      </w:pPr>
      <w:r w:rsidRPr="00013F2D">
        <w:rPr>
          <w:rFonts w:ascii="Tahoma" w:hAnsi="Tahoma" w:cs="Tahoma"/>
          <w:color w:val="000000"/>
          <w:sz w:val="20"/>
        </w:rPr>
        <w:t>h)   Podanie danych jest warunkiem zawarcia umowy, a ich niepodanie uniemożliwi zawarcie umowy.</w:t>
      </w:r>
    </w:p>
    <w:p w14:paraId="17AC30A5" w14:textId="77777777" w:rsidR="001143A1" w:rsidRPr="00013F2D" w:rsidRDefault="001143A1" w:rsidP="001143A1">
      <w:pPr>
        <w:rPr>
          <w:rFonts w:ascii="Tahoma" w:hAnsi="Tahoma" w:cs="Tahoma"/>
          <w:color w:val="000000"/>
          <w:sz w:val="20"/>
        </w:rPr>
      </w:pPr>
      <w:r w:rsidRPr="00013F2D">
        <w:rPr>
          <w:rFonts w:ascii="Tahoma" w:hAnsi="Tahoma" w:cs="Tahoma"/>
          <w:color w:val="000000"/>
          <w:sz w:val="20"/>
        </w:rPr>
        <w:t>2.</w:t>
      </w:r>
      <w:r w:rsidRPr="00013F2D">
        <w:rPr>
          <w:rFonts w:ascii="Tahoma" w:hAnsi="Tahoma" w:cs="Tahoma"/>
          <w:color w:val="000000"/>
          <w:sz w:val="20"/>
        </w:rPr>
        <w:tab/>
        <w:t xml:space="preserve">W celu wykonania obowiązków wynikających z umowy każda ze Stron będzie przetwarzać   </w:t>
      </w:r>
    </w:p>
    <w:p w14:paraId="43D2DE51" w14:textId="77777777" w:rsidR="001143A1" w:rsidRPr="00013F2D" w:rsidRDefault="001143A1" w:rsidP="009F762D">
      <w:pPr>
        <w:ind w:left="284"/>
        <w:jc w:val="both"/>
        <w:rPr>
          <w:rFonts w:ascii="Tahoma" w:hAnsi="Tahoma" w:cs="Tahoma"/>
          <w:color w:val="000000"/>
          <w:sz w:val="20"/>
        </w:rPr>
      </w:pPr>
      <w:r w:rsidRPr="00013F2D">
        <w:rPr>
          <w:rFonts w:ascii="Tahoma" w:hAnsi="Tahoma" w:cs="Tahoma"/>
          <w:color w:val="000000"/>
          <w:sz w:val="20"/>
        </w:rPr>
        <w:t>dane osobowe osób reprezentujących drugą Stronę przy wykonywani</w:t>
      </w:r>
      <w:r w:rsidR="009F762D">
        <w:rPr>
          <w:rFonts w:ascii="Tahoma" w:hAnsi="Tahoma" w:cs="Tahoma"/>
          <w:color w:val="000000"/>
          <w:sz w:val="20"/>
        </w:rPr>
        <w:t xml:space="preserve">u umowy (imię, nazwisko, adres </w:t>
      </w:r>
      <w:r w:rsidRPr="00013F2D">
        <w:rPr>
          <w:rFonts w:ascii="Tahoma" w:hAnsi="Tahoma" w:cs="Tahoma"/>
          <w:color w:val="000000"/>
          <w:sz w:val="20"/>
        </w:rPr>
        <w:t>e-mail, nr telefonu). Każda ze Stron jest administratorem danych o</w:t>
      </w:r>
      <w:r w:rsidR="009F762D">
        <w:rPr>
          <w:rFonts w:ascii="Tahoma" w:hAnsi="Tahoma" w:cs="Tahoma"/>
          <w:color w:val="000000"/>
          <w:sz w:val="20"/>
        </w:rPr>
        <w:t xml:space="preserve">sobowych osób reprezentujących </w:t>
      </w:r>
      <w:r w:rsidRPr="00013F2D">
        <w:rPr>
          <w:rFonts w:ascii="Tahoma" w:hAnsi="Tahoma" w:cs="Tahoma"/>
          <w:color w:val="000000"/>
          <w:sz w:val="20"/>
        </w:rPr>
        <w:t>drugą Stronę przekazanych w związku z realizacją umowy. Podstawą przetwarzania danych przez Zamawiającego jest art. 6 ust. 1 lit. b RODO. Podstawą przetwarzania danych przez Wykonawcę jest art. 6 ust. 1 lit. b RODO a także możliwe jest przetwarzanie danych na podstawie art. 6 ust. 1 lit. c i lit. f RODO.</w:t>
      </w:r>
    </w:p>
    <w:p w14:paraId="0BA7A1FF" w14:textId="77777777" w:rsidR="001143A1" w:rsidRPr="00013F2D" w:rsidRDefault="001143A1" w:rsidP="009F762D">
      <w:pPr>
        <w:ind w:left="284" w:hanging="284"/>
        <w:jc w:val="both"/>
        <w:rPr>
          <w:rFonts w:ascii="Tahoma" w:hAnsi="Tahoma" w:cs="Tahoma"/>
          <w:color w:val="000000"/>
          <w:sz w:val="20"/>
        </w:rPr>
      </w:pPr>
      <w:r w:rsidRPr="00013F2D">
        <w:rPr>
          <w:rFonts w:ascii="Tahoma" w:hAnsi="Tahoma" w:cs="Tahoma"/>
          <w:color w:val="000000"/>
          <w:sz w:val="20"/>
        </w:rPr>
        <w:t>3. Zamawiający w związku z udostępnieniem Wykonawcy danych osób zaangażowanych w realizację umowy zobowiązuje się do wypełnienia obowiązku informacyjnego, o którym mowa w art. 13 i 14 RODO. Obowiązek informacyjny powinien zostać wypełniony wobec wszystkich osób zaangażowanych przez Zamawiającego w realizację umowy i powinien polegać co najmniej na przedstawieniu treści klauzuli informacyjnej.</w:t>
      </w:r>
    </w:p>
    <w:p w14:paraId="38FE5B93" w14:textId="77777777" w:rsidR="00B70FC3" w:rsidRPr="00013F2D" w:rsidRDefault="00B70FC3">
      <w:pPr>
        <w:jc w:val="center"/>
        <w:rPr>
          <w:rFonts w:ascii="Tahoma" w:hAnsi="Tahoma" w:cs="Tahoma"/>
          <w:b/>
          <w:sz w:val="20"/>
        </w:rPr>
      </w:pPr>
    </w:p>
    <w:p w14:paraId="110BE920" w14:textId="77777777" w:rsidR="00F53220" w:rsidRPr="00013F2D" w:rsidRDefault="00F53220" w:rsidP="00B32E18">
      <w:pPr>
        <w:jc w:val="center"/>
        <w:rPr>
          <w:rFonts w:ascii="Tahoma" w:hAnsi="Tahoma" w:cs="Tahoma"/>
          <w:b/>
          <w:sz w:val="20"/>
        </w:rPr>
      </w:pPr>
      <w:r w:rsidRPr="00013F2D">
        <w:rPr>
          <w:rFonts w:ascii="Tahoma" w:hAnsi="Tahoma" w:cs="Tahoma"/>
          <w:b/>
          <w:sz w:val="20"/>
        </w:rPr>
        <w:sym w:font="Times New Roman" w:char="00A7"/>
      </w:r>
      <w:r w:rsidR="00C36567" w:rsidRPr="00013F2D">
        <w:rPr>
          <w:rFonts w:ascii="Tahoma" w:hAnsi="Tahoma" w:cs="Tahoma"/>
          <w:b/>
          <w:sz w:val="20"/>
        </w:rPr>
        <w:t xml:space="preserve"> </w:t>
      </w:r>
      <w:r w:rsidR="00F77E97">
        <w:rPr>
          <w:rFonts w:ascii="Tahoma" w:hAnsi="Tahoma" w:cs="Tahoma"/>
          <w:b/>
          <w:sz w:val="20"/>
        </w:rPr>
        <w:t>19</w:t>
      </w:r>
    </w:p>
    <w:p w14:paraId="10FB387C" w14:textId="77777777" w:rsidR="00F53220" w:rsidRPr="00013F2D" w:rsidRDefault="00F53220">
      <w:pPr>
        <w:jc w:val="both"/>
        <w:rPr>
          <w:rFonts w:ascii="Tahoma" w:hAnsi="Tahoma" w:cs="Tahoma"/>
          <w:sz w:val="20"/>
        </w:rPr>
      </w:pPr>
      <w:r w:rsidRPr="00013F2D">
        <w:rPr>
          <w:rFonts w:ascii="Tahoma" w:hAnsi="Tahoma" w:cs="Tahoma"/>
          <w:sz w:val="20"/>
        </w:rPr>
        <w:t xml:space="preserve">W sprawach nie uregulowanych niniejszą umową mają zastosowanie przepisy Kodeksu </w:t>
      </w:r>
      <w:r w:rsidR="0006413C" w:rsidRPr="00013F2D">
        <w:rPr>
          <w:rFonts w:ascii="Tahoma" w:hAnsi="Tahoma" w:cs="Tahoma"/>
          <w:sz w:val="20"/>
        </w:rPr>
        <w:t>c</w:t>
      </w:r>
      <w:r w:rsidRPr="00013F2D">
        <w:rPr>
          <w:rFonts w:ascii="Tahoma" w:hAnsi="Tahoma" w:cs="Tahoma"/>
          <w:sz w:val="20"/>
        </w:rPr>
        <w:t>ywilnego</w:t>
      </w:r>
      <w:r w:rsidR="00B70FC3" w:rsidRPr="00013F2D">
        <w:rPr>
          <w:rFonts w:ascii="Tahoma" w:hAnsi="Tahoma" w:cs="Tahoma"/>
          <w:sz w:val="20"/>
        </w:rPr>
        <w:t xml:space="preserve"> </w:t>
      </w:r>
      <w:r w:rsidR="009F762D">
        <w:rPr>
          <w:rFonts w:ascii="Tahoma" w:hAnsi="Tahoma" w:cs="Tahoma"/>
          <w:sz w:val="20"/>
        </w:rPr>
        <w:t xml:space="preserve">            </w:t>
      </w:r>
      <w:r w:rsidR="00B70FC3" w:rsidRPr="00013F2D">
        <w:rPr>
          <w:rFonts w:ascii="Tahoma" w:hAnsi="Tahoma" w:cs="Tahoma"/>
          <w:sz w:val="20"/>
        </w:rPr>
        <w:t xml:space="preserve">i </w:t>
      </w:r>
      <w:r w:rsidR="00321E3B" w:rsidRPr="00013F2D">
        <w:rPr>
          <w:rFonts w:ascii="Tahoma" w:hAnsi="Tahoma" w:cs="Tahoma"/>
          <w:sz w:val="20"/>
        </w:rPr>
        <w:t>Prawa budowlanego</w:t>
      </w:r>
      <w:r w:rsidR="00B70FC3" w:rsidRPr="00013F2D">
        <w:rPr>
          <w:rFonts w:ascii="Tahoma" w:hAnsi="Tahoma" w:cs="Tahoma"/>
          <w:sz w:val="20"/>
        </w:rPr>
        <w:t>.</w:t>
      </w:r>
      <w:r w:rsidRPr="00013F2D">
        <w:rPr>
          <w:rFonts w:ascii="Tahoma" w:hAnsi="Tahoma" w:cs="Tahoma"/>
          <w:sz w:val="20"/>
        </w:rPr>
        <w:t xml:space="preserve"> </w:t>
      </w:r>
    </w:p>
    <w:p w14:paraId="10B2A7F2" w14:textId="77777777" w:rsidR="00F53220" w:rsidRPr="00013F2D" w:rsidRDefault="00F53220">
      <w:pPr>
        <w:jc w:val="center"/>
        <w:rPr>
          <w:rFonts w:ascii="Tahoma" w:hAnsi="Tahoma" w:cs="Tahoma"/>
          <w:sz w:val="20"/>
        </w:rPr>
      </w:pPr>
    </w:p>
    <w:p w14:paraId="30E1998D" w14:textId="77777777" w:rsidR="001B627D" w:rsidRPr="00013F2D" w:rsidRDefault="00F53220" w:rsidP="00B32E18">
      <w:pPr>
        <w:jc w:val="center"/>
        <w:rPr>
          <w:rFonts w:ascii="Tahoma" w:hAnsi="Tahoma" w:cs="Tahoma"/>
          <w:b/>
          <w:sz w:val="20"/>
        </w:rPr>
      </w:pPr>
      <w:r w:rsidRPr="00013F2D">
        <w:rPr>
          <w:rFonts w:ascii="Tahoma" w:hAnsi="Tahoma" w:cs="Tahoma"/>
          <w:b/>
          <w:sz w:val="20"/>
        </w:rPr>
        <w:sym w:font="Times New Roman" w:char="00A7"/>
      </w:r>
      <w:r w:rsidR="00C36567" w:rsidRPr="00013F2D">
        <w:rPr>
          <w:rFonts w:ascii="Tahoma" w:hAnsi="Tahoma" w:cs="Tahoma"/>
          <w:b/>
          <w:sz w:val="20"/>
        </w:rPr>
        <w:t xml:space="preserve"> 2</w:t>
      </w:r>
      <w:r w:rsidR="00F77E97">
        <w:rPr>
          <w:rFonts w:ascii="Tahoma" w:hAnsi="Tahoma" w:cs="Tahoma"/>
          <w:b/>
          <w:sz w:val="20"/>
        </w:rPr>
        <w:t>0</w:t>
      </w:r>
    </w:p>
    <w:p w14:paraId="59CC7742" w14:textId="77777777" w:rsidR="001B627D" w:rsidRPr="00013F2D" w:rsidRDefault="001B627D" w:rsidP="00AA4822">
      <w:pPr>
        <w:numPr>
          <w:ilvl w:val="0"/>
          <w:numId w:val="14"/>
        </w:numPr>
        <w:tabs>
          <w:tab w:val="clear" w:pos="720"/>
          <w:tab w:val="num" w:pos="284"/>
        </w:tabs>
        <w:ind w:left="284" w:hanging="284"/>
        <w:jc w:val="both"/>
        <w:rPr>
          <w:rFonts w:ascii="Tahoma" w:hAnsi="Tahoma" w:cs="Tahoma"/>
          <w:sz w:val="20"/>
        </w:rPr>
      </w:pPr>
      <w:r w:rsidRPr="00013F2D">
        <w:rPr>
          <w:rFonts w:ascii="Tahoma" w:hAnsi="Tahoma" w:cs="Tahoma"/>
          <w:sz w:val="20"/>
        </w:rPr>
        <w:t xml:space="preserve">Wszelka korespondencja między stronami będzie dokonywana na adresy umieszczone </w:t>
      </w:r>
      <w:r w:rsidR="00F67820" w:rsidRPr="00013F2D">
        <w:rPr>
          <w:rFonts w:ascii="Tahoma" w:hAnsi="Tahoma" w:cs="Tahoma"/>
          <w:sz w:val="20"/>
        </w:rPr>
        <w:br/>
      </w:r>
      <w:r w:rsidRPr="00013F2D">
        <w:rPr>
          <w:rFonts w:ascii="Tahoma" w:hAnsi="Tahoma" w:cs="Tahoma"/>
          <w:sz w:val="20"/>
        </w:rPr>
        <w:t>na pierwszej stronie niniejszej umowy.</w:t>
      </w:r>
    </w:p>
    <w:p w14:paraId="1408124B" w14:textId="77777777" w:rsidR="001B627D" w:rsidRPr="00013F2D" w:rsidRDefault="001B627D" w:rsidP="00AA4822">
      <w:pPr>
        <w:numPr>
          <w:ilvl w:val="0"/>
          <w:numId w:val="14"/>
        </w:numPr>
        <w:tabs>
          <w:tab w:val="clear" w:pos="720"/>
          <w:tab w:val="num" w:pos="284"/>
        </w:tabs>
        <w:ind w:left="284" w:hanging="284"/>
        <w:jc w:val="both"/>
        <w:rPr>
          <w:rFonts w:ascii="Tahoma" w:hAnsi="Tahoma" w:cs="Tahoma"/>
          <w:sz w:val="20"/>
        </w:rPr>
      </w:pPr>
      <w:r w:rsidRPr="00013F2D">
        <w:rPr>
          <w:rFonts w:ascii="Tahoma" w:hAnsi="Tahoma" w:cs="Tahoma"/>
          <w:sz w:val="20"/>
        </w:rPr>
        <w:t>W wypadku zmiany adresu, każda ze stron jest zobowiązana do powiadomienia na piśmie o tym fakcie drugą stronę.</w:t>
      </w:r>
    </w:p>
    <w:p w14:paraId="14B28FA1" w14:textId="77777777" w:rsidR="001B627D" w:rsidRPr="00013F2D" w:rsidRDefault="001B627D" w:rsidP="00AA4822">
      <w:pPr>
        <w:numPr>
          <w:ilvl w:val="0"/>
          <w:numId w:val="14"/>
        </w:numPr>
        <w:tabs>
          <w:tab w:val="clear" w:pos="720"/>
          <w:tab w:val="num" w:pos="284"/>
        </w:tabs>
        <w:ind w:left="284" w:hanging="284"/>
        <w:jc w:val="both"/>
        <w:rPr>
          <w:rFonts w:ascii="Tahoma" w:hAnsi="Tahoma" w:cs="Tahoma"/>
          <w:sz w:val="20"/>
        </w:rPr>
      </w:pPr>
      <w:r w:rsidRPr="00013F2D">
        <w:rPr>
          <w:rFonts w:ascii="Tahoma" w:hAnsi="Tahoma" w:cs="Tahoma"/>
          <w:sz w:val="20"/>
        </w:rPr>
        <w:t>Wszelkie negatywne konsekwencje wynikające z braku informacji, o której mowa w ust. 2 obciążają stronę, która nie dopełniła obowiązku poinformowania o zmianie adresu.</w:t>
      </w:r>
    </w:p>
    <w:p w14:paraId="213CD8CD" w14:textId="77777777" w:rsidR="001B627D" w:rsidRPr="00013F2D" w:rsidRDefault="001B627D" w:rsidP="00AA4822">
      <w:pPr>
        <w:numPr>
          <w:ilvl w:val="0"/>
          <w:numId w:val="14"/>
        </w:numPr>
        <w:tabs>
          <w:tab w:val="clear" w:pos="720"/>
          <w:tab w:val="num" w:pos="284"/>
        </w:tabs>
        <w:ind w:left="284" w:hanging="284"/>
        <w:jc w:val="both"/>
        <w:rPr>
          <w:rFonts w:ascii="Tahoma" w:hAnsi="Tahoma" w:cs="Tahoma"/>
          <w:sz w:val="20"/>
        </w:rPr>
      </w:pPr>
      <w:r w:rsidRPr="00013F2D">
        <w:rPr>
          <w:rFonts w:ascii="Tahoma" w:hAnsi="Tahoma" w:cs="Tahoma"/>
          <w:sz w:val="20"/>
        </w:rPr>
        <w:t>Korespondencja wysłana listem poleconym lub pocztą kurierską na adres podany na wstępie niniejszej umowy jest uważana za doręczoną.</w:t>
      </w:r>
    </w:p>
    <w:p w14:paraId="3655E4A0" w14:textId="77777777" w:rsidR="00A81C3A" w:rsidRDefault="00A81C3A" w:rsidP="009F762D">
      <w:pPr>
        <w:rPr>
          <w:rFonts w:ascii="Tahoma" w:hAnsi="Tahoma" w:cs="Tahoma"/>
          <w:sz w:val="20"/>
        </w:rPr>
      </w:pPr>
    </w:p>
    <w:p w14:paraId="183091CA" w14:textId="77777777" w:rsidR="000E078E" w:rsidRPr="00013F2D" w:rsidRDefault="000E078E" w:rsidP="009F762D">
      <w:pPr>
        <w:rPr>
          <w:rFonts w:ascii="Tahoma" w:hAnsi="Tahoma" w:cs="Tahoma"/>
          <w:sz w:val="20"/>
        </w:rPr>
      </w:pPr>
    </w:p>
    <w:p w14:paraId="1A55A6AF" w14:textId="77777777" w:rsidR="001B627D" w:rsidRPr="00013F2D" w:rsidRDefault="001B627D" w:rsidP="00B32E18">
      <w:pPr>
        <w:jc w:val="center"/>
        <w:rPr>
          <w:rFonts w:ascii="Tahoma" w:hAnsi="Tahoma" w:cs="Tahoma"/>
          <w:b/>
          <w:sz w:val="20"/>
        </w:rPr>
      </w:pPr>
      <w:r w:rsidRPr="00013F2D">
        <w:rPr>
          <w:rFonts w:ascii="Tahoma" w:hAnsi="Tahoma" w:cs="Tahoma"/>
          <w:b/>
          <w:sz w:val="20"/>
        </w:rPr>
        <w:sym w:font="Times New Roman" w:char="00A7"/>
      </w:r>
      <w:r w:rsidR="009241C7" w:rsidRPr="00013F2D">
        <w:rPr>
          <w:rFonts w:ascii="Tahoma" w:hAnsi="Tahoma" w:cs="Tahoma"/>
          <w:b/>
          <w:sz w:val="20"/>
        </w:rPr>
        <w:t xml:space="preserve"> </w:t>
      </w:r>
      <w:r w:rsidR="00C36567" w:rsidRPr="00013F2D">
        <w:rPr>
          <w:rFonts w:ascii="Tahoma" w:hAnsi="Tahoma" w:cs="Tahoma"/>
          <w:b/>
          <w:sz w:val="20"/>
        </w:rPr>
        <w:t>2</w:t>
      </w:r>
      <w:r w:rsidR="00F77E97">
        <w:rPr>
          <w:rFonts w:ascii="Tahoma" w:hAnsi="Tahoma" w:cs="Tahoma"/>
          <w:b/>
          <w:sz w:val="20"/>
        </w:rPr>
        <w:t>1</w:t>
      </w:r>
    </w:p>
    <w:p w14:paraId="62E8592B" w14:textId="77777777" w:rsidR="00686B70" w:rsidRPr="00013F2D" w:rsidRDefault="002761F5" w:rsidP="00AA4822">
      <w:pPr>
        <w:numPr>
          <w:ilvl w:val="0"/>
          <w:numId w:val="15"/>
        </w:numPr>
        <w:tabs>
          <w:tab w:val="clear" w:pos="720"/>
          <w:tab w:val="num" w:pos="284"/>
        </w:tabs>
        <w:ind w:left="284" w:hanging="284"/>
        <w:jc w:val="both"/>
        <w:rPr>
          <w:rFonts w:ascii="Tahoma" w:hAnsi="Tahoma" w:cs="Tahoma"/>
          <w:sz w:val="20"/>
        </w:rPr>
      </w:pPr>
      <w:r w:rsidRPr="00013F2D">
        <w:rPr>
          <w:rFonts w:ascii="Tahoma" w:hAnsi="Tahoma" w:cs="Tahoma"/>
          <w:sz w:val="20"/>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14:paraId="06B1BF69" w14:textId="77777777" w:rsidR="002761F5" w:rsidRPr="00013F2D" w:rsidRDefault="002761F5" w:rsidP="00AA4822">
      <w:pPr>
        <w:numPr>
          <w:ilvl w:val="0"/>
          <w:numId w:val="15"/>
        </w:numPr>
        <w:tabs>
          <w:tab w:val="clear" w:pos="720"/>
          <w:tab w:val="num" w:pos="284"/>
        </w:tabs>
        <w:ind w:left="284" w:hanging="284"/>
        <w:jc w:val="both"/>
        <w:rPr>
          <w:rFonts w:ascii="Tahoma" w:hAnsi="Tahoma" w:cs="Tahoma"/>
          <w:sz w:val="20"/>
        </w:rPr>
      </w:pPr>
      <w:r w:rsidRPr="00013F2D">
        <w:rPr>
          <w:rFonts w:ascii="Tahoma" w:hAnsi="Tahoma" w:cs="Tahoma"/>
          <w:sz w:val="20"/>
        </w:rPr>
        <w:t>Gdziekolwiek w umowie zawarte jest postanowienie, że informacja ma być „pisemna” lub „na piśmie” lub „z zachowaniem formy pisemnej”, oznacza to wszelki</w:t>
      </w:r>
      <w:r w:rsidR="009F762D">
        <w:rPr>
          <w:rFonts w:ascii="Tahoma" w:hAnsi="Tahoma" w:cs="Tahoma"/>
          <w:sz w:val="20"/>
        </w:rPr>
        <w:t xml:space="preserve">e informacje pisane i drukowane </w:t>
      </w:r>
      <w:r w:rsidRPr="00013F2D">
        <w:rPr>
          <w:rFonts w:ascii="Tahoma" w:hAnsi="Tahoma" w:cs="Tahoma"/>
          <w:sz w:val="20"/>
        </w:rPr>
        <w:t>komputerowo wysłane listem poleconym.</w:t>
      </w:r>
    </w:p>
    <w:p w14:paraId="6C08CB20" w14:textId="77777777" w:rsidR="001B627D" w:rsidRPr="00013F2D" w:rsidRDefault="001B627D" w:rsidP="007F39A3">
      <w:pPr>
        <w:jc w:val="center"/>
        <w:rPr>
          <w:rFonts w:ascii="Tahoma" w:hAnsi="Tahoma" w:cs="Tahoma"/>
          <w:sz w:val="20"/>
        </w:rPr>
      </w:pPr>
    </w:p>
    <w:p w14:paraId="28657C5E" w14:textId="77777777" w:rsidR="00F53220" w:rsidRPr="00013F2D" w:rsidRDefault="001B627D"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w:t>
      </w:r>
      <w:r w:rsidR="006771C4" w:rsidRPr="00013F2D">
        <w:rPr>
          <w:rFonts w:ascii="Tahoma" w:hAnsi="Tahoma" w:cs="Tahoma"/>
          <w:b/>
          <w:sz w:val="20"/>
        </w:rPr>
        <w:t>2</w:t>
      </w:r>
      <w:r w:rsidR="00F77E97">
        <w:rPr>
          <w:rFonts w:ascii="Tahoma" w:hAnsi="Tahoma" w:cs="Tahoma"/>
          <w:b/>
          <w:sz w:val="20"/>
        </w:rPr>
        <w:t>2</w:t>
      </w:r>
    </w:p>
    <w:p w14:paraId="5860F1CC" w14:textId="77777777" w:rsidR="00004778" w:rsidRPr="00013F2D" w:rsidRDefault="00190BD3" w:rsidP="00F67820">
      <w:pPr>
        <w:jc w:val="both"/>
        <w:rPr>
          <w:rFonts w:ascii="Tahoma" w:hAnsi="Tahoma" w:cs="Tahoma"/>
          <w:sz w:val="20"/>
        </w:rPr>
      </w:pPr>
      <w:r w:rsidRPr="00013F2D">
        <w:rPr>
          <w:rFonts w:ascii="Tahoma" w:hAnsi="Tahoma" w:cs="Tahoma"/>
          <w:sz w:val="20"/>
        </w:rPr>
        <w:t xml:space="preserve">Wszelkie ewentualne spory wynikające z treści i wykonywania niniejszej umowy lub z nią związane, strony zobowiązują się rozwiązywać polubownie, działając w dobrej wierze i w poszanowaniu słusznego interesu drugiej strony. Jeżeli wypracowanie rozwiązania polubownego w terminie 15 dni </w:t>
      </w:r>
      <w:r w:rsidR="009F762D">
        <w:rPr>
          <w:rFonts w:ascii="Tahoma" w:hAnsi="Tahoma" w:cs="Tahoma"/>
          <w:sz w:val="20"/>
        </w:rPr>
        <w:t xml:space="preserve">                        </w:t>
      </w:r>
      <w:r w:rsidRPr="00013F2D">
        <w:rPr>
          <w:rFonts w:ascii="Tahoma" w:hAnsi="Tahoma" w:cs="Tahoma"/>
          <w:sz w:val="20"/>
        </w:rPr>
        <w:t>od poinformowania o zaistnieniu sporu nie będzie możliwe, strony poddadzą spór pod rozstrzygnięcie właściwemu miejscowo dla siedziby Zamawiającego, sądowi powszechnemu.</w:t>
      </w:r>
    </w:p>
    <w:p w14:paraId="1A28FC2C" w14:textId="77777777" w:rsidR="00C872CA" w:rsidRPr="00013F2D" w:rsidRDefault="00C872CA" w:rsidP="00A45393">
      <w:pPr>
        <w:rPr>
          <w:rFonts w:ascii="Tahoma" w:hAnsi="Tahoma" w:cs="Tahoma"/>
          <w:b/>
          <w:sz w:val="20"/>
        </w:rPr>
      </w:pPr>
    </w:p>
    <w:p w14:paraId="32ADB7CE" w14:textId="77777777" w:rsidR="00B35792" w:rsidRDefault="00B35792" w:rsidP="00B32E18">
      <w:pPr>
        <w:jc w:val="center"/>
        <w:rPr>
          <w:rFonts w:ascii="Tahoma" w:hAnsi="Tahoma" w:cs="Tahoma"/>
          <w:b/>
          <w:sz w:val="20"/>
        </w:rPr>
      </w:pPr>
    </w:p>
    <w:p w14:paraId="4D713506" w14:textId="77777777" w:rsidR="00B35792" w:rsidRDefault="00B35792" w:rsidP="00B32E18">
      <w:pPr>
        <w:jc w:val="center"/>
        <w:rPr>
          <w:rFonts w:ascii="Tahoma" w:hAnsi="Tahoma" w:cs="Tahoma"/>
          <w:b/>
          <w:sz w:val="20"/>
        </w:rPr>
      </w:pPr>
    </w:p>
    <w:p w14:paraId="0B0C0332" w14:textId="77777777" w:rsidR="00B35792" w:rsidRDefault="00B35792" w:rsidP="00B32E18">
      <w:pPr>
        <w:jc w:val="center"/>
        <w:rPr>
          <w:rFonts w:ascii="Tahoma" w:hAnsi="Tahoma" w:cs="Tahoma"/>
          <w:b/>
          <w:sz w:val="20"/>
        </w:rPr>
      </w:pPr>
    </w:p>
    <w:p w14:paraId="315EEE64" w14:textId="77777777" w:rsidR="00F53220" w:rsidRPr="00B32E18" w:rsidRDefault="00F53220" w:rsidP="00B32E18">
      <w:pPr>
        <w:jc w:val="center"/>
        <w:rPr>
          <w:rFonts w:ascii="Tahoma" w:hAnsi="Tahoma" w:cs="Tahoma"/>
          <w:b/>
          <w:sz w:val="20"/>
        </w:rPr>
      </w:pPr>
      <w:bookmarkStart w:id="2" w:name="_GoBack"/>
      <w:bookmarkEnd w:id="2"/>
      <w:r w:rsidRPr="00013F2D">
        <w:rPr>
          <w:rFonts w:ascii="Tahoma" w:hAnsi="Tahoma" w:cs="Tahoma"/>
          <w:b/>
          <w:sz w:val="20"/>
        </w:rPr>
        <w:sym w:font="Times New Roman" w:char="00A7"/>
      </w:r>
      <w:r w:rsidR="00C42503" w:rsidRPr="00013F2D">
        <w:rPr>
          <w:rFonts w:ascii="Tahoma" w:hAnsi="Tahoma" w:cs="Tahoma"/>
          <w:b/>
          <w:sz w:val="20"/>
        </w:rPr>
        <w:t xml:space="preserve"> 2</w:t>
      </w:r>
      <w:r w:rsidR="00F77E97">
        <w:rPr>
          <w:rFonts w:ascii="Tahoma" w:hAnsi="Tahoma" w:cs="Tahoma"/>
          <w:b/>
          <w:sz w:val="20"/>
        </w:rPr>
        <w:t>3</w:t>
      </w:r>
    </w:p>
    <w:p w14:paraId="3CD508DE" w14:textId="77777777" w:rsidR="007E56BC" w:rsidRPr="007E56BC" w:rsidRDefault="00CD1CA5" w:rsidP="007E56BC">
      <w:pPr>
        <w:ind w:left="851" w:hanging="851"/>
        <w:rPr>
          <w:rFonts w:ascii="Tahoma" w:hAnsi="Tahoma" w:cs="Tahoma"/>
          <w:sz w:val="20"/>
        </w:rPr>
      </w:pPr>
      <w:r w:rsidRPr="00F77E97">
        <w:rPr>
          <w:rFonts w:ascii="Tahoma" w:hAnsi="Tahoma" w:cs="Tahoma"/>
          <w:sz w:val="20"/>
        </w:rPr>
        <w:t xml:space="preserve">Integralną częścią umowy jest </w:t>
      </w:r>
      <w:r w:rsidR="000F48DA" w:rsidRPr="00F77E97">
        <w:rPr>
          <w:rFonts w:ascii="Tahoma" w:hAnsi="Tahoma" w:cs="Tahoma"/>
          <w:sz w:val="20"/>
        </w:rPr>
        <w:t xml:space="preserve">zapytanie ofertowe Zamawiającego na </w:t>
      </w:r>
      <w:r w:rsidRPr="00F77E97">
        <w:rPr>
          <w:rFonts w:ascii="Tahoma" w:hAnsi="Tahoma" w:cs="Tahoma"/>
          <w:sz w:val="20"/>
        </w:rPr>
        <w:t xml:space="preserve">wykonanie </w:t>
      </w:r>
      <w:r w:rsidR="007E56BC">
        <w:rPr>
          <w:rFonts w:ascii="Tahoma" w:hAnsi="Tahoma" w:cs="Tahoma"/>
          <w:sz w:val="20"/>
        </w:rPr>
        <w:t xml:space="preserve">zadania pn. </w:t>
      </w:r>
      <w:r w:rsidR="007E56BC" w:rsidRPr="007E56BC">
        <w:rPr>
          <w:rFonts w:ascii="Tahoma" w:hAnsi="Tahoma" w:cs="Tahoma"/>
          <w:sz w:val="20"/>
        </w:rPr>
        <w:t>„ Małpi</w:t>
      </w:r>
    </w:p>
    <w:p w14:paraId="21EC33F8" w14:textId="004148BF" w:rsidR="00B70FC3" w:rsidRPr="007E56BC" w:rsidRDefault="007E56BC" w:rsidP="007E56BC">
      <w:pPr>
        <w:ind w:left="851" w:hanging="851"/>
        <w:jc w:val="both"/>
        <w:rPr>
          <w:rFonts w:ascii="Tahoma" w:hAnsi="Tahoma" w:cs="Tahoma"/>
          <w:sz w:val="22"/>
          <w:szCs w:val="22"/>
        </w:rPr>
      </w:pPr>
      <w:r w:rsidRPr="005003DE">
        <w:rPr>
          <w:rFonts w:ascii="Tahoma" w:hAnsi="Tahoma" w:cs="Tahoma"/>
          <w:sz w:val="20"/>
        </w:rPr>
        <w:t>Gaj – parkingi przy ul. Kołobrzeskiej w Szczecinku ( budżet obywatelski )”</w:t>
      </w:r>
      <w:r w:rsidRPr="005003DE">
        <w:rPr>
          <w:rFonts w:ascii="Tahoma" w:hAnsi="Tahoma" w:cs="Tahoma"/>
          <w:sz w:val="22"/>
          <w:szCs w:val="22"/>
        </w:rPr>
        <w:t xml:space="preserve"> </w:t>
      </w:r>
      <w:r w:rsidR="00F77E97" w:rsidRPr="00F77E97">
        <w:rPr>
          <w:rFonts w:ascii="Tahoma" w:hAnsi="Tahoma" w:cs="Tahoma"/>
          <w:sz w:val="20"/>
        </w:rPr>
        <w:t xml:space="preserve"> </w:t>
      </w:r>
      <w:r>
        <w:rPr>
          <w:rFonts w:ascii="Tahoma" w:hAnsi="Tahoma" w:cs="Tahoma"/>
          <w:sz w:val="20"/>
        </w:rPr>
        <w:t>oraz Oferta</w:t>
      </w:r>
      <w:r w:rsidR="0049666C">
        <w:rPr>
          <w:rFonts w:ascii="Tahoma" w:hAnsi="Tahoma" w:cs="Tahoma"/>
          <w:sz w:val="20"/>
        </w:rPr>
        <w:t xml:space="preserve"> </w:t>
      </w:r>
      <w:r w:rsidR="00CD1CA5" w:rsidRPr="00F77E97">
        <w:rPr>
          <w:rFonts w:ascii="Tahoma" w:hAnsi="Tahoma" w:cs="Tahoma"/>
          <w:sz w:val="20"/>
        </w:rPr>
        <w:t>Wykonawcy.</w:t>
      </w:r>
    </w:p>
    <w:p w14:paraId="7D926910" w14:textId="77777777" w:rsidR="00B70FC3" w:rsidRPr="00013F2D" w:rsidRDefault="00B70FC3" w:rsidP="009F762D">
      <w:pPr>
        <w:rPr>
          <w:rFonts w:ascii="Tahoma" w:hAnsi="Tahoma" w:cs="Tahoma"/>
          <w:sz w:val="20"/>
        </w:rPr>
      </w:pPr>
    </w:p>
    <w:p w14:paraId="74D57EF3" w14:textId="77777777" w:rsidR="00F53220" w:rsidRPr="00013F2D" w:rsidRDefault="00F53220"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w:t>
      </w:r>
      <w:r w:rsidR="002761F5" w:rsidRPr="00013F2D">
        <w:rPr>
          <w:rFonts w:ascii="Tahoma" w:hAnsi="Tahoma" w:cs="Tahoma"/>
          <w:b/>
          <w:sz w:val="20"/>
        </w:rPr>
        <w:t>2</w:t>
      </w:r>
      <w:r w:rsidR="00F77E97">
        <w:rPr>
          <w:rFonts w:ascii="Tahoma" w:hAnsi="Tahoma" w:cs="Tahoma"/>
          <w:b/>
          <w:sz w:val="20"/>
        </w:rPr>
        <w:t>4</w:t>
      </w:r>
    </w:p>
    <w:p w14:paraId="3D741F19" w14:textId="77777777" w:rsidR="00F53220" w:rsidRPr="00013F2D" w:rsidRDefault="00F53220" w:rsidP="00F67820">
      <w:pPr>
        <w:jc w:val="both"/>
        <w:rPr>
          <w:rFonts w:ascii="Tahoma" w:hAnsi="Tahoma" w:cs="Tahoma"/>
          <w:b/>
          <w:sz w:val="20"/>
        </w:rPr>
      </w:pPr>
      <w:r w:rsidRPr="00013F2D">
        <w:rPr>
          <w:rFonts w:ascii="Tahoma" w:hAnsi="Tahoma" w:cs="Tahoma"/>
          <w:sz w:val="20"/>
        </w:rPr>
        <w:t xml:space="preserve">Umowę sporządzono w </w:t>
      </w:r>
      <w:r w:rsidR="003D1312" w:rsidRPr="00013F2D">
        <w:rPr>
          <w:rFonts w:ascii="Tahoma" w:hAnsi="Tahoma" w:cs="Tahoma"/>
          <w:sz w:val="20"/>
        </w:rPr>
        <w:t>dwó</w:t>
      </w:r>
      <w:r w:rsidR="00552CA8" w:rsidRPr="00013F2D">
        <w:rPr>
          <w:rFonts w:ascii="Tahoma" w:hAnsi="Tahoma" w:cs="Tahoma"/>
          <w:sz w:val="20"/>
        </w:rPr>
        <w:t>ch</w:t>
      </w:r>
      <w:r w:rsidRPr="00013F2D">
        <w:rPr>
          <w:rFonts w:ascii="Tahoma" w:hAnsi="Tahoma" w:cs="Tahoma"/>
          <w:sz w:val="20"/>
        </w:rPr>
        <w:t xml:space="preserve"> jednobrzmiących egzemplarzach, </w:t>
      </w:r>
      <w:r w:rsidR="003D1312" w:rsidRPr="00013F2D">
        <w:rPr>
          <w:rFonts w:ascii="Tahoma" w:hAnsi="Tahoma" w:cs="Tahoma"/>
          <w:sz w:val="20"/>
        </w:rPr>
        <w:t>po</w:t>
      </w:r>
      <w:r w:rsidR="00EF6177" w:rsidRPr="00013F2D">
        <w:rPr>
          <w:rFonts w:ascii="Tahoma" w:hAnsi="Tahoma" w:cs="Tahoma"/>
          <w:sz w:val="20"/>
        </w:rPr>
        <w:t xml:space="preserve"> </w:t>
      </w:r>
      <w:r w:rsidR="003D1312" w:rsidRPr="00013F2D">
        <w:rPr>
          <w:rFonts w:ascii="Tahoma" w:hAnsi="Tahoma" w:cs="Tahoma"/>
          <w:sz w:val="20"/>
        </w:rPr>
        <w:t xml:space="preserve">jednym </w:t>
      </w:r>
      <w:r w:rsidR="00EF6177" w:rsidRPr="00013F2D">
        <w:rPr>
          <w:rFonts w:ascii="Tahoma" w:hAnsi="Tahoma" w:cs="Tahoma"/>
          <w:sz w:val="20"/>
        </w:rPr>
        <w:t>egzemplarz</w:t>
      </w:r>
      <w:r w:rsidR="003D1312" w:rsidRPr="00013F2D">
        <w:rPr>
          <w:rFonts w:ascii="Tahoma" w:hAnsi="Tahoma" w:cs="Tahoma"/>
          <w:sz w:val="20"/>
        </w:rPr>
        <w:t>u</w:t>
      </w:r>
      <w:r w:rsidR="00552CA8" w:rsidRPr="00013F2D">
        <w:rPr>
          <w:rFonts w:ascii="Tahoma" w:hAnsi="Tahoma" w:cs="Tahoma"/>
          <w:sz w:val="20"/>
        </w:rPr>
        <w:t xml:space="preserve"> dla </w:t>
      </w:r>
      <w:r w:rsidR="003D1312" w:rsidRPr="00013F2D">
        <w:rPr>
          <w:rFonts w:ascii="Tahoma" w:hAnsi="Tahoma" w:cs="Tahoma"/>
          <w:sz w:val="20"/>
        </w:rPr>
        <w:t>każdej ze stron</w:t>
      </w:r>
      <w:r w:rsidRPr="00013F2D">
        <w:rPr>
          <w:rFonts w:ascii="Tahoma" w:hAnsi="Tahoma" w:cs="Tahoma"/>
          <w:sz w:val="20"/>
        </w:rPr>
        <w:t>.</w:t>
      </w:r>
    </w:p>
    <w:p w14:paraId="2AD9CE70" w14:textId="77777777" w:rsidR="00F53220" w:rsidRPr="00013F2D" w:rsidRDefault="00F53220">
      <w:pPr>
        <w:jc w:val="center"/>
        <w:rPr>
          <w:rFonts w:ascii="Tahoma" w:hAnsi="Tahoma" w:cs="Tahoma"/>
          <w:b/>
          <w:sz w:val="20"/>
        </w:rPr>
      </w:pPr>
    </w:p>
    <w:p w14:paraId="00D155B0" w14:textId="77777777" w:rsidR="00F53220" w:rsidRPr="00013F2D" w:rsidRDefault="00EF678A">
      <w:pPr>
        <w:jc w:val="both"/>
        <w:rPr>
          <w:rFonts w:ascii="Tahoma" w:hAnsi="Tahoma" w:cs="Tahoma"/>
          <w:b/>
          <w:sz w:val="20"/>
        </w:rPr>
      </w:pPr>
      <w:r w:rsidRPr="00013F2D">
        <w:rPr>
          <w:rFonts w:ascii="Tahoma" w:hAnsi="Tahoma" w:cs="Tahoma"/>
          <w:b/>
          <w:sz w:val="20"/>
        </w:rPr>
        <w:tab/>
      </w:r>
      <w:r w:rsidRPr="00013F2D">
        <w:rPr>
          <w:rFonts w:ascii="Tahoma" w:hAnsi="Tahoma" w:cs="Tahoma"/>
          <w:b/>
          <w:sz w:val="20"/>
        </w:rPr>
        <w:tab/>
      </w:r>
      <w:r w:rsidR="002E0C33" w:rsidRPr="00013F2D">
        <w:rPr>
          <w:rFonts w:ascii="Tahoma" w:hAnsi="Tahoma" w:cs="Tahoma"/>
          <w:b/>
          <w:sz w:val="20"/>
        </w:rPr>
        <w:t>ZAMAWIAJĄCY</w:t>
      </w:r>
      <w:r w:rsidRPr="00013F2D">
        <w:rPr>
          <w:rFonts w:ascii="Tahoma" w:hAnsi="Tahoma" w:cs="Tahoma"/>
          <w:b/>
          <w:sz w:val="20"/>
        </w:rPr>
        <w:t xml:space="preserve"> </w:t>
      </w:r>
      <w:r w:rsidRPr="00013F2D">
        <w:rPr>
          <w:rFonts w:ascii="Tahoma" w:hAnsi="Tahoma" w:cs="Tahoma"/>
          <w:b/>
          <w:sz w:val="20"/>
        </w:rPr>
        <w:tab/>
      </w:r>
      <w:r w:rsidRPr="00013F2D">
        <w:rPr>
          <w:rFonts w:ascii="Tahoma" w:hAnsi="Tahoma" w:cs="Tahoma"/>
          <w:b/>
          <w:sz w:val="20"/>
        </w:rPr>
        <w:tab/>
      </w:r>
      <w:r w:rsidRPr="00013F2D">
        <w:rPr>
          <w:rFonts w:ascii="Tahoma" w:hAnsi="Tahoma" w:cs="Tahoma"/>
          <w:b/>
          <w:sz w:val="20"/>
        </w:rPr>
        <w:tab/>
      </w:r>
      <w:r w:rsidRPr="00013F2D">
        <w:rPr>
          <w:rFonts w:ascii="Tahoma" w:hAnsi="Tahoma" w:cs="Tahoma"/>
          <w:b/>
          <w:sz w:val="20"/>
        </w:rPr>
        <w:tab/>
      </w:r>
      <w:r w:rsidRPr="00013F2D">
        <w:rPr>
          <w:rFonts w:ascii="Tahoma" w:hAnsi="Tahoma" w:cs="Tahoma"/>
          <w:b/>
          <w:sz w:val="20"/>
        </w:rPr>
        <w:tab/>
      </w:r>
      <w:r w:rsidRPr="00013F2D">
        <w:rPr>
          <w:rFonts w:ascii="Tahoma" w:hAnsi="Tahoma" w:cs="Tahoma"/>
          <w:b/>
          <w:sz w:val="20"/>
        </w:rPr>
        <w:tab/>
      </w:r>
      <w:r w:rsidRPr="00013F2D">
        <w:rPr>
          <w:rFonts w:ascii="Tahoma" w:hAnsi="Tahoma" w:cs="Tahoma"/>
          <w:b/>
          <w:sz w:val="20"/>
        </w:rPr>
        <w:tab/>
      </w:r>
      <w:r w:rsidRPr="00013F2D">
        <w:rPr>
          <w:rFonts w:ascii="Tahoma" w:hAnsi="Tahoma" w:cs="Tahoma"/>
          <w:b/>
          <w:sz w:val="20"/>
        </w:rPr>
        <w:tab/>
      </w:r>
      <w:r w:rsidRPr="00013F2D">
        <w:rPr>
          <w:rFonts w:ascii="Tahoma" w:hAnsi="Tahoma" w:cs="Tahoma"/>
          <w:b/>
          <w:sz w:val="20"/>
        </w:rPr>
        <w:tab/>
      </w:r>
      <w:r w:rsidRPr="00013F2D">
        <w:rPr>
          <w:rFonts w:ascii="Tahoma" w:hAnsi="Tahoma" w:cs="Tahoma"/>
          <w:b/>
          <w:sz w:val="20"/>
        </w:rPr>
        <w:tab/>
        <w:t>WYKONAWCA</w:t>
      </w:r>
    </w:p>
    <w:sectPr w:rsidR="00F53220" w:rsidRPr="00013F2D" w:rsidSect="004062C6">
      <w:footerReference w:type="even" r:id="rId8"/>
      <w:footerReference w:type="default" r:id="rId9"/>
      <w:pgSz w:w="11907" w:h="16840" w:code="9"/>
      <w:pgMar w:top="56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9CE79" w14:textId="77777777" w:rsidR="003475C5" w:rsidRDefault="003475C5">
      <w:r>
        <w:separator/>
      </w:r>
    </w:p>
  </w:endnote>
  <w:endnote w:type="continuationSeparator" w:id="0">
    <w:p w14:paraId="203FC936" w14:textId="77777777" w:rsidR="003475C5" w:rsidRDefault="0034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hruti">
    <w:panose1 w:val="02000500000000000000"/>
    <w:charset w:val="01"/>
    <w:family w:val="roman"/>
    <w:notTrueType/>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D5918" w14:textId="77777777"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2DFD9EB" w14:textId="77777777" w:rsidR="00F53220" w:rsidRDefault="00F53220"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1265E" w14:textId="77777777" w:rsidR="007B076E" w:rsidRDefault="007B076E" w:rsidP="007B076E">
    <w:pPr>
      <w:pStyle w:val="Stopka"/>
      <w:ind w:right="360"/>
      <w:jc w:val="center"/>
    </w:pPr>
    <w:r>
      <w:t>___________________________________________________________________</w:t>
    </w:r>
  </w:p>
  <w:p w14:paraId="20A8C232" w14:textId="117BCD59" w:rsidR="005003DE" w:rsidRPr="005003DE" w:rsidRDefault="005003DE" w:rsidP="005003DE">
    <w:pPr>
      <w:ind w:left="851" w:hanging="851"/>
      <w:jc w:val="both"/>
      <w:rPr>
        <w:rFonts w:ascii="Arial" w:hAnsi="Arial" w:cs="Arial"/>
        <w:sz w:val="20"/>
      </w:rPr>
    </w:pPr>
    <w:r w:rsidRPr="005003DE">
      <w:rPr>
        <w:rFonts w:ascii="Arial" w:hAnsi="Arial" w:cs="Arial"/>
        <w:sz w:val="20"/>
      </w:rPr>
      <w:t xml:space="preserve">„ Małpi Gaj – parkingi przy ul. Kołobrzeskiej w Szczecinku ( budżet obywatelski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36496" w14:textId="77777777" w:rsidR="003475C5" w:rsidRDefault="003475C5">
      <w:r>
        <w:separator/>
      </w:r>
    </w:p>
  </w:footnote>
  <w:footnote w:type="continuationSeparator" w:id="0">
    <w:p w14:paraId="2F75D5C7" w14:textId="77777777" w:rsidR="003475C5" w:rsidRDefault="003475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149CB"/>
    <w:multiLevelType w:val="hybridMultilevel"/>
    <w:tmpl w:val="72F6DEAA"/>
    <w:lvl w:ilvl="0" w:tplc="ACB8BEC0">
      <w:start w:val="1"/>
      <w:numFmt w:val="bullet"/>
      <w:lvlText w:val=""/>
      <w:lvlJc w:val="left"/>
      <w:pPr>
        <w:tabs>
          <w:tab w:val="num" w:pos="652"/>
        </w:tabs>
        <w:ind w:left="935" w:hanging="227"/>
      </w:pPr>
      <w:rPr>
        <w:rFonts w:ascii="Symbol" w:hAnsi="Symbol" w:hint="default"/>
        <w:b w:val="0"/>
        <w:i w:val="0"/>
      </w:rPr>
    </w:lvl>
    <w:lvl w:ilvl="1" w:tplc="75F47E8C">
      <w:start w:val="1"/>
      <w:numFmt w:val="lowerLetter"/>
      <w:lvlText w:val="%2/"/>
      <w:lvlJc w:val="left"/>
      <w:pPr>
        <w:tabs>
          <w:tab w:val="num" w:pos="1448"/>
        </w:tabs>
        <w:ind w:left="1731" w:hanging="283"/>
      </w:pPr>
      <w:rPr>
        <w:rFonts w:hint="default"/>
        <w:b w:val="0"/>
        <w:i w:val="0"/>
      </w:rPr>
    </w:lvl>
    <w:lvl w:ilvl="2" w:tplc="04150005" w:tentative="1">
      <w:start w:val="1"/>
      <w:numFmt w:val="bullet"/>
      <w:lvlText w:val=""/>
      <w:lvlJc w:val="left"/>
      <w:pPr>
        <w:tabs>
          <w:tab w:val="num" w:pos="2528"/>
        </w:tabs>
        <w:ind w:left="2528" w:hanging="360"/>
      </w:pPr>
      <w:rPr>
        <w:rFonts w:ascii="Wingdings" w:hAnsi="Wingdings" w:hint="default"/>
      </w:rPr>
    </w:lvl>
    <w:lvl w:ilvl="3" w:tplc="04150001" w:tentative="1">
      <w:start w:val="1"/>
      <w:numFmt w:val="bullet"/>
      <w:lvlText w:val=""/>
      <w:lvlJc w:val="left"/>
      <w:pPr>
        <w:tabs>
          <w:tab w:val="num" w:pos="3248"/>
        </w:tabs>
        <w:ind w:left="3248" w:hanging="360"/>
      </w:pPr>
      <w:rPr>
        <w:rFonts w:ascii="Symbol" w:hAnsi="Symbol" w:hint="default"/>
      </w:rPr>
    </w:lvl>
    <w:lvl w:ilvl="4" w:tplc="04150003" w:tentative="1">
      <w:start w:val="1"/>
      <w:numFmt w:val="bullet"/>
      <w:lvlText w:val="o"/>
      <w:lvlJc w:val="left"/>
      <w:pPr>
        <w:tabs>
          <w:tab w:val="num" w:pos="3968"/>
        </w:tabs>
        <w:ind w:left="3968" w:hanging="360"/>
      </w:pPr>
      <w:rPr>
        <w:rFonts w:ascii="Courier New" w:hAnsi="Courier New" w:cs="Courier New" w:hint="default"/>
      </w:rPr>
    </w:lvl>
    <w:lvl w:ilvl="5" w:tplc="04150005" w:tentative="1">
      <w:start w:val="1"/>
      <w:numFmt w:val="bullet"/>
      <w:lvlText w:val=""/>
      <w:lvlJc w:val="left"/>
      <w:pPr>
        <w:tabs>
          <w:tab w:val="num" w:pos="4688"/>
        </w:tabs>
        <w:ind w:left="4688" w:hanging="360"/>
      </w:pPr>
      <w:rPr>
        <w:rFonts w:ascii="Wingdings" w:hAnsi="Wingdings" w:hint="default"/>
      </w:rPr>
    </w:lvl>
    <w:lvl w:ilvl="6" w:tplc="04150001" w:tentative="1">
      <w:start w:val="1"/>
      <w:numFmt w:val="bullet"/>
      <w:lvlText w:val=""/>
      <w:lvlJc w:val="left"/>
      <w:pPr>
        <w:tabs>
          <w:tab w:val="num" w:pos="5408"/>
        </w:tabs>
        <w:ind w:left="5408" w:hanging="360"/>
      </w:pPr>
      <w:rPr>
        <w:rFonts w:ascii="Symbol" w:hAnsi="Symbol" w:hint="default"/>
      </w:rPr>
    </w:lvl>
    <w:lvl w:ilvl="7" w:tplc="04150003" w:tentative="1">
      <w:start w:val="1"/>
      <w:numFmt w:val="bullet"/>
      <w:lvlText w:val="o"/>
      <w:lvlJc w:val="left"/>
      <w:pPr>
        <w:tabs>
          <w:tab w:val="num" w:pos="6128"/>
        </w:tabs>
        <w:ind w:left="6128" w:hanging="360"/>
      </w:pPr>
      <w:rPr>
        <w:rFonts w:ascii="Courier New" w:hAnsi="Courier New" w:cs="Courier New" w:hint="default"/>
      </w:rPr>
    </w:lvl>
    <w:lvl w:ilvl="8" w:tplc="04150005" w:tentative="1">
      <w:start w:val="1"/>
      <w:numFmt w:val="bullet"/>
      <w:lvlText w:val=""/>
      <w:lvlJc w:val="left"/>
      <w:pPr>
        <w:tabs>
          <w:tab w:val="num" w:pos="6848"/>
        </w:tabs>
        <w:ind w:left="6848" w:hanging="360"/>
      </w:pPr>
      <w:rPr>
        <w:rFonts w:ascii="Wingdings" w:hAnsi="Wingdings" w:hint="default"/>
      </w:rPr>
    </w:lvl>
  </w:abstractNum>
  <w:abstractNum w:abstractNumId="1" w15:restartNumberingAfterBreak="0">
    <w:nsid w:val="0A19051B"/>
    <w:multiLevelType w:val="hybridMultilevel"/>
    <w:tmpl w:val="C5782628"/>
    <w:lvl w:ilvl="0" w:tplc="2348D30E">
      <w:start w:val="1"/>
      <w:numFmt w:val="decimal"/>
      <w:lvlText w:val="%1."/>
      <w:lvlJc w:val="left"/>
      <w:pPr>
        <w:tabs>
          <w:tab w:val="num" w:pos="360"/>
        </w:tabs>
        <w:ind w:left="340" w:hanging="340"/>
      </w:pPr>
      <w:rPr>
        <w:rFonts w:hint="default"/>
        <w:b w:val="0"/>
        <w:i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0D9E075E"/>
    <w:multiLevelType w:val="hybridMultilevel"/>
    <w:tmpl w:val="64905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AF1FAE"/>
    <w:multiLevelType w:val="hybridMultilevel"/>
    <w:tmpl w:val="3AD21260"/>
    <w:lvl w:ilvl="0" w:tplc="0415000F">
      <w:start w:val="1"/>
      <w:numFmt w:val="decimal"/>
      <w:lvlText w:val="%1."/>
      <w:lvlJc w:val="left"/>
      <w:pPr>
        <w:tabs>
          <w:tab w:val="num" w:pos="720"/>
        </w:tabs>
        <w:ind w:left="720" w:hanging="360"/>
      </w:pPr>
    </w:lvl>
    <w:lvl w:ilvl="1" w:tplc="8DCC3BD4">
      <w:start w:val="1"/>
      <w:numFmt w:val="decimal"/>
      <w:lvlText w:val="%2/"/>
      <w:lvlJc w:val="left"/>
      <w:pPr>
        <w:tabs>
          <w:tab w:val="num" w:pos="1077"/>
        </w:tabs>
        <w:ind w:left="1077" w:hanging="226"/>
      </w:pPr>
      <w:rPr>
        <w:rFonts w:hint="default"/>
      </w:rPr>
    </w:lvl>
    <w:lvl w:ilvl="2" w:tplc="7306239A">
      <w:start w:val="10"/>
      <w:numFmt w:val="decimal"/>
      <w:lvlText w:val="%3/"/>
      <w:lvlJc w:val="left"/>
      <w:pPr>
        <w:tabs>
          <w:tab w:val="num" w:pos="1021"/>
        </w:tabs>
        <w:ind w:left="1134" w:hanging="28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E3009A1"/>
    <w:multiLevelType w:val="multilevel"/>
    <w:tmpl w:val="075EF3E2"/>
    <w:lvl w:ilvl="0">
      <w:start w:val="1"/>
      <w:numFmt w:val="decimal"/>
      <w:lvlText w:val="%1."/>
      <w:lvlJc w:val="left"/>
      <w:pPr>
        <w:ind w:left="480" w:hanging="480"/>
      </w:pPr>
      <w:rPr>
        <w:rFonts w:hint="default"/>
      </w:rPr>
    </w:lvl>
    <w:lvl w:ilvl="1">
      <w:start w:val="1"/>
      <w:numFmt w:val="decimal"/>
      <w:lvlText w:val="%1.%2."/>
      <w:lvlJc w:val="left"/>
      <w:pPr>
        <w:ind w:left="848" w:hanging="720"/>
      </w:pPr>
      <w:rPr>
        <w:rFonts w:hint="default"/>
      </w:rPr>
    </w:lvl>
    <w:lvl w:ilvl="2">
      <w:start w:val="1"/>
      <w:numFmt w:val="decimal"/>
      <w:lvlText w:val="%1.%2.%3."/>
      <w:lvlJc w:val="left"/>
      <w:pPr>
        <w:ind w:left="976" w:hanging="720"/>
      </w:pPr>
      <w:rPr>
        <w:rFonts w:hint="default"/>
      </w:rPr>
    </w:lvl>
    <w:lvl w:ilvl="3">
      <w:start w:val="1"/>
      <w:numFmt w:val="decimal"/>
      <w:lvlText w:val="%1.%2.%3.%4."/>
      <w:lvlJc w:val="left"/>
      <w:pPr>
        <w:ind w:left="1464" w:hanging="1080"/>
      </w:pPr>
      <w:rPr>
        <w:rFonts w:hint="default"/>
      </w:rPr>
    </w:lvl>
    <w:lvl w:ilvl="4">
      <w:start w:val="1"/>
      <w:numFmt w:val="decimal"/>
      <w:lvlText w:val="%1.%2.%3.%4.%5."/>
      <w:lvlJc w:val="left"/>
      <w:pPr>
        <w:ind w:left="1952" w:hanging="1440"/>
      </w:pPr>
      <w:rPr>
        <w:rFonts w:hint="default"/>
      </w:rPr>
    </w:lvl>
    <w:lvl w:ilvl="5">
      <w:start w:val="1"/>
      <w:numFmt w:val="decimal"/>
      <w:lvlText w:val="%1.%2.%3.%4.%5.%6."/>
      <w:lvlJc w:val="left"/>
      <w:pPr>
        <w:ind w:left="2080" w:hanging="1440"/>
      </w:pPr>
      <w:rPr>
        <w:rFonts w:hint="default"/>
      </w:rPr>
    </w:lvl>
    <w:lvl w:ilvl="6">
      <w:start w:val="1"/>
      <w:numFmt w:val="decimal"/>
      <w:lvlText w:val="%1.%2.%3.%4.%5.%6.%7."/>
      <w:lvlJc w:val="left"/>
      <w:pPr>
        <w:ind w:left="2568" w:hanging="1800"/>
      </w:pPr>
      <w:rPr>
        <w:rFonts w:hint="default"/>
      </w:rPr>
    </w:lvl>
    <w:lvl w:ilvl="7">
      <w:start w:val="1"/>
      <w:numFmt w:val="decimal"/>
      <w:lvlText w:val="%1.%2.%3.%4.%5.%6.%7.%8."/>
      <w:lvlJc w:val="left"/>
      <w:pPr>
        <w:ind w:left="3056" w:hanging="2160"/>
      </w:pPr>
      <w:rPr>
        <w:rFonts w:hint="default"/>
      </w:rPr>
    </w:lvl>
    <w:lvl w:ilvl="8">
      <w:start w:val="1"/>
      <w:numFmt w:val="decimal"/>
      <w:lvlText w:val="%1.%2.%3.%4.%5.%6.%7.%8.%9."/>
      <w:lvlJc w:val="left"/>
      <w:pPr>
        <w:ind w:left="3184" w:hanging="2160"/>
      </w:pPr>
      <w:rPr>
        <w:rFonts w:hint="default"/>
      </w:rPr>
    </w:lvl>
  </w:abstractNum>
  <w:abstractNum w:abstractNumId="6" w15:restartNumberingAfterBreak="0">
    <w:nsid w:val="1056556C"/>
    <w:multiLevelType w:val="singleLevel"/>
    <w:tmpl w:val="6B7E3090"/>
    <w:lvl w:ilvl="0">
      <w:start w:val="7"/>
      <w:numFmt w:val="decimal"/>
      <w:lvlText w:val="%1."/>
      <w:lvlJc w:val="left"/>
      <w:pPr>
        <w:tabs>
          <w:tab w:val="num" w:pos="360"/>
        </w:tabs>
        <w:ind w:left="360" w:hanging="360"/>
      </w:pPr>
      <w:rPr>
        <w:rFonts w:hint="default"/>
      </w:rPr>
    </w:lvl>
  </w:abstractNum>
  <w:abstractNum w:abstractNumId="7" w15:restartNumberingAfterBreak="0">
    <w:nsid w:val="10890410"/>
    <w:multiLevelType w:val="singleLevel"/>
    <w:tmpl w:val="04150011"/>
    <w:lvl w:ilvl="0">
      <w:start w:val="1"/>
      <w:numFmt w:val="decimal"/>
      <w:lvlText w:val="%1)"/>
      <w:lvlJc w:val="left"/>
      <w:pPr>
        <w:tabs>
          <w:tab w:val="num" w:pos="360"/>
        </w:tabs>
        <w:ind w:left="360" w:hanging="360"/>
      </w:pPr>
    </w:lvl>
  </w:abstractNum>
  <w:abstractNum w:abstractNumId="8" w15:restartNumberingAfterBreak="0">
    <w:nsid w:val="156F7AA5"/>
    <w:multiLevelType w:val="hybridMultilevel"/>
    <w:tmpl w:val="C57246C0"/>
    <w:lvl w:ilvl="0" w:tplc="75F47E8C">
      <w:start w:val="1"/>
      <w:numFmt w:val="lowerLetter"/>
      <w:lvlText w:val="%1/"/>
      <w:lvlJc w:val="left"/>
      <w:pPr>
        <w:tabs>
          <w:tab w:val="num" w:pos="284"/>
        </w:tabs>
        <w:ind w:left="567" w:hanging="283"/>
      </w:pPr>
      <w:rPr>
        <w:rFonts w:hint="default"/>
        <w:b w:val="0"/>
        <w:i w:val="0"/>
      </w:rPr>
    </w:lvl>
    <w:lvl w:ilvl="1" w:tplc="04150019" w:tentative="1">
      <w:start w:val="1"/>
      <w:numFmt w:val="lowerLetter"/>
      <w:lvlText w:val="%2."/>
      <w:lvlJc w:val="left"/>
      <w:pPr>
        <w:tabs>
          <w:tab w:val="num" w:pos="976"/>
        </w:tabs>
        <w:ind w:left="976" w:hanging="360"/>
      </w:pPr>
    </w:lvl>
    <w:lvl w:ilvl="2" w:tplc="0415001B" w:tentative="1">
      <w:start w:val="1"/>
      <w:numFmt w:val="lowerRoman"/>
      <w:lvlText w:val="%3."/>
      <w:lvlJc w:val="right"/>
      <w:pPr>
        <w:tabs>
          <w:tab w:val="num" w:pos="1696"/>
        </w:tabs>
        <w:ind w:left="1696" w:hanging="180"/>
      </w:pPr>
    </w:lvl>
    <w:lvl w:ilvl="3" w:tplc="0415000F" w:tentative="1">
      <w:start w:val="1"/>
      <w:numFmt w:val="decimal"/>
      <w:lvlText w:val="%4."/>
      <w:lvlJc w:val="left"/>
      <w:pPr>
        <w:tabs>
          <w:tab w:val="num" w:pos="2416"/>
        </w:tabs>
        <w:ind w:left="2416" w:hanging="360"/>
      </w:pPr>
    </w:lvl>
    <w:lvl w:ilvl="4" w:tplc="04150019" w:tentative="1">
      <w:start w:val="1"/>
      <w:numFmt w:val="lowerLetter"/>
      <w:lvlText w:val="%5."/>
      <w:lvlJc w:val="left"/>
      <w:pPr>
        <w:tabs>
          <w:tab w:val="num" w:pos="3136"/>
        </w:tabs>
        <w:ind w:left="3136" w:hanging="360"/>
      </w:pPr>
    </w:lvl>
    <w:lvl w:ilvl="5" w:tplc="0415001B" w:tentative="1">
      <w:start w:val="1"/>
      <w:numFmt w:val="lowerRoman"/>
      <w:lvlText w:val="%6."/>
      <w:lvlJc w:val="right"/>
      <w:pPr>
        <w:tabs>
          <w:tab w:val="num" w:pos="3856"/>
        </w:tabs>
        <w:ind w:left="3856" w:hanging="180"/>
      </w:pPr>
    </w:lvl>
    <w:lvl w:ilvl="6" w:tplc="0415000F" w:tentative="1">
      <w:start w:val="1"/>
      <w:numFmt w:val="decimal"/>
      <w:lvlText w:val="%7."/>
      <w:lvlJc w:val="left"/>
      <w:pPr>
        <w:tabs>
          <w:tab w:val="num" w:pos="4576"/>
        </w:tabs>
        <w:ind w:left="4576" w:hanging="360"/>
      </w:pPr>
    </w:lvl>
    <w:lvl w:ilvl="7" w:tplc="04150019" w:tentative="1">
      <w:start w:val="1"/>
      <w:numFmt w:val="lowerLetter"/>
      <w:lvlText w:val="%8."/>
      <w:lvlJc w:val="left"/>
      <w:pPr>
        <w:tabs>
          <w:tab w:val="num" w:pos="5296"/>
        </w:tabs>
        <w:ind w:left="5296" w:hanging="360"/>
      </w:pPr>
    </w:lvl>
    <w:lvl w:ilvl="8" w:tplc="0415001B" w:tentative="1">
      <w:start w:val="1"/>
      <w:numFmt w:val="lowerRoman"/>
      <w:lvlText w:val="%9."/>
      <w:lvlJc w:val="right"/>
      <w:pPr>
        <w:tabs>
          <w:tab w:val="num" w:pos="6016"/>
        </w:tabs>
        <w:ind w:left="6016" w:hanging="180"/>
      </w:pPr>
    </w:lvl>
  </w:abstractNum>
  <w:abstractNum w:abstractNumId="9" w15:restartNumberingAfterBreak="0">
    <w:nsid w:val="165A384F"/>
    <w:multiLevelType w:val="singleLevel"/>
    <w:tmpl w:val="0415000F"/>
    <w:lvl w:ilvl="0">
      <w:start w:val="1"/>
      <w:numFmt w:val="decimal"/>
      <w:lvlText w:val="%1."/>
      <w:lvlJc w:val="left"/>
      <w:pPr>
        <w:tabs>
          <w:tab w:val="num" w:pos="720"/>
        </w:tabs>
        <w:ind w:left="720" w:hanging="360"/>
      </w:pPr>
    </w:lvl>
  </w:abstractNum>
  <w:abstractNum w:abstractNumId="10" w15:restartNumberingAfterBreak="0">
    <w:nsid w:val="1B083959"/>
    <w:multiLevelType w:val="hybridMultilevel"/>
    <w:tmpl w:val="5A98F3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6041F9F"/>
    <w:multiLevelType w:val="hybridMultilevel"/>
    <w:tmpl w:val="3DC2AB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F90948"/>
    <w:multiLevelType w:val="hybridMultilevel"/>
    <w:tmpl w:val="767CF1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29A428CB"/>
    <w:multiLevelType w:val="hybridMultilevel"/>
    <w:tmpl w:val="08AABB9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B4A7551"/>
    <w:multiLevelType w:val="singleLevel"/>
    <w:tmpl w:val="0415000F"/>
    <w:lvl w:ilvl="0">
      <w:start w:val="1"/>
      <w:numFmt w:val="decimal"/>
      <w:lvlText w:val="%1."/>
      <w:lvlJc w:val="left"/>
      <w:pPr>
        <w:tabs>
          <w:tab w:val="num" w:pos="720"/>
        </w:tabs>
        <w:ind w:left="720" w:hanging="360"/>
      </w:pPr>
    </w:lvl>
  </w:abstractNum>
  <w:abstractNum w:abstractNumId="15" w15:restartNumberingAfterBreak="0">
    <w:nsid w:val="2FE069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A801AD"/>
    <w:multiLevelType w:val="hybridMultilevel"/>
    <w:tmpl w:val="004CC686"/>
    <w:lvl w:ilvl="0" w:tplc="BDFC23B2">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5257CEB"/>
    <w:multiLevelType w:val="hybridMultilevel"/>
    <w:tmpl w:val="3D765952"/>
    <w:lvl w:ilvl="0" w:tplc="0CB030C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5552B9C"/>
    <w:multiLevelType w:val="hybridMultilevel"/>
    <w:tmpl w:val="9580D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775BCE"/>
    <w:multiLevelType w:val="hybridMultilevel"/>
    <w:tmpl w:val="65E0B4C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5F71300"/>
    <w:multiLevelType w:val="hybridMultilevel"/>
    <w:tmpl w:val="29F042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6563F2D"/>
    <w:multiLevelType w:val="hybridMultilevel"/>
    <w:tmpl w:val="69485BBA"/>
    <w:lvl w:ilvl="0" w:tplc="75887112">
      <w:start w:val="2"/>
      <w:numFmt w:val="lowerLetter"/>
      <w:lvlText w:val="%1/"/>
      <w:lvlJc w:val="left"/>
      <w:pPr>
        <w:tabs>
          <w:tab w:val="num" w:pos="284"/>
        </w:tabs>
        <w:ind w:left="510" w:hanging="226"/>
      </w:pPr>
      <w:rPr>
        <w:rFonts w:ascii="Arial Narrow" w:hAnsi="Arial Narrow" w:hint="default"/>
        <w:b w:val="0"/>
        <w:i w:val="0"/>
        <w:sz w:val="24"/>
        <w:szCs w:val="24"/>
      </w:rPr>
    </w:lvl>
    <w:lvl w:ilvl="1" w:tplc="ACB8BEC0">
      <w:start w:val="1"/>
      <w:numFmt w:val="bullet"/>
      <w:lvlText w:val=""/>
      <w:lvlJc w:val="left"/>
      <w:pPr>
        <w:tabs>
          <w:tab w:val="num" w:pos="1024"/>
        </w:tabs>
        <w:ind w:left="1307" w:hanging="227"/>
      </w:pPr>
      <w:rPr>
        <w:rFonts w:ascii="Symbol" w:hAnsi="Symbol" w:hint="default"/>
        <w:b w:val="0"/>
        <w:i w:val="0"/>
        <w:sz w:val="24"/>
        <w:szCs w:val="24"/>
      </w:rPr>
    </w:lvl>
    <w:lvl w:ilvl="2" w:tplc="3FBC750C">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9715D14"/>
    <w:multiLevelType w:val="hybridMultilevel"/>
    <w:tmpl w:val="36BACAEC"/>
    <w:lvl w:ilvl="0" w:tplc="E49E1834">
      <w:start w:val="1"/>
      <w:numFmt w:val="ordin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53E1ED5"/>
    <w:multiLevelType w:val="hybridMultilevel"/>
    <w:tmpl w:val="2F68F2D0"/>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CF2A28A0">
      <w:start w:val="1"/>
      <w:numFmt w:val="decimal"/>
      <w:lvlText w:val="%3."/>
      <w:lvlJc w:val="left"/>
      <w:pPr>
        <w:tabs>
          <w:tab w:val="num" w:pos="360"/>
        </w:tabs>
        <w:ind w:left="360" w:hanging="360"/>
      </w:pPr>
      <w:rPr>
        <w:rFonts w:hint="default"/>
        <w:b w:val="0"/>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5" w15:restartNumberingAfterBreak="0">
    <w:nsid w:val="4BE27173"/>
    <w:multiLevelType w:val="multilevel"/>
    <w:tmpl w:val="742C455C"/>
    <w:lvl w:ilvl="0">
      <w:start w:val="1"/>
      <w:numFmt w:val="decimal"/>
      <w:suff w:val="space"/>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1DA6CAD"/>
    <w:multiLevelType w:val="hybridMultilevel"/>
    <w:tmpl w:val="D90895B6"/>
    <w:lvl w:ilvl="0" w:tplc="6D02577C">
      <w:start w:val="1"/>
      <w:numFmt w:val="decimal"/>
      <w:lvlText w:val="%1."/>
      <w:lvlJc w:val="left"/>
      <w:pPr>
        <w:ind w:left="502" w:hanging="360"/>
      </w:pPr>
      <w:rPr>
        <w:rFonts w:ascii="Arial" w:hAnsi="Arial" w:cs="Arial" w:hint="default"/>
        <w:b w:val="0"/>
        <w:bCs/>
      </w:rPr>
    </w:lvl>
    <w:lvl w:ilvl="1" w:tplc="E5E887CA">
      <w:start w:val="1"/>
      <w:numFmt w:val="lowerLetter"/>
      <w:lvlText w:val="%2)"/>
      <w:lvlJc w:val="left"/>
      <w:pPr>
        <w:ind w:left="1222" w:hanging="360"/>
      </w:pPr>
      <w:rPr>
        <w:rFonts w:ascii="Tahoma" w:eastAsia="Times New Roman" w:hAnsi="Tahoma" w:cs="Tahoma"/>
      </w:rPr>
    </w:lvl>
    <w:lvl w:ilvl="2" w:tplc="0415001B">
      <w:start w:val="1"/>
      <w:numFmt w:val="lowerRoman"/>
      <w:lvlText w:val="%3."/>
      <w:lvlJc w:val="right"/>
      <w:pPr>
        <w:ind w:left="1942" w:hanging="180"/>
      </w:pPr>
    </w:lvl>
    <w:lvl w:ilvl="3" w:tplc="04150011">
      <w:start w:val="1"/>
      <w:numFmt w:val="decimal"/>
      <w:lvlText w:val="%4)"/>
      <w:lvlJc w:val="left"/>
      <w:pPr>
        <w:ind w:left="72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8" w15:restartNumberingAfterBreak="0">
    <w:nsid w:val="53646738"/>
    <w:multiLevelType w:val="singleLevel"/>
    <w:tmpl w:val="0415000F"/>
    <w:lvl w:ilvl="0">
      <w:start w:val="1"/>
      <w:numFmt w:val="decimal"/>
      <w:lvlText w:val="%1."/>
      <w:lvlJc w:val="left"/>
      <w:pPr>
        <w:tabs>
          <w:tab w:val="num" w:pos="360"/>
        </w:tabs>
        <w:ind w:left="360" w:hanging="360"/>
      </w:pPr>
    </w:lvl>
  </w:abstractNum>
  <w:abstractNum w:abstractNumId="29" w15:restartNumberingAfterBreak="0">
    <w:nsid w:val="543E0CEA"/>
    <w:multiLevelType w:val="singleLevel"/>
    <w:tmpl w:val="0415000F"/>
    <w:lvl w:ilvl="0">
      <w:start w:val="1"/>
      <w:numFmt w:val="decimal"/>
      <w:lvlText w:val="%1."/>
      <w:lvlJc w:val="left"/>
      <w:pPr>
        <w:tabs>
          <w:tab w:val="num" w:pos="360"/>
        </w:tabs>
        <w:ind w:left="360" w:hanging="360"/>
      </w:pPr>
    </w:lvl>
  </w:abstractNum>
  <w:abstractNum w:abstractNumId="30" w15:restartNumberingAfterBreak="0">
    <w:nsid w:val="54B566CC"/>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5DFF4DA2"/>
    <w:multiLevelType w:val="hybridMultilevel"/>
    <w:tmpl w:val="E5D6C588"/>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715E9134">
      <w:start w:val="4"/>
      <w:numFmt w:val="decimal"/>
      <w:lvlText w:val="%3."/>
      <w:lvlJc w:val="left"/>
      <w:pPr>
        <w:tabs>
          <w:tab w:val="num" w:pos="2358"/>
        </w:tabs>
        <w:ind w:left="2358" w:hanging="360"/>
      </w:pPr>
      <w:rPr>
        <w:rFonts w:hint="default"/>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32" w15:restartNumberingAfterBreak="0">
    <w:nsid w:val="5FB45253"/>
    <w:multiLevelType w:val="singleLevel"/>
    <w:tmpl w:val="0415000F"/>
    <w:lvl w:ilvl="0">
      <w:start w:val="1"/>
      <w:numFmt w:val="decimal"/>
      <w:lvlText w:val="%1."/>
      <w:lvlJc w:val="left"/>
      <w:pPr>
        <w:tabs>
          <w:tab w:val="num" w:pos="360"/>
        </w:tabs>
        <w:ind w:left="360" w:hanging="360"/>
      </w:pPr>
    </w:lvl>
  </w:abstractNum>
  <w:abstractNum w:abstractNumId="33" w15:restartNumberingAfterBreak="0">
    <w:nsid w:val="633F3147"/>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661874D8"/>
    <w:multiLevelType w:val="hybridMultilevel"/>
    <w:tmpl w:val="393C452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7A1716"/>
    <w:multiLevelType w:val="hybridMultilevel"/>
    <w:tmpl w:val="AD74A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0E4BDE"/>
    <w:multiLevelType w:val="hybridMultilevel"/>
    <w:tmpl w:val="09DC88FA"/>
    <w:lvl w:ilvl="0" w:tplc="557CCEBC">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79904D26"/>
    <w:multiLevelType w:val="singleLevel"/>
    <w:tmpl w:val="0415000F"/>
    <w:lvl w:ilvl="0">
      <w:start w:val="1"/>
      <w:numFmt w:val="decimal"/>
      <w:lvlText w:val="%1."/>
      <w:lvlJc w:val="left"/>
      <w:pPr>
        <w:tabs>
          <w:tab w:val="num" w:pos="360"/>
        </w:tabs>
        <w:ind w:left="360" w:hanging="360"/>
      </w:pPr>
    </w:lvl>
  </w:abstractNum>
  <w:abstractNum w:abstractNumId="40" w15:restartNumberingAfterBreak="0">
    <w:nsid w:val="7CBB5ABF"/>
    <w:multiLevelType w:val="singleLevel"/>
    <w:tmpl w:val="0415000F"/>
    <w:lvl w:ilvl="0">
      <w:start w:val="1"/>
      <w:numFmt w:val="decimal"/>
      <w:lvlText w:val="%1."/>
      <w:lvlJc w:val="left"/>
      <w:pPr>
        <w:tabs>
          <w:tab w:val="num" w:pos="360"/>
        </w:tabs>
        <w:ind w:left="360" w:hanging="360"/>
      </w:pPr>
    </w:lvl>
  </w:abstractNum>
  <w:num w:numId="1">
    <w:abstractNumId w:val="7"/>
  </w:num>
  <w:num w:numId="2">
    <w:abstractNumId w:val="39"/>
  </w:num>
  <w:num w:numId="3">
    <w:abstractNumId w:val="30"/>
  </w:num>
  <w:num w:numId="4">
    <w:abstractNumId w:val="14"/>
  </w:num>
  <w:num w:numId="5">
    <w:abstractNumId w:val="33"/>
  </w:num>
  <w:num w:numId="6">
    <w:abstractNumId w:val="40"/>
  </w:num>
  <w:num w:numId="7">
    <w:abstractNumId w:val="6"/>
  </w:num>
  <w:num w:numId="8">
    <w:abstractNumId w:val="28"/>
  </w:num>
  <w:num w:numId="9">
    <w:abstractNumId w:val="32"/>
  </w:num>
  <w:num w:numId="10">
    <w:abstractNumId w:val="9"/>
  </w:num>
  <w:num w:numId="11">
    <w:abstractNumId w:val="29"/>
  </w:num>
  <w:num w:numId="12">
    <w:abstractNumId w:val="19"/>
  </w:num>
  <w:num w:numId="13">
    <w:abstractNumId w:val="10"/>
  </w:num>
  <w:num w:numId="14">
    <w:abstractNumId w:val="37"/>
  </w:num>
  <w:num w:numId="15">
    <w:abstractNumId w:val="26"/>
  </w:num>
  <w:num w:numId="16">
    <w:abstractNumId w:val="20"/>
  </w:num>
  <w:num w:numId="17">
    <w:abstractNumId w:val="13"/>
  </w:num>
  <w:num w:numId="18">
    <w:abstractNumId w:val="2"/>
  </w:num>
  <w:num w:numId="19">
    <w:abstractNumId w:val="12"/>
  </w:num>
  <w:num w:numId="20">
    <w:abstractNumId w:val="16"/>
  </w:num>
  <w:num w:numId="21">
    <w:abstractNumId w:val="1"/>
  </w:num>
  <w:num w:numId="22">
    <w:abstractNumId w:val="38"/>
  </w:num>
  <w:num w:numId="23">
    <w:abstractNumId w:val="17"/>
  </w:num>
  <w:num w:numId="24">
    <w:abstractNumId w:val="21"/>
  </w:num>
  <w:num w:numId="25">
    <w:abstractNumId w:val="15"/>
  </w:num>
  <w:num w:numId="26">
    <w:abstractNumId w:val="8"/>
  </w:num>
  <w:num w:numId="27">
    <w:abstractNumId w:val="22"/>
  </w:num>
  <w:num w:numId="28">
    <w:abstractNumId w:val="0"/>
  </w:num>
  <w:num w:numId="29">
    <w:abstractNumId w:val="24"/>
  </w:num>
  <w:num w:numId="30">
    <w:abstractNumId w:val="31"/>
  </w:num>
  <w:num w:numId="31">
    <w:abstractNumId w:val="18"/>
  </w:num>
  <w:num w:numId="32">
    <w:abstractNumId w:val="3"/>
  </w:num>
  <w:num w:numId="33">
    <w:abstractNumId w:val="36"/>
  </w:num>
  <w:num w:numId="34">
    <w:abstractNumId w:val="4"/>
  </w:num>
  <w:num w:numId="35">
    <w:abstractNumId w:val="11"/>
  </w:num>
  <w:num w:numId="36">
    <w:abstractNumId w:val="23"/>
  </w:num>
  <w:num w:numId="37">
    <w:abstractNumId w:val="27"/>
  </w:num>
  <w:num w:numId="38">
    <w:abstractNumId w:val="39"/>
    <w:lvlOverride w:ilvl="0">
      <w:startOverride w:val="4"/>
    </w:lvlOverride>
  </w:num>
  <w:num w:numId="39">
    <w:abstractNumId w:val="34"/>
  </w:num>
  <w:num w:numId="40">
    <w:abstractNumId w:val="35"/>
  </w:num>
  <w:num w:numId="41">
    <w:abstractNumId w:val="5"/>
  </w:num>
  <w:num w:numId="42">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3B"/>
    <w:rsid w:val="00001193"/>
    <w:rsid w:val="00002C8B"/>
    <w:rsid w:val="00003F4F"/>
    <w:rsid w:val="00004778"/>
    <w:rsid w:val="000055FB"/>
    <w:rsid w:val="00006DC0"/>
    <w:rsid w:val="0001114F"/>
    <w:rsid w:val="0001215C"/>
    <w:rsid w:val="00013F2D"/>
    <w:rsid w:val="0001601A"/>
    <w:rsid w:val="0001648E"/>
    <w:rsid w:val="00017A00"/>
    <w:rsid w:val="00017DC8"/>
    <w:rsid w:val="00025D9A"/>
    <w:rsid w:val="00025F82"/>
    <w:rsid w:val="00026439"/>
    <w:rsid w:val="00026503"/>
    <w:rsid w:val="00026622"/>
    <w:rsid w:val="00026B72"/>
    <w:rsid w:val="00026D59"/>
    <w:rsid w:val="00030236"/>
    <w:rsid w:val="00030F8D"/>
    <w:rsid w:val="000310BA"/>
    <w:rsid w:val="00036553"/>
    <w:rsid w:val="00036AC2"/>
    <w:rsid w:val="000371FC"/>
    <w:rsid w:val="00037301"/>
    <w:rsid w:val="000444EF"/>
    <w:rsid w:val="00044AE7"/>
    <w:rsid w:val="00045AB7"/>
    <w:rsid w:val="000509FC"/>
    <w:rsid w:val="00056977"/>
    <w:rsid w:val="00056E1B"/>
    <w:rsid w:val="00057873"/>
    <w:rsid w:val="00060537"/>
    <w:rsid w:val="00063680"/>
    <w:rsid w:val="0006413C"/>
    <w:rsid w:val="0006675E"/>
    <w:rsid w:val="00066974"/>
    <w:rsid w:val="00066EE3"/>
    <w:rsid w:val="000674C6"/>
    <w:rsid w:val="00070D8B"/>
    <w:rsid w:val="00071433"/>
    <w:rsid w:val="0007237E"/>
    <w:rsid w:val="00073899"/>
    <w:rsid w:val="00074B6F"/>
    <w:rsid w:val="00081F4C"/>
    <w:rsid w:val="00082D5F"/>
    <w:rsid w:val="00086B82"/>
    <w:rsid w:val="00087D7B"/>
    <w:rsid w:val="00090B62"/>
    <w:rsid w:val="000918BF"/>
    <w:rsid w:val="0009382A"/>
    <w:rsid w:val="000971F3"/>
    <w:rsid w:val="00097B4D"/>
    <w:rsid w:val="000A0440"/>
    <w:rsid w:val="000A18F9"/>
    <w:rsid w:val="000A24B8"/>
    <w:rsid w:val="000A4806"/>
    <w:rsid w:val="000A5503"/>
    <w:rsid w:val="000A5CC8"/>
    <w:rsid w:val="000A66CA"/>
    <w:rsid w:val="000A7192"/>
    <w:rsid w:val="000B11A2"/>
    <w:rsid w:val="000B47A6"/>
    <w:rsid w:val="000B4C11"/>
    <w:rsid w:val="000B59E3"/>
    <w:rsid w:val="000C0219"/>
    <w:rsid w:val="000C0D3F"/>
    <w:rsid w:val="000C22E4"/>
    <w:rsid w:val="000C5599"/>
    <w:rsid w:val="000C6D35"/>
    <w:rsid w:val="000C7734"/>
    <w:rsid w:val="000D0911"/>
    <w:rsid w:val="000D157F"/>
    <w:rsid w:val="000D29FD"/>
    <w:rsid w:val="000D4E83"/>
    <w:rsid w:val="000D50E4"/>
    <w:rsid w:val="000D6918"/>
    <w:rsid w:val="000D6998"/>
    <w:rsid w:val="000E04CA"/>
    <w:rsid w:val="000E078E"/>
    <w:rsid w:val="000E23D6"/>
    <w:rsid w:val="000E264B"/>
    <w:rsid w:val="000E29AF"/>
    <w:rsid w:val="000E33A5"/>
    <w:rsid w:val="000E53A4"/>
    <w:rsid w:val="000E5575"/>
    <w:rsid w:val="000E5E57"/>
    <w:rsid w:val="000E63D7"/>
    <w:rsid w:val="000E6B9D"/>
    <w:rsid w:val="000E7E0A"/>
    <w:rsid w:val="000F070A"/>
    <w:rsid w:val="000F0BEC"/>
    <w:rsid w:val="000F257C"/>
    <w:rsid w:val="000F2932"/>
    <w:rsid w:val="000F48DA"/>
    <w:rsid w:val="000F5134"/>
    <w:rsid w:val="000F548F"/>
    <w:rsid w:val="00103065"/>
    <w:rsid w:val="00105040"/>
    <w:rsid w:val="0011268A"/>
    <w:rsid w:val="001143A1"/>
    <w:rsid w:val="00116A39"/>
    <w:rsid w:val="001200A9"/>
    <w:rsid w:val="00120331"/>
    <w:rsid w:val="001206DD"/>
    <w:rsid w:val="001275FC"/>
    <w:rsid w:val="001308DB"/>
    <w:rsid w:val="001324F1"/>
    <w:rsid w:val="0013476F"/>
    <w:rsid w:val="00135C83"/>
    <w:rsid w:val="00137CB2"/>
    <w:rsid w:val="0014031B"/>
    <w:rsid w:val="00140B56"/>
    <w:rsid w:val="00141396"/>
    <w:rsid w:val="00143670"/>
    <w:rsid w:val="00144595"/>
    <w:rsid w:val="00145203"/>
    <w:rsid w:val="00145E77"/>
    <w:rsid w:val="00145F97"/>
    <w:rsid w:val="00150AAA"/>
    <w:rsid w:val="0015401C"/>
    <w:rsid w:val="001577CD"/>
    <w:rsid w:val="00157ED0"/>
    <w:rsid w:val="00160F3D"/>
    <w:rsid w:val="001610F5"/>
    <w:rsid w:val="00161F5A"/>
    <w:rsid w:val="0016369C"/>
    <w:rsid w:val="00165840"/>
    <w:rsid w:val="0016599D"/>
    <w:rsid w:val="00166E2F"/>
    <w:rsid w:val="00170363"/>
    <w:rsid w:val="001711A8"/>
    <w:rsid w:val="00171CBD"/>
    <w:rsid w:val="001730E7"/>
    <w:rsid w:val="00173A56"/>
    <w:rsid w:val="0017707F"/>
    <w:rsid w:val="00180067"/>
    <w:rsid w:val="00180478"/>
    <w:rsid w:val="00180676"/>
    <w:rsid w:val="00184E29"/>
    <w:rsid w:val="001853F4"/>
    <w:rsid w:val="0018613C"/>
    <w:rsid w:val="001900BE"/>
    <w:rsid w:val="0019013C"/>
    <w:rsid w:val="001907D3"/>
    <w:rsid w:val="00190A12"/>
    <w:rsid w:val="00190BD3"/>
    <w:rsid w:val="0019295C"/>
    <w:rsid w:val="00193B7B"/>
    <w:rsid w:val="00194EDD"/>
    <w:rsid w:val="001952D3"/>
    <w:rsid w:val="001965EA"/>
    <w:rsid w:val="00197F7A"/>
    <w:rsid w:val="001A0BA6"/>
    <w:rsid w:val="001A18BD"/>
    <w:rsid w:val="001A2AF0"/>
    <w:rsid w:val="001A5FD0"/>
    <w:rsid w:val="001B0360"/>
    <w:rsid w:val="001B09C6"/>
    <w:rsid w:val="001B36CC"/>
    <w:rsid w:val="001B3B3C"/>
    <w:rsid w:val="001B3B64"/>
    <w:rsid w:val="001B5ACF"/>
    <w:rsid w:val="001B627D"/>
    <w:rsid w:val="001C3A22"/>
    <w:rsid w:val="001C3A9C"/>
    <w:rsid w:val="001C5030"/>
    <w:rsid w:val="001C5CE2"/>
    <w:rsid w:val="001C6991"/>
    <w:rsid w:val="001D2BC0"/>
    <w:rsid w:val="001D2D7A"/>
    <w:rsid w:val="001D3174"/>
    <w:rsid w:val="001D36A7"/>
    <w:rsid w:val="001D5432"/>
    <w:rsid w:val="001E1464"/>
    <w:rsid w:val="001E2B9E"/>
    <w:rsid w:val="001E4A76"/>
    <w:rsid w:val="001E7B0E"/>
    <w:rsid w:val="001F14C6"/>
    <w:rsid w:val="001F1CC4"/>
    <w:rsid w:val="001F343D"/>
    <w:rsid w:val="001F3A74"/>
    <w:rsid w:val="001F54C5"/>
    <w:rsid w:val="00202A09"/>
    <w:rsid w:val="002032BB"/>
    <w:rsid w:val="00204545"/>
    <w:rsid w:val="00205057"/>
    <w:rsid w:val="00205A85"/>
    <w:rsid w:val="00205DAE"/>
    <w:rsid w:val="0020645F"/>
    <w:rsid w:val="002064D3"/>
    <w:rsid w:val="00207DE9"/>
    <w:rsid w:val="00210BD9"/>
    <w:rsid w:val="00212BBA"/>
    <w:rsid w:val="002138C3"/>
    <w:rsid w:val="00213A15"/>
    <w:rsid w:val="00213B7E"/>
    <w:rsid w:val="00213BD0"/>
    <w:rsid w:val="002161A8"/>
    <w:rsid w:val="00220A9F"/>
    <w:rsid w:val="00222995"/>
    <w:rsid w:val="00224C38"/>
    <w:rsid w:val="002255F4"/>
    <w:rsid w:val="002256C4"/>
    <w:rsid w:val="00227327"/>
    <w:rsid w:val="002273B5"/>
    <w:rsid w:val="00227805"/>
    <w:rsid w:val="0023111D"/>
    <w:rsid w:val="002314B4"/>
    <w:rsid w:val="002319ED"/>
    <w:rsid w:val="00233A18"/>
    <w:rsid w:val="00241C98"/>
    <w:rsid w:val="00243563"/>
    <w:rsid w:val="002439D6"/>
    <w:rsid w:val="00244977"/>
    <w:rsid w:val="00245416"/>
    <w:rsid w:val="00246480"/>
    <w:rsid w:val="00247EF4"/>
    <w:rsid w:val="002511D8"/>
    <w:rsid w:val="00252794"/>
    <w:rsid w:val="00254995"/>
    <w:rsid w:val="002552D0"/>
    <w:rsid w:val="002555DB"/>
    <w:rsid w:val="0025596E"/>
    <w:rsid w:val="00256804"/>
    <w:rsid w:val="00257C04"/>
    <w:rsid w:val="00262170"/>
    <w:rsid w:val="0026383B"/>
    <w:rsid w:val="00266659"/>
    <w:rsid w:val="00266BE3"/>
    <w:rsid w:val="0026743B"/>
    <w:rsid w:val="00267CBA"/>
    <w:rsid w:val="002708F2"/>
    <w:rsid w:val="00271724"/>
    <w:rsid w:val="0027231F"/>
    <w:rsid w:val="00273EA2"/>
    <w:rsid w:val="00274094"/>
    <w:rsid w:val="00274FA0"/>
    <w:rsid w:val="002761F5"/>
    <w:rsid w:val="002778CE"/>
    <w:rsid w:val="0028235C"/>
    <w:rsid w:val="00286153"/>
    <w:rsid w:val="002875C6"/>
    <w:rsid w:val="002876F7"/>
    <w:rsid w:val="002915B1"/>
    <w:rsid w:val="00291987"/>
    <w:rsid w:val="0029224E"/>
    <w:rsid w:val="00292DB4"/>
    <w:rsid w:val="00293A4D"/>
    <w:rsid w:val="00294246"/>
    <w:rsid w:val="002942EE"/>
    <w:rsid w:val="00294820"/>
    <w:rsid w:val="00296EA1"/>
    <w:rsid w:val="002975EB"/>
    <w:rsid w:val="002A15A3"/>
    <w:rsid w:val="002A36C0"/>
    <w:rsid w:val="002A6C03"/>
    <w:rsid w:val="002A7220"/>
    <w:rsid w:val="002B10B6"/>
    <w:rsid w:val="002B176A"/>
    <w:rsid w:val="002B1EDD"/>
    <w:rsid w:val="002B2CE6"/>
    <w:rsid w:val="002B321D"/>
    <w:rsid w:val="002B3D26"/>
    <w:rsid w:val="002B4E7D"/>
    <w:rsid w:val="002B4F01"/>
    <w:rsid w:val="002B549D"/>
    <w:rsid w:val="002B6310"/>
    <w:rsid w:val="002B66B6"/>
    <w:rsid w:val="002C2468"/>
    <w:rsid w:val="002C4BAA"/>
    <w:rsid w:val="002D3B6E"/>
    <w:rsid w:val="002D428D"/>
    <w:rsid w:val="002D6C88"/>
    <w:rsid w:val="002E0C33"/>
    <w:rsid w:val="002E3423"/>
    <w:rsid w:val="002E3EDA"/>
    <w:rsid w:val="002E3EF4"/>
    <w:rsid w:val="002E4084"/>
    <w:rsid w:val="002E41FD"/>
    <w:rsid w:val="002E6C35"/>
    <w:rsid w:val="002E73C3"/>
    <w:rsid w:val="002F4C16"/>
    <w:rsid w:val="002F4FA2"/>
    <w:rsid w:val="002F543D"/>
    <w:rsid w:val="002F55D4"/>
    <w:rsid w:val="002F68C6"/>
    <w:rsid w:val="002F6A13"/>
    <w:rsid w:val="00300C53"/>
    <w:rsid w:val="00301475"/>
    <w:rsid w:val="00305C06"/>
    <w:rsid w:val="00307064"/>
    <w:rsid w:val="00312F89"/>
    <w:rsid w:val="003130DB"/>
    <w:rsid w:val="00313B3B"/>
    <w:rsid w:val="00313D33"/>
    <w:rsid w:val="00317BD0"/>
    <w:rsid w:val="00320D1C"/>
    <w:rsid w:val="003216AC"/>
    <w:rsid w:val="003216E6"/>
    <w:rsid w:val="00321E3B"/>
    <w:rsid w:val="00322933"/>
    <w:rsid w:val="003276A7"/>
    <w:rsid w:val="00330AE6"/>
    <w:rsid w:val="0033257D"/>
    <w:rsid w:val="00332D3A"/>
    <w:rsid w:val="00333744"/>
    <w:rsid w:val="00333A3B"/>
    <w:rsid w:val="0033413F"/>
    <w:rsid w:val="003357BD"/>
    <w:rsid w:val="00335F31"/>
    <w:rsid w:val="003369DE"/>
    <w:rsid w:val="00340CBB"/>
    <w:rsid w:val="00342319"/>
    <w:rsid w:val="00343726"/>
    <w:rsid w:val="003447DF"/>
    <w:rsid w:val="003454BB"/>
    <w:rsid w:val="00346756"/>
    <w:rsid w:val="003475C5"/>
    <w:rsid w:val="0034776C"/>
    <w:rsid w:val="00350849"/>
    <w:rsid w:val="0035162B"/>
    <w:rsid w:val="0035634A"/>
    <w:rsid w:val="00364493"/>
    <w:rsid w:val="003670F2"/>
    <w:rsid w:val="00367466"/>
    <w:rsid w:val="003700B4"/>
    <w:rsid w:val="00371B43"/>
    <w:rsid w:val="0037684E"/>
    <w:rsid w:val="00380DF7"/>
    <w:rsid w:val="003836C3"/>
    <w:rsid w:val="00385CDF"/>
    <w:rsid w:val="00387347"/>
    <w:rsid w:val="00387B15"/>
    <w:rsid w:val="00391687"/>
    <w:rsid w:val="00393348"/>
    <w:rsid w:val="0039704C"/>
    <w:rsid w:val="003A05EC"/>
    <w:rsid w:val="003A114D"/>
    <w:rsid w:val="003A11D7"/>
    <w:rsid w:val="003A4BB0"/>
    <w:rsid w:val="003A4F34"/>
    <w:rsid w:val="003A5F14"/>
    <w:rsid w:val="003A6250"/>
    <w:rsid w:val="003A63B4"/>
    <w:rsid w:val="003A71A4"/>
    <w:rsid w:val="003B0DDD"/>
    <w:rsid w:val="003B48E3"/>
    <w:rsid w:val="003C0531"/>
    <w:rsid w:val="003C098E"/>
    <w:rsid w:val="003C34A4"/>
    <w:rsid w:val="003C5B5F"/>
    <w:rsid w:val="003C5DD9"/>
    <w:rsid w:val="003C5E6A"/>
    <w:rsid w:val="003C7434"/>
    <w:rsid w:val="003C7604"/>
    <w:rsid w:val="003C78AF"/>
    <w:rsid w:val="003D0798"/>
    <w:rsid w:val="003D0B45"/>
    <w:rsid w:val="003D1312"/>
    <w:rsid w:val="003D3477"/>
    <w:rsid w:val="003D71F8"/>
    <w:rsid w:val="003E2981"/>
    <w:rsid w:val="003E34CC"/>
    <w:rsid w:val="003E3C80"/>
    <w:rsid w:val="003E6A61"/>
    <w:rsid w:val="003E6CC1"/>
    <w:rsid w:val="003E7323"/>
    <w:rsid w:val="003E76DF"/>
    <w:rsid w:val="003F0B0D"/>
    <w:rsid w:val="003F347D"/>
    <w:rsid w:val="003F36B3"/>
    <w:rsid w:val="003F4309"/>
    <w:rsid w:val="003F4752"/>
    <w:rsid w:val="003F5BD3"/>
    <w:rsid w:val="003F7444"/>
    <w:rsid w:val="00403758"/>
    <w:rsid w:val="004057E9"/>
    <w:rsid w:val="00405AFA"/>
    <w:rsid w:val="004062C6"/>
    <w:rsid w:val="0041220A"/>
    <w:rsid w:val="00416423"/>
    <w:rsid w:val="00417DD3"/>
    <w:rsid w:val="00423ACD"/>
    <w:rsid w:val="00424187"/>
    <w:rsid w:val="004245AF"/>
    <w:rsid w:val="00424DFD"/>
    <w:rsid w:val="004257DB"/>
    <w:rsid w:val="00426BD8"/>
    <w:rsid w:val="00433873"/>
    <w:rsid w:val="0043534A"/>
    <w:rsid w:val="00436E49"/>
    <w:rsid w:val="00437DEB"/>
    <w:rsid w:val="0044076E"/>
    <w:rsid w:val="004413FF"/>
    <w:rsid w:val="004422A0"/>
    <w:rsid w:val="00442A85"/>
    <w:rsid w:val="00442F4B"/>
    <w:rsid w:val="00444944"/>
    <w:rsid w:val="004456B1"/>
    <w:rsid w:val="004465BE"/>
    <w:rsid w:val="00450F66"/>
    <w:rsid w:val="00451D55"/>
    <w:rsid w:val="0045274C"/>
    <w:rsid w:val="00453A8F"/>
    <w:rsid w:val="00454999"/>
    <w:rsid w:val="00454F8C"/>
    <w:rsid w:val="00464E62"/>
    <w:rsid w:val="00467DE9"/>
    <w:rsid w:val="0047282F"/>
    <w:rsid w:val="004733C2"/>
    <w:rsid w:val="004803F2"/>
    <w:rsid w:val="004811F6"/>
    <w:rsid w:val="004816B1"/>
    <w:rsid w:val="004818DE"/>
    <w:rsid w:val="00482C00"/>
    <w:rsid w:val="004831F2"/>
    <w:rsid w:val="00483369"/>
    <w:rsid w:val="00483B68"/>
    <w:rsid w:val="004848E4"/>
    <w:rsid w:val="00486957"/>
    <w:rsid w:val="00494093"/>
    <w:rsid w:val="004947E3"/>
    <w:rsid w:val="0049666C"/>
    <w:rsid w:val="00496BF6"/>
    <w:rsid w:val="0049788B"/>
    <w:rsid w:val="004A1B1A"/>
    <w:rsid w:val="004A42EE"/>
    <w:rsid w:val="004B2501"/>
    <w:rsid w:val="004B4BBF"/>
    <w:rsid w:val="004B5D1C"/>
    <w:rsid w:val="004B620A"/>
    <w:rsid w:val="004C31C6"/>
    <w:rsid w:val="004C4AAE"/>
    <w:rsid w:val="004C5B36"/>
    <w:rsid w:val="004C5B8A"/>
    <w:rsid w:val="004C5B99"/>
    <w:rsid w:val="004C6897"/>
    <w:rsid w:val="004C6D43"/>
    <w:rsid w:val="004D01E8"/>
    <w:rsid w:val="004D2696"/>
    <w:rsid w:val="004D364E"/>
    <w:rsid w:val="004D3B26"/>
    <w:rsid w:val="004D41CD"/>
    <w:rsid w:val="004D6674"/>
    <w:rsid w:val="004D70EE"/>
    <w:rsid w:val="004D7D68"/>
    <w:rsid w:val="004E0EFD"/>
    <w:rsid w:val="004E318E"/>
    <w:rsid w:val="004E41F5"/>
    <w:rsid w:val="004E4495"/>
    <w:rsid w:val="004E7945"/>
    <w:rsid w:val="004F00A5"/>
    <w:rsid w:val="004F4C93"/>
    <w:rsid w:val="004F5F95"/>
    <w:rsid w:val="004F7537"/>
    <w:rsid w:val="005003DE"/>
    <w:rsid w:val="00500697"/>
    <w:rsid w:val="005023ED"/>
    <w:rsid w:val="00505618"/>
    <w:rsid w:val="00506411"/>
    <w:rsid w:val="00507A7A"/>
    <w:rsid w:val="00507CD8"/>
    <w:rsid w:val="00510E70"/>
    <w:rsid w:val="005130A5"/>
    <w:rsid w:val="00514926"/>
    <w:rsid w:val="00515003"/>
    <w:rsid w:val="00516F9B"/>
    <w:rsid w:val="00517B73"/>
    <w:rsid w:val="00520248"/>
    <w:rsid w:val="00521CD6"/>
    <w:rsid w:val="0052259D"/>
    <w:rsid w:val="00523544"/>
    <w:rsid w:val="00524BD9"/>
    <w:rsid w:val="00525B19"/>
    <w:rsid w:val="005278E8"/>
    <w:rsid w:val="00527EAB"/>
    <w:rsid w:val="005304C8"/>
    <w:rsid w:val="00533BB0"/>
    <w:rsid w:val="00534E47"/>
    <w:rsid w:val="00537E5E"/>
    <w:rsid w:val="0054097D"/>
    <w:rsid w:val="00542B97"/>
    <w:rsid w:val="00545F54"/>
    <w:rsid w:val="005470F5"/>
    <w:rsid w:val="00547BE3"/>
    <w:rsid w:val="00551004"/>
    <w:rsid w:val="00552CA8"/>
    <w:rsid w:val="00556398"/>
    <w:rsid w:val="005569B7"/>
    <w:rsid w:val="00556DC1"/>
    <w:rsid w:val="00563A0A"/>
    <w:rsid w:val="00565C7F"/>
    <w:rsid w:val="0056620F"/>
    <w:rsid w:val="00567A06"/>
    <w:rsid w:val="005719FC"/>
    <w:rsid w:val="00573698"/>
    <w:rsid w:val="00573ADA"/>
    <w:rsid w:val="0057519E"/>
    <w:rsid w:val="00575B04"/>
    <w:rsid w:val="00575DB3"/>
    <w:rsid w:val="005771AE"/>
    <w:rsid w:val="005777A0"/>
    <w:rsid w:val="00577829"/>
    <w:rsid w:val="00580AFA"/>
    <w:rsid w:val="00582717"/>
    <w:rsid w:val="005833C1"/>
    <w:rsid w:val="00583BFB"/>
    <w:rsid w:val="00583D8E"/>
    <w:rsid w:val="00585B1D"/>
    <w:rsid w:val="00590FEA"/>
    <w:rsid w:val="0059114E"/>
    <w:rsid w:val="0059319B"/>
    <w:rsid w:val="00593C38"/>
    <w:rsid w:val="005A0DCF"/>
    <w:rsid w:val="005A116B"/>
    <w:rsid w:val="005A2D77"/>
    <w:rsid w:val="005A313C"/>
    <w:rsid w:val="005A6151"/>
    <w:rsid w:val="005A6AD4"/>
    <w:rsid w:val="005A7360"/>
    <w:rsid w:val="005B0012"/>
    <w:rsid w:val="005B1B3A"/>
    <w:rsid w:val="005B2BE9"/>
    <w:rsid w:val="005B2D6C"/>
    <w:rsid w:val="005B4C5A"/>
    <w:rsid w:val="005B5FEA"/>
    <w:rsid w:val="005B61B9"/>
    <w:rsid w:val="005B6E4C"/>
    <w:rsid w:val="005B79E9"/>
    <w:rsid w:val="005C1198"/>
    <w:rsid w:val="005C186D"/>
    <w:rsid w:val="005C1DF6"/>
    <w:rsid w:val="005C39F2"/>
    <w:rsid w:val="005C5967"/>
    <w:rsid w:val="005C673A"/>
    <w:rsid w:val="005C7A4D"/>
    <w:rsid w:val="005C7A70"/>
    <w:rsid w:val="005D0D7B"/>
    <w:rsid w:val="005D166F"/>
    <w:rsid w:val="005D56AD"/>
    <w:rsid w:val="005D5F62"/>
    <w:rsid w:val="005D70DA"/>
    <w:rsid w:val="005E04D7"/>
    <w:rsid w:val="005E06E7"/>
    <w:rsid w:val="005E0B07"/>
    <w:rsid w:val="005E100D"/>
    <w:rsid w:val="005E1C31"/>
    <w:rsid w:val="005E1F3C"/>
    <w:rsid w:val="005E2E71"/>
    <w:rsid w:val="005E379E"/>
    <w:rsid w:val="005E3941"/>
    <w:rsid w:val="005E3BD9"/>
    <w:rsid w:val="005E44F4"/>
    <w:rsid w:val="005E5488"/>
    <w:rsid w:val="005E558A"/>
    <w:rsid w:val="005E5DC2"/>
    <w:rsid w:val="005E6563"/>
    <w:rsid w:val="005E7541"/>
    <w:rsid w:val="005F0639"/>
    <w:rsid w:val="005F0CAD"/>
    <w:rsid w:val="005F1C3B"/>
    <w:rsid w:val="005F1FFE"/>
    <w:rsid w:val="005F20B4"/>
    <w:rsid w:val="005F37CD"/>
    <w:rsid w:val="005F442E"/>
    <w:rsid w:val="005F4CC5"/>
    <w:rsid w:val="005F68D2"/>
    <w:rsid w:val="005F6C24"/>
    <w:rsid w:val="005F6DD3"/>
    <w:rsid w:val="00601320"/>
    <w:rsid w:val="006032E1"/>
    <w:rsid w:val="006065E9"/>
    <w:rsid w:val="00610094"/>
    <w:rsid w:val="006113C3"/>
    <w:rsid w:val="00612389"/>
    <w:rsid w:val="006124C0"/>
    <w:rsid w:val="00612F79"/>
    <w:rsid w:val="00613341"/>
    <w:rsid w:val="00615032"/>
    <w:rsid w:val="00616C3F"/>
    <w:rsid w:val="006232F9"/>
    <w:rsid w:val="00623695"/>
    <w:rsid w:val="006240C0"/>
    <w:rsid w:val="006274CC"/>
    <w:rsid w:val="00627669"/>
    <w:rsid w:val="0062773E"/>
    <w:rsid w:val="00627962"/>
    <w:rsid w:val="006414EF"/>
    <w:rsid w:val="00641B56"/>
    <w:rsid w:val="00642F73"/>
    <w:rsid w:val="00643019"/>
    <w:rsid w:val="006439CF"/>
    <w:rsid w:val="00644639"/>
    <w:rsid w:val="0064601E"/>
    <w:rsid w:val="00647517"/>
    <w:rsid w:val="00651142"/>
    <w:rsid w:val="00655D69"/>
    <w:rsid w:val="00656591"/>
    <w:rsid w:val="006604D8"/>
    <w:rsid w:val="006621EA"/>
    <w:rsid w:val="00665123"/>
    <w:rsid w:val="0066679B"/>
    <w:rsid w:val="00667A7A"/>
    <w:rsid w:val="0067228B"/>
    <w:rsid w:val="006730D4"/>
    <w:rsid w:val="00675AD9"/>
    <w:rsid w:val="00675F8B"/>
    <w:rsid w:val="00676AD4"/>
    <w:rsid w:val="006771C4"/>
    <w:rsid w:val="0067789F"/>
    <w:rsid w:val="00677CA8"/>
    <w:rsid w:val="006808CE"/>
    <w:rsid w:val="00681B3F"/>
    <w:rsid w:val="00686B70"/>
    <w:rsid w:val="00691C58"/>
    <w:rsid w:val="006921B2"/>
    <w:rsid w:val="006951BE"/>
    <w:rsid w:val="00695793"/>
    <w:rsid w:val="00695BB6"/>
    <w:rsid w:val="006A0D77"/>
    <w:rsid w:val="006A3993"/>
    <w:rsid w:val="006A484A"/>
    <w:rsid w:val="006A7637"/>
    <w:rsid w:val="006B122A"/>
    <w:rsid w:val="006B189D"/>
    <w:rsid w:val="006B18C3"/>
    <w:rsid w:val="006B2EF8"/>
    <w:rsid w:val="006B6877"/>
    <w:rsid w:val="006B74EF"/>
    <w:rsid w:val="006C08EF"/>
    <w:rsid w:val="006C0B3D"/>
    <w:rsid w:val="006C0F35"/>
    <w:rsid w:val="006C1C9F"/>
    <w:rsid w:val="006C289D"/>
    <w:rsid w:val="006C2D08"/>
    <w:rsid w:val="006C3757"/>
    <w:rsid w:val="006C5207"/>
    <w:rsid w:val="006C610D"/>
    <w:rsid w:val="006C6B64"/>
    <w:rsid w:val="006D121D"/>
    <w:rsid w:val="006D18E1"/>
    <w:rsid w:val="006D1EB0"/>
    <w:rsid w:val="006D23C4"/>
    <w:rsid w:val="006D2BD0"/>
    <w:rsid w:val="006D3B01"/>
    <w:rsid w:val="006D3DBE"/>
    <w:rsid w:val="006D54FA"/>
    <w:rsid w:val="006D60D3"/>
    <w:rsid w:val="006D6328"/>
    <w:rsid w:val="006D67E3"/>
    <w:rsid w:val="006D685D"/>
    <w:rsid w:val="006E1D2E"/>
    <w:rsid w:val="006E2453"/>
    <w:rsid w:val="006E34E1"/>
    <w:rsid w:val="006E54E3"/>
    <w:rsid w:val="006F320D"/>
    <w:rsid w:val="006F3521"/>
    <w:rsid w:val="006F66A2"/>
    <w:rsid w:val="006F719D"/>
    <w:rsid w:val="006F7E00"/>
    <w:rsid w:val="007001BA"/>
    <w:rsid w:val="00700B57"/>
    <w:rsid w:val="00702705"/>
    <w:rsid w:val="007027D5"/>
    <w:rsid w:val="0070516F"/>
    <w:rsid w:val="0070639D"/>
    <w:rsid w:val="007072A0"/>
    <w:rsid w:val="00710420"/>
    <w:rsid w:val="00722CCE"/>
    <w:rsid w:val="007253B2"/>
    <w:rsid w:val="00725525"/>
    <w:rsid w:val="00726687"/>
    <w:rsid w:val="0072698E"/>
    <w:rsid w:val="007275CB"/>
    <w:rsid w:val="00730517"/>
    <w:rsid w:val="0073223E"/>
    <w:rsid w:val="00733467"/>
    <w:rsid w:val="0073444F"/>
    <w:rsid w:val="00734636"/>
    <w:rsid w:val="0073603E"/>
    <w:rsid w:val="007368C1"/>
    <w:rsid w:val="00736AAC"/>
    <w:rsid w:val="0073764B"/>
    <w:rsid w:val="00737F7F"/>
    <w:rsid w:val="0074112C"/>
    <w:rsid w:val="00741727"/>
    <w:rsid w:val="00741A4B"/>
    <w:rsid w:val="00742599"/>
    <w:rsid w:val="00742F14"/>
    <w:rsid w:val="007468B8"/>
    <w:rsid w:val="00750E87"/>
    <w:rsid w:val="00753B4B"/>
    <w:rsid w:val="00755009"/>
    <w:rsid w:val="00755555"/>
    <w:rsid w:val="007564BB"/>
    <w:rsid w:val="00761684"/>
    <w:rsid w:val="00764F85"/>
    <w:rsid w:val="00765CBF"/>
    <w:rsid w:val="0076690E"/>
    <w:rsid w:val="00767536"/>
    <w:rsid w:val="00777A0C"/>
    <w:rsid w:val="007802C0"/>
    <w:rsid w:val="00780A13"/>
    <w:rsid w:val="007822EF"/>
    <w:rsid w:val="00782813"/>
    <w:rsid w:val="007831D6"/>
    <w:rsid w:val="007853F5"/>
    <w:rsid w:val="00785B1C"/>
    <w:rsid w:val="00785E0B"/>
    <w:rsid w:val="00786417"/>
    <w:rsid w:val="007866C0"/>
    <w:rsid w:val="0078698F"/>
    <w:rsid w:val="00786CCD"/>
    <w:rsid w:val="007900DC"/>
    <w:rsid w:val="007909BD"/>
    <w:rsid w:val="00791809"/>
    <w:rsid w:val="00792065"/>
    <w:rsid w:val="007A2250"/>
    <w:rsid w:val="007A3430"/>
    <w:rsid w:val="007A5BCC"/>
    <w:rsid w:val="007A65FB"/>
    <w:rsid w:val="007A7380"/>
    <w:rsid w:val="007B04C7"/>
    <w:rsid w:val="007B076E"/>
    <w:rsid w:val="007B2556"/>
    <w:rsid w:val="007B3C69"/>
    <w:rsid w:val="007B413F"/>
    <w:rsid w:val="007B4E4B"/>
    <w:rsid w:val="007B5B54"/>
    <w:rsid w:val="007B64D0"/>
    <w:rsid w:val="007B6DA3"/>
    <w:rsid w:val="007C23CD"/>
    <w:rsid w:val="007C4F20"/>
    <w:rsid w:val="007C4F88"/>
    <w:rsid w:val="007C5C4C"/>
    <w:rsid w:val="007C6BC4"/>
    <w:rsid w:val="007C76CD"/>
    <w:rsid w:val="007D042B"/>
    <w:rsid w:val="007D1394"/>
    <w:rsid w:val="007D1481"/>
    <w:rsid w:val="007D2171"/>
    <w:rsid w:val="007D222F"/>
    <w:rsid w:val="007D384E"/>
    <w:rsid w:val="007D4592"/>
    <w:rsid w:val="007D59A4"/>
    <w:rsid w:val="007D5BCE"/>
    <w:rsid w:val="007E0583"/>
    <w:rsid w:val="007E2A5E"/>
    <w:rsid w:val="007E3019"/>
    <w:rsid w:val="007E4B30"/>
    <w:rsid w:val="007E54C0"/>
    <w:rsid w:val="007E56BC"/>
    <w:rsid w:val="007E61EE"/>
    <w:rsid w:val="007F298B"/>
    <w:rsid w:val="007F37FB"/>
    <w:rsid w:val="007F39A3"/>
    <w:rsid w:val="007F745E"/>
    <w:rsid w:val="00800C76"/>
    <w:rsid w:val="00802032"/>
    <w:rsid w:val="0080203C"/>
    <w:rsid w:val="00803CF0"/>
    <w:rsid w:val="00806222"/>
    <w:rsid w:val="008131AC"/>
    <w:rsid w:val="00813335"/>
    <w:rsid w:val="00813B00"/>
    <w:rsid w:val="00813B86"/>
    <w:rsid w:val="00816429"/>
    <w:rsid w:val="00817135"/>
    <w:rsid w:val="00821830"/>
    <w:rsid w:val="00822C46"/>
    <w:rsid w:val="00824CEB"/>
    <w:rsid w:val="008260AD"/>
    <w:rsid w:val="00826AF1"/>
    <w:rsid w:val="00826D56"/>
    <w:rsid w:val="00834191"/>
    <w:rsid w:val="00836AA0"/>
    <w:rsid w:val="008373A0"/>
    <w:rsid w:val="00840D55"/>
    <w:rsid w:val="00841B2A"/>
    <w:rsid w:val="008445D5"/>
    <w:rsid w:val="00845E20"/>
    <w:rsid w:val="00845F7F"/>
    <w:rsid w:val="00847B3D"/>
    <w:rsid w:val="0085007D"/>
    <w:rsid w:val="0085288B"/>
    <w:rsid w:val="00853351"/>
    <w:rsid w:val="0085436F"/>
    <w:rsid w:val="00856DAA"/>
    <w:rsid w:val="00870910"/>
    <w:rsid w:val="00870EC8"/>
    <w:rsid w:val="00870F88"/>
    <w:rsid w:val="00871EDD"/>
    <w:rsid w:val="008725DE"/>
    <w:rsid w:val="00873ACD"/>
    <w:rsid w:val="008745B9"/>
    <w:rsid w:val="00880056"/>
    <w:rsid w:val="00881208"/>
    <w:rsid w:val="008817BE"/>
    <w:rsid w:val="00883E09"/>
    <w:rsid w:val="00887306"/>
    <w:rsid w:val="0089276B"/>
    <w:rsid w:val="008938DF"/>
    <w:rsid w:val="00893AE8"/>
    <w:rsid w:val="008958B1"/>
    <w:rsid w:val="008A01BF"/>
    <w:rsid w:val="008A474D"/>
    <w:rsid w:val="008A7A31"/>
    <w:rsid w:val="008B025A"/>
    <w:rsid w:val="008B1C1A"/>
    <w:rsid w:val="008B377B"/>
    <w:rsid w:val="008B386F"/>
    <w:rsid w:val="008B69F5"/>
    <w:rsid w:val="008B7387"/>
    <w:rsid w:val="008C3435"/>
    <w:rsid w:val="008C502E"/>
    <w:rsid w:val="008C57FE"/>
    <w:rsid w:val="008C59EB"/>
    <w:rsid w:val="008C6141"/>
    <w:rsid w:val="008C6C80"/>
    <w:rsid w:val="008C71D3"/>
    <w:rsid w:val="008D271C"/>
    <w:rsid w:val="008D5D24"/>
    <w:rsid w:val="008D63E6"/>
    <w:rsid w:val="008D6FA5"/>
    <w:rsid w:val="008D7FC0"/>
    <w:rsid w:val="008E02C8"/>
    <w:rsid w:val="008E112C"/>
    <w:rsid w:val="008E16ED"/>
    <w:rsid w:val="008E4031"/>
    <w:rsid w:val="008E702A"/>
    <w:rsid w:val="008E75B3"/>
    <w:rsid w:val="008E7CE5"/>
    <w:rsid w:val="008F0741"/>
    <w:rsid w:val="008F085E"/>
    <w:rsid w:val="008F27FE"/>
    <w:rsid w:val="008F2B10"/>
    <w:rsid w:val="0090120C"/>
    <w:rsid w:val="00902E67"/>
    <w:rsid w:val="0090415B"/>
    <w:rsid w:val="009061B8"/>
    <w:rsid w:val="009076A3"/>
    <w:rsid w:val="009079C2"/>
    <w:rsid w:val="009111F2"/>
    <w:rsid w:val="00912166"/>
    <w:rsid w:val="00912D11"/>
    <w:rsid w:val="00913728"/>
    <w:rsid w:val="009141D2"/>
    <w:rsid w:val="00914864"/>
    <w:rsid w:val="00915FA1"/>
    <w:rsid w:val="00920997"/>
    <w:rsid w:val="00921EDF"/>
    <w:rsid w:val="00921EF2"/>
    <w:rsid w:val="00923586"/>
    <w:rsid w:val="00924152"/>
    <w:rsid w:val="009241C7"/>
    <w:rsid w:val="00924622"/>
    <w:rsid w:val="0092550B"/>
    <w:rsid w:val="00930E01"/>
    <w:rsid w:val="0093168C"/>
    <w:rsid w:val="00931ABD"/>
    <w:rsid w:val="009346DE"/>
    <w:rsid w:val="00934B46"/>
    <w:rsid w:val="00934F27"/>
    <w:rsid w:val="00936744"/>
    <w:rsid w:val="00941C65"/>
    <w:rsid w:val="009430BA"/>
    <w:rsid w:val="0094343E"/>
    <w:rsid w:val="0095026E"/>
    <w:rsid w:val="009549DD"/>
    <w:rsid w:val="00954EEF"/>
    <w:rsid w:val="009567C6"/>
    <w:rsid w:val="00956A27"/>
    <w:rsid w:val="00957FB3"/>
    <w:rsid w:val="0096071B"/>
    <w:rsid w:val="0096144A"/>
    <w:rsid w:val="009626A2"/>
    <w:rsid w:val="00963C54"/>
    <w:rsid w:val="009724D4"/>
    <w:rsid w:val="009731F6"/>
    <w:rsid w:val="009733B3"/>
    <w:rsid w:val="0097791E"/>
    <w:rsid w:val="00981D5B"/>
    <w:rsid w:val="009820AF"/>
    <w:rsid w:val="009828A4"/>
    <w:rsid w:val="00982A47"/>
    <w:rsid w:val="0098461C"/>
    <w:rsid w:val="009846C5"/>
    <w:rsid w:val="009857B3"/>
    <w:rsid w:val="009859BB"/>
    <w:rsid w:val="00985C2C"/>
    <w:rsid w:val="0099573A"/>
    <w:rsid w:val="00996825"/>
    <w:rsid w:val="00997AC6"/>
    <w:rsid w:val="009A2B35"/>
    <w:rsid w:val="009A6532"/>
    <w:rsid w:val="009A6619"/>
    <w:rsid w:val="009A6D57"/>
    <w:rsid w:val="009A76E2"/>
    <w:rsid w:val="009B048B"/>
    <w:rsid w:val="009B2FC5"/>
    <w:rsid w:val="009B548A"/>
    <w:rsid w:val="009C11FE"/>
    <w:rsid w:val="009C250C"/>
    <w:rsid w:val="009C2A19"/>
    <w:rsid w:val="009D0B5B"/>
    <w:rsid w:val="009D28E4"/>
    <w:rsid w:val="009D32B2"/>
    <w:rsid w:val="009D3E56"/>
    <w:rsid w:val="009D42D9"/>
    <w:rsid w:val="009D44CB"/>
    <w:rsid w:val="009D45E1"/>
    <w:rsid w:val="009D4A32"/>
    <w:rsid w:val="009D4ABE"/>
    <w:rsid w:val="009D52FB"/>
    <w:rsid w:val="009D7F45"/>
    <w:rsid w:val="009E179E"/>
    <w:rsid w:val="009E299E"/>
    <w:rsid w:val="009E301B"/>
    <w:rsid w:val="009E3EAF"/>
    <w:rsid w:val="009E431D"/>
    <w:rsid w:val="009E566B"/>
    <w:rsid w:val="009E573A"/>
    <w:rsid w:val="009E635E"/>
    <w:rsid w:val="009F6A1F"/>
    <w:rsid w:val="009F762D"/>
    <w:rsid w:val="009F7A34"/>
    <w:rsid w:val="009F7A8C"/>
    <w:rsid w:val="00A010B9"/>
    <w:rsid w:val="00A03933"/>
    <w:rsid w:val="00A03A09"/>
    <w:rsid w:val="00A05397"/>
    <w:rsid w:val="00A06537"/>
    <w:rsid w:val="00A07FCB"/>
    <w:rsid w:val="00A11742"/>
    <w:rsid w:val="00A12FBC"/>
    <w:rsid w:val="00A1366D"/>
    <w:rsid w:val="00A13BB7"/>
    <w:rsid w:val="00A13F7F"/>
    <w:rsid w:val="00A14811"/>
    <w:rsid w:val="00A16D14"/>
    <w:rsid w:val="00A17E03"/>
    <w:rsid w:val="00A2005E"/>
    <w:rsid w:val="00A21587"/>
    <w:rsid w:val="00A22315"/>
    <w:rsid w:val="00A22923"/>
    <w:rsid w:val="00A22AD4"/>
    <w:rsid w:val="00A22CD1"/>
    <w:rsid w:val="00A23012"/>
    <w:rsid w:val="00A233E0"/>
    <w:rsid w:val="00A25879"/>
    <w:rsid w:val="00A26D46"/>
    <w:rsid w:val="00A27991"/>
    <w:rsid w:val="00A30BE6"/>
    <w:rsid w:val="00A30F03"/>
    <w:rsid w:val="00A31E93"/>
    <w:rsid w:val="00A32FF6"/>
    <w:rsid w:val="00A33D35"/>
    <w:rsid w:val="00A369A8"/>
    <w:rsid w:val="00A36CDC"/>
    <w:rsid w:val="00A40821"/>
    <w:rsid w:val="00A41946"/>
    <w:rsid w:val="00A42947"/>
    <w:rsid w:val="00A443A2"/>
    <w:rsid w:val="00A45296"/>
    <w:rsid w:val="00A45393"/>
    <w:rsid w:val="00A45E86"/>
    <w:rsid w:val="00A47296"/>
    <w:rsid w:val="00A50A99"/>
    <w:rsid w:val="00A50EA0"/>
    <w:rsid w:val="00A52EAD"/>
    <w:rsid w:val="00A5327A"/>
    <w:rsid w:val="00A54A11"/>
    <w:rsid w:val="00A557A4"/>
    <w:rsid w:val="00A565F2"/>
    <w:rsid w:val="00A572CD"/>
    <w:rsid w:val="00A57C64"/>
    <w:rsid w:val="00A61443"/>
    <w:rsid w:val="00A61A04"/>
    <w:rsid w:val="00A63F3A"/>
    <w:rsid w:val="00A66E99"/>
    <w:rsid w:val="00A6702A"/>
    <w:rsid w:val="00A70995"/>
    <w:rsid w:val="00A70E6D"/>
    <w:rsid w:val="00A71381"/>
    <w:rsid w:val="00A71876"/>
    <w:rsid w:val="00A73173"/>
    <w:rsid w:val="00A7666D"/>
    <w:rsid w:val="00A77613"/>
    <w:rsid w:val="00A80609"/>
    <w:rsid w:val="00A81C3A"/>
    <w:rsid w:val="00A87CA2"/>
    <w:rsid w:val="00A963C0"/>
    <w:rsid w:val="00A9795D"/>
    <w:rsid w:val="00AA3E63"/>
    <w:rsid w:val="00AA41BD"/>
    <w:rsid w:val="00AA4822"/>
    <w:rsid w:val="00AA5652"/>
    <w:rsid w:val="00AA6739"/>
    <w:rsid w:val="00AA72AC"/>
    <w:rsid w:val="00AB0829"/>
    <w:rsid w:val="00AB1580"/>
    <w:rsid w:val="00AB20BE"/>
    <w:rsid w:val="00AB4565"/>
    <w:rsid w:val="00AB462B"/>
    <w:rsid w:val="00AC05CC"/>
    <w:rsid w:val="00AC1711"/>
    <w:rsid w:val="00AC1CC2"/>
    <w:rsid w:val="00AC28BB"/>
    <w:rsid w:val="00AC6697"/>
    <w:rsid w:val="00AC7209"/>
    <w:rsid w:val="00AD20E0"/>
    <w:rsid w:val="00AD2DC3"/>
    <w:rsid w:val="00AD3480"/>
    <w:rsid w:val="00AD43C6"/>
    <w:rsid w:val="00AD5256"/>
    <w:rsid w:val="00AD54FF"/>
    <w:rsid w:val="00AE3AAD"/>
    <w:rsid w:val="00AE487B"/>
    <w:rsid w:val="00AF0D76"/>
    <w:rsid w:val="00AF0F9A"/>
    <w:rsid w:val="00AF17F9"/>
    <w:rsid w:val="00AF3376"/>
    <w:rsid w:val="00AF39E8"/>
    <w:rsid w:val="00AF4312"/>
    <w:rsid w:val="00AF538E"/>
    <w:rsid w:val="00AF628A"/>
    <w:rsid w:val="00B0041B"/>
    <w:rsid w:val="00B004F3"/>
    <w:rsid w:val="00B014F9"/>
    <w:rsid w:val="00B02B57"/>
    <w:rsid w:val="00B0312D"/>
    <w:rsid w:val="00B038E6"/>
    <w:rsid w:val="00B041B1"/>
    <w:rsid w:val="00B05D4D"/>
    <w:rsid w:val="00B06F51"/>
    <w:rsid w:val="00B0793B"/>
    <w:rsid w:val="00B07DD9"/>
    <w:rsid w:val="00B10053"/>
    <w:rsid w:val="00B12B93"/>
    <w:rsid w:val="00B12C29"/>
    <w:rsid w:val="00B17531"/>
    <w:rsid w:val="00B20D25"/>
    <w:rsid w:val="00B210B1"/>
    <w:rsid w:val="00B21976"/>
    <w:rsid w:val="00B228B5"/>
    <w:rsid w:val="00B2303E"/>
    <w:rsid w:val="00B255DE"/>
    <w:rsid w:val="00B25832"/>
    <w:rsid w:val="00B26E84"/>
    <w:rsid w:val="00B2762A"/>
    <w:rsid w:val="00B27DB8"/>
    <w:rsid w:val="00B31231"/>
    <w:rsid w:val="00B32E18"/>
    <w:rsid w:val="00B33AC5"/>
    <w:rsid w:val="00B34041"/>
    <w:rsid w:val="00B35792"/>
    <w:rsid w:val="00B35EB4"/>
    <w:rsid w:val="00B36208"/>
    <w:rsid w:val="00B36527"/>
    <w:rsid w:val="00B40F45"/>
    <w:rsid w:val="00B41063"/>
    <w:rsid w:val="00B4111B"/>
    <w:rsid w:val="00B429B4"/>
    <w:rsid w:val="00B43B09"/>
    <w:rsid w:val="00B4429E"/>
    <w:rsid w:val="00B45C54"/>
    <w:rsid w:val="00B47FC9"/>
    <w:rsid w:val="00B51F93"/>
    <w:rsid w:val="00B55F67"/>
    <w:rsid w:val="00B57D5B"/>
    <w:rsid w:val="00B628FC"/>
    <w:rsid w:val="00B62FB8"/>
    <w:rsid w:val="00B70228"/>
    <w:rsid w:val="00B7066E"/>
    <w:rsid w:val="00B70FC3"/>
    <w:rsid w:val="00B72139"/>
    <w:rsid w:val="00B74A95"/>
    <w:rsid w:val="00B77F45"/>
    <w:rsid w:val="00B80463"/>
    <w:rsid w:val="00B806F3"/>
    <w:rsid w:val="00B80AC6"/>
    <w:rsid w:val="00B83627"/>
    <w:rsid w:val="00B838E0"/>
    <w:rsid w:val="00B83C82"/>
    <w:rsid w:val="00B83F60"/>
    <w:rsid w:val="00B8492F"/>
    <w:rsid w:val="00B84D92"/>
    <w:rsid w:val="00B85387"/>
    <w:rsid w:val="00B86973"/>
    <w:rsid w:val="00B86FFE"/>
    <w:rsid w:val="00B87300"/>
    <w:rsid w:val="00B92114"/>
    <w:rsid w:val="00B92C5D"/>
    <w:rsid w:val="00B92FDA"/>
    <w:rsid w:val="00B9397A"/>
    <w:rsid w:val="00B94002"/>
    <w:rsid w:val="00B94B76"/>
    <w:rsid w:val="00B96804"/>
    <w:rsid w:val="00B96C58"/>
    <w:rsid w:val="00B97886"/>
    <w:rsid w:val="00BA01B4"/>
    <w:rsid w:val="00BA4B1A"/>
    <w:rsid w:val="00BA531C"/>
    <w:rsid w:val="00BB2082"/>
    <w:rsid w:val="00BB4243"/>
    <w:rsid w:val="00BB5A72"/>
    <w:rsid w:val="00BC1235"/>
    <w:rsid w:val="00BC1302"/>
    <w:rsid w:val="00BC238A"/>
    <w:rsid w:val="00BC600F"/>
    <w:rsid w:val="00BC6822"/>
    <w:rsid w:val="00BC7626"/>
    <w:rsid w:val="00BD02C3"/>
    <w:rsid w:val="00BD120B"/>
    <w:rsid w:val="00BD1FD6"/>
    <w:rsid w:val="00BD4346"/>
    <w:rsid w:val="00BD45AB"/>
    <w:rsid w:val="00BD48BE"/>
    <w:rsid w:val="00BD4CD6"/>
    <w:rsid w:val="00BD697B"/>
    <w:rsid w:val="00BD71A5"/>
    <w:rsid w:val="00BE18AF"/>
    <w:rsid w:val="00BE2453"/>
    <w:rsid w:val="00BE258F"/>
    <w:rsid w:val="00BE38F7"/>
    <w:rsid w:val="00BE3B01"/>
    <w:rsid w:val="00BE43A8"/>
    <w:rsid w:val="00BE667D"/>
    <w:rsid w:val="00BF1D8B"/>
    <w:rsid w:val="00BF2E73"/>
    <w:rsid w:val="00BF4D00"/>
    <w:rsid w:val="00BF4FE5"/>
    <w:rsid w:val="00BF518C"/>
    <w:rsid w:val="00BF6518"/>
    <w:rsid w:val="00C016E5"/>
    <w:rsid w:val="00C01C2D"/>
    <w:rsid w:val="00C02196"/>
    <w:rsid w:val="00C03B06"/>
    <w:rsid w:val="00C06006"/>
    <w:rsid w:val="00C07968"/>
    <w:rsid w:val="00C07C2A"/>
    <w:rsid w:val="00C17A0E"/>
    <w:rsid w:val="00C209C3"/>
    <w:rsid w:val="00C225F5"/>
    <w:rsid w:val="00C227E2"/>
    <w:rsid w:val="00C23066"/>
    <w:rsid w:val="00C239DA"/>
    <w:rsid w:val="00C24756"/>
    <w:rsid w:val="00C24AE0"/>
    <w:rsid w:val="00C252F7"/>
    <w:rsid w:val="00C25D8F"/>
    <w:rsid w:val="00C26148"/>
    <w:rsid w:val="00C27A31"/>
    <w:rsid w:val="00C30F3D"/>
    <w:rsid w:val="00C32427"/>
    <w:rsid w:val="00C36567"/>
    <w:rsid w:val="00C36A34"/>
    <w:rsid w:val="00C4111B"/>
    <w:rsid w:val="00C41FC5"/>
    <w:rsid w:val="00C42503"/>
    <w:rsid w:val="00C42FFC"/>
    <w:rsid w:val="00C43171"/>
    <w:rsid w:val="00C44259"/>
    <w:rsid w:val="00C44B25"/>
    <w:rsid w:val="00C504E8"/>
    <w:rsid w:val="00C51AB4"/>
    <w:rsid w:val="00C539F5"/>
    <w:rsid w:val="00C5402E"/>
    <w:rsid w:val="00C57523"/>
    <w:rsid w:val="00C576A0"/>
    <w:rsid w:val="00C57AE7"/>
    <w:rsid w:val="00C615C1"/>
    <w:rsid w:val="00C66A5E"/>
    <w:rsid w:val="00C6721C"/>
    <w:rsid w:val="00C72C0F"/>
    <w:rsid w:val="00C75C12"/>
    <w:rsid w:val="00C77AB3"/>
    <w:rsid w:val="00C801D2"/>
    <w:rsid w:val="00C80A23"/>
    <w:rsid w:val="00C81865"/>
    <w:rsid w:val="00C8225A"/>
    <w:rsid w:val="00C83E63"/>
    <w:rsid w:val="00C84078"/>
    <w:rsid w:val="00C85C6B"/>
    <w:rsid w:val="00C8610D"/>
    <w:rsid w:val="00C872CA"/>
    <w:rsid w:val="00C874D9"/>
    <w:rsid w:val="00C90362"/>
    <w:rsid w:val="00C921DF"/>
    <w:rsid w:val="00C92F19"/>
    <w:rsid w:val="00C94235"/>
    <w:rsid w:val="00C96E9B"/>
    <w:rsid w:val="00C97DDE"/>
    <w:rsid w:val="00CA146E"/>
    <w:rsid w:val="00CA4590"/>
    <w:rsid w:val="00CA51EE"/>
    <w:rsid w:val="00CA5966"/>
    <w:rsid w:val="00CA5FB9"/>
    <w:rsid w:val="00CA6931"/>
    <w:rsid w:val="00CA7A5B"/>
    <w:rsid w:val="00CB01AE"/>
    <w:rsid w:val="00CB06E2"/>
    <w:rsid w:val="00CB0869"/>
    <w:rsid w:val="00CB0BE7"/>
    <w:rsid w:val="00CB240A"/>
    <w:rsid w:val="00CB3D7D"/>
    <w:rsid w:val="00CB698A"/>
    <w:rsid w:val="00CC051E"/>
    <w:rsid w:val="00CC10D5"/>
    <w:rsid w:val="00CC166C"/>
    <w:rsid w:val="00CC25BD"/>
    <w:rsid w:val="00CC570B"/>
    <w:rsid w:val="00CC5E92"/>
    <w:rsid w:val="00CC6008"/>
    <w:rsid w:val="00CC70D4"/>
    <w:rsid w:val="00CD1CA5"/>
    <w:rsid w:val="00CD3994"/>
    <w:rsid w:val="00CD3A67"/>
    <w:rsid w:val="00CD437A"/>
    <w:rsid w:val="00CD478F"/>
    <w:rsid w:val="00CD5663"/>
    <w:rsid w:val="00CD5FD8"/>
    <w:rsid w:val="00CD6BC9"/>
    <w:rsid w:val="00CD77EE"/>
    <w:rsid w:val="00CE0BB0"/>
    <w:rsid w:val="00CE384F"/>
    <w:rsid w:val="00CE4878"/>
    <w:rsid w:val="00CE4B14"/>
    <w:rsid w:val="00CE536E"/>
    <w:rsid w:val="00CF096A"/>
    <w:rsid w:val="00CF2505"/>
    <w:rsid w:val="00CF363F"/>
    <w:rsid w:val="00CF3944"/>
    <w:rsid w:val="00CF44C5"/>
    <w:rsid w:val="00CF5F11"/>
    <w:rsid w:val="00CF6608"/>
    <w:rsid w:val="00CF66C1"/>
    <w:rsid w:val="00D0063C"/>
    <w:rsid w:val="00D006CE"/>
    <w:rsid w:val="00D01677"/>
    <w:rsid w:val="00D018D6"/>
    <w:rsid w:val="00D01D29"/>
    <w:rsid w:val="00D038F7"/>
    <w:rsid w:val="00D03A86"/>
    <w:rsid w:val="00D0471E"/>
    <w:rsid w:val="00D04F62"/>
    <w:rsid w:val="00D06238"/>
    <w:rsid w:val="00D06B96"/>
    <w:rsid w:val="00D07BBA"/>
    <w:rsid w:val="00D07D31"/>
    <w:rsid w:val="00D07FE7"/>
    <w:rsid w:val="00D11949"/>
    <w:rsid w:val="00D11AB3"/>
    <w:rsid w:val="00D11E5D"/>
    <w:rsid w:val="00D13028"/>
    <w:rsid w:val="00D133CE"/>
    <w:rsid w:val="00D148A5"/>
    <w:rsid w:val="00D1574B"/>
    <w:rsid w:val="00D15A2E"/>
    <w:rsid w:val="00D23543"/>
    <w:rsid w:val="00D243D6"/>
    <w:rsid w:val="00D245A2"/>
    <w:rsid w:val="00D25881"/>
    <w:rsid w:val="00D32511"/>
    <w:rsid w:val="00D3285C"/>
    <w:rsid w:val="00D33A76"/>
    <w:rsid w:val="00D33BB9"/>
    <w:rsid w:val="00D348C2"/>
    <w:rsid w:val="00D357A8"/>
    <w:rsid w:val="00D35E32"/>
    <w:rsid w:val="00D36DAD"/>
    <w:rsid w:val="00D376E4"/>
    <w:rsid w:val="00D378B0"/>
    <w:rsid w:val="00D42FA1"/>
    <w:rsid w:val="00D4604F"/>
    <w:rsid w:val="00D47313"/>
    <w:rsid w:val="00D47597"/>
    <w:rsid w:val="00D50D4C"/>
    <w:rsid w:val="00D51C57"/>
    <w:rsid w:val="00D51E1F"/>
    <w:rsid w:val="00D52402"/>
    <w:rsid w:val="00D53A1C"/>
    <w:rsid w:val="00D57A48"/>
    <w:rsid w:val="00D60CC6"/>
    <w:rsid w:val="00D657DB"/>
    <w:rsid w:val="00D65EAC"/>
    <w:rsid w:val="00D7195E"/>
    <w:rsid w:val="00D71AFB"/>
    <w:rsid w:val="00D74178"/>
    <w:rsid w:val="00D745BF"/>
    <w:rsid w:val="00D7513A"/>
    <w:rsid w:val="00D7592F"/>
    <w:rsid w:val="00D75AC6"/>
    <w:rsid w:val="00D76592"/>
    <w:rsid w:val="00D8297D"/>
    <w:rsid w:val="00D8308B"/>
    <w:rsid w:val="00D84CE9"/>
    <w:rsid w:val="00D85A8B"/>
    <w:rsid w:val="00D85E01"/>
    <w:rsid w:val="00D86921"/>
    <w:rsid w:val="00D90054"/>
    <w:rsid w:val="00D93131"/>
    <w:rsid w:val="00D94517"/>
    <w:rsid w:val="00D95BA8"/>
    <w:rsid w:val="00D97931"/>
    <w:rsid w:val="00DA077D"/>
    <w:rsid w:val="00DA20F9"/>
    <w:rsid w:val="00DA2387"/>
    <w:rsid w:val="00DA278B"/>
    <w:rsid w:val="00DA2A8B"/>
    <w:rsid w:val="00DA47D5"/>
    <w:rsid w:val="00DA4DC1"/>
    <w:rsid w:val="00DA5C3D"/>
    <w:rsid w:val="00DA6EFF"/>
    <w:rsid w:val="00DB0641"/>
    <w:rsid w:val="00DB16A3"/>
    <w:rsid w:val="00DB357C"/>
    <w:rsid w:val="00DC3D65"/>
    <w:rsid w:val="00DC5B08"/>
    <w:rsid w:val="00DC6DBB"/>
    <w:rsid w:val="00DC784D"/>
    <w:rsid w:val="00DD178E"/>
    <w:rsid w:val="00DD1991"/>
    <w:rsid w:val="00DD323F"/>
    <w:rsid w:val="00DD49F0"/>
    <w:rsid w:val="00DD4ED2"/>
    <w:rsid w:val="00DD4FFB"/>
    <w:rsid w:val="00DE03B9"/>
    <w:rsid w:val="00DE07F8"/>
    <w:rsid w:val="00DE1123"/>
    <w:rsid w:val="00DE153A"/>
    <w:rsid w:val="00DE2517"/>
    <w:rsid w:val="00DE34DE"/>
    <w:rsid w:val="00DE3F10"/>
    <w:rsid w:val="00DE4A1B"/>
    <w:rsid w:val="00DE5002"/>
    <w:rsid w:val="00DF066C"/>
    <w:rsid w:val="00DF0B3E"/>
    <w:rsid w:val="00DF2608"/>
    <w:rsid w:val="00DF4B22"/>
    <w:rsid w:val="00E00077"/>
    <w:rsid w:val="00E0118F"/>
    <w:rsid w:val="00E02199"/>
    <w:rsid w:val="00E03450"/>
    <w:rsid w:val="00E0498D"/>
    <w:rsid w:val="00E05A47"/>
    <w:rsid w:val="00E1012C"/>
    <w:rsid w:val="00E10795"/>
    <w:rsid w:val="00E13B3D"/>
    <w:rsid w:val="00E16B60"/>
    <w:rsid w:val="00E16EF6"/>
    <w:rsid w:val="00E17488"/>
    <w:rsid w:val="00E17F62"/>
    <w:rsid w:val="00E20BF9"/>
    <w:rsid w:val="00E20FCF"/>
    <w:rsid w:val="00E2480A"/>
    <w:rsid w:val="00E24A59"/>
    <w:rsid w:val="00E27A8F"/>
    <w:rsid w:val="00E32FC5"/>
    <w:rsid w:val="00E338E0"/>
    <w:rsid w:val="00E349DF"/>
    <w:rsid w:val="00E34C09"/>
    <w:rsid w:val="00E36454"/>
    <w:rsid w:val="00E40A06"/>
    <w:rsid w:val="00E40C4A"/>
    <w:rsid w:val="00E41BBF"/>
    <w:rsid w:val="00E43154"/>
    <w:rsid w:val="00E46BBA"/>
    <w:rsid w:val="00E475E5"/>
    <w:rsid w:val="00E52282"/>
    <w:rsid w:val="00E5314F"/>
    <w:rsid w:val="00E533C0"/>
    <w:rsid w:val="00E53D95"/>
    <w:rsid w:val="00E54072"/>
    <w:rsid w:val="00E55590"/>
    <w:rsid w:val="00E557BA"/>
    <w:rsid w:val="00E6164B"/>
    <w:rsid w:val="00E648E3"/>
    <w:rsid w:val="00E67A24"/>
    <w:rsid w:val="00E7043A"/>
    <w:rsid w:val="00E73716"/>
    <w:rsid w:val="00E74D6B"/>
    <w:rsid w:val="00E76B9E"/>
    <w:rsid w:val="00E8277A"/>
    <w:rsid w:val="00E828C9"/>
    <w:rsid w:val="00E83C25"/>
    <w:rsid w:val="00E910A2"/>
    <w:rsid w:val="00E9172D"/>
    <w:rsid w:val="00E960C7"/>
    <w:rsid w:val="00E97B9A"/>
    <w:rsid w:val="00EA033A"/>
    <w:rsid w:val="00EA0E70"/>
    <w:rsid w:val="00EA1D92"/>
    <w:rsid w:val="00EA334D"/>
    <w:rsid w:val="00EA37CA"/>
    <w:rsid w:val="00EA564F"/>
    <w:rsid w:val="00EA6F78"/>
    <w:rsid w:val="00EB6545"/>
    <w:rsid w:val="00EC1BAF"/>
    <w:rsid w:val="00EC24FE"/>
    <w:rsid w:val="00EC2EB0"/>
    <w:rsid w:val="00EC3348"/>
    <w:rsid w:val="00EC3796"/>
    <w:rsid w:val="00EC5766"/>
    <w:rsid w:val="00EC5DA4"/>
    <w:rsid w:val="00EC6B53"/>
    <w:rsid w:val="00EC74D1"/>
    <w:rsid w:val="00EC7BA9"/>
    <w:rsid w:val="00ED17EB"/>
    <w:rsid w:val="00ED1AA1"/>
    <w:rsid w:val="00ED3007"/>
    <w:rsid w:val="00ED37DB"/>
    <w:rsid w:val="00ED4007"/>
    <w:rsid w:val="00ED47B0"/>
    <w:rsid w:val="00ED5666"/>
    <w:rsid w:val="00ED5B06"/>
    <w:rsid w:val="00ED605A"/>
    <w:rsid w:val="00ED6189"/>
    <w:rsid w:val="00EE1D9C"/>
    <w:rsid w:val="00EE3722"/>
    <w:rsid w:val="00EE37FC"/>
    <w:rsid w:val="00EE4AAA"/>
    <w:rsid w:val="00EE4FFB"/>
    <w:rsid w:val="00EE5D6E"/>
    <w:rsid w:val="00EF6177"/>
    <w:rsid w:val="00EF678A"/>
    <w:rsid w:val="00EF703A"/>
    <w:rsid w:val="00EF7FEE"/>
    <w:rsid w:val="00F01E18"/>
    <w:rsid w:val="00F02180"/>
    <w:rsid w:val="00F03EE0"/>
    <w:rsid w:val="00F04270"/>
    <w:rsid w:val="00F050E3"/>
    <w:rsid w:val="00F064D7"/>
    <w:rsid w:val="00F10CFE"/>
    <w:rsid w:val="00F1120A"/>
    <w:rsid w:val="00F12CA3"/>
    <w:rsid w:val="00F13EBB"/>
    <w:rsid w:val="00F140C1"/>
    <w:rsid w:val="00F168A9"/>
    <w:rsid w:val="00F22BE8"/>
    <w:rsid w:val="00F2570A"/>
    <w:rsid w:val="00F27819"/>
    <w:rsid w:val="00F30020"/>
    <w:rsid w:val="00F320BF"/>
    <w:rsid w:val="00F32A1D"/>
    <w:rsid w:val="00F33916"/>
    <w:rsid w:val="00F33C31"/>
    <w:rsid w:val="00F3418B"/>
    <w:rsid w:val="00F35489"/>
    <w:rsid w:val="00F42C4A"/>
    <w:rsid w:val="00F454C1"/>
    <w:rsid w:val="00F46429"/>
    <w:rsid w:val="00F5009A"/>
    <w:rsid w:val="00F51D1E"/>
    <w:rsid w:val="00F52CCE"/>
    <w:rsid w:val="00F53220"/>
    <w:rsid w:val="00F53A53"/>
    <w:rsid w:val="00F54659"/>
    <w:rsid w:val="00F55C41"/>
    <w:rsid w:val="00F56DD9"/>
    <w:rsid w:val="00F60566"/>
    <w:rsid w:val="00F60EFF"/>
    <w:rsid w:val="00F62793"/>
    <w:rsid w:val="00F6447F"/>
    <w:rsid w:val="00F66C6F"/>
    <w:rsid w:val="00F6761E"/>
    <w:rsid w:val="00F6764E"/>
    <w:rsid w:val="00F67820"/>
    <w:rsid w:val="00F70C64"/>
    <w:rsid w:val="00F71490"/>
    <w:rsid w:val="00F7162B"/>
    <w:rsid w:val="00F73655"/>
    <w:rsid w:val="00F7396F"/>
    <w:rsid w:val="00F73BEC"/>
    <w:rsid w:val="00F77BF3"/>
    <w:rsid w:val="00F77E97"/>
    <w:rsid w:val="00F80465"/>
    <w:rsid w:val="00F80673"/>
    <w:rsid w:val="00F81B6F"/>
    <w:rsid w:val="00F824D4"/>
    <w:rsid w:val="00F85C3B"/>
    <w:rsid w:val="00F8613C"/>
    <w:rsid w:val="00F9028E"/>
    <w:rsid w:val="00F92A7B"/>
    <w:rsid w:val="00F94524"/>
    <w:rsid w:val="00F94E69"/>
    <w:rsid w:val="00F96E24"/>
    <w:rsid w:val="00F9719E"/>
    <w:rsid w:val="00FA0D44"/>
    <w:rsid w:val="00FA18FC"/>
    <w:rsid w:val="00FA40B2"/>
    <w:rsid w:val="00FA447A"/>
    <w:rsid w:val="00FA61E1"/>
    <w:rsid w:val="00FB4378"/>
    <w:rsid w:val="00FB610E"/>
    <w:rsid w:val="00FB7E75"/>
    <w:rsid w:val="00FC08D9"/>
    <w:rsid w:val="00FC142B"/>
    <w:rsid w:val="00FC195B"/>
    <w:rsid w:val="00FC2097"/>
    <w:rsid w:val="00FC3531"/>
    <w:rsid w:val="00FC49DE"/>
    <w:rsid w:val="00FC4AFC"/>
    <w:rsid w:val="00FC51D0"/>
    <w:rsid w:val="00FC6738"/>
    <w:rsid w:val="00FD096E"/>
    <w:rsid w:val="00FD20AE"/>
    <w:rsid w:val="00FD463E"/>
    <w:rsid w:val="00FD4F43"/>
    <w:rsid w:val="00FE034A"/>
    <w:rsid w:val="00FE1903"/>
    <w:rsid w:val="00FE2E81"/>
    <w:rsid w:val="00FE41EC"/>
    <w:rsid w:val="00FE5050"/>
    <w:rsid w:val="00FE5275"/>
    <w:rsid w:val="00FE5402"/>
    <w:rsid w:val="00FF1F65"/>
    <w:rsid w:val="00FF5213"/>
    <w:rsid w:val="00FF5CFB"/>
    <w:rsid w:val="00FF5E59"/>
    <w:rsid w:val="00FF66B3"/>
    <w:rsid w:val="00FF7634"/>
    <w:rsid w:val="00FF7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9612B4B"/>
  <w15:chartTrackingRefBased/>
  <w15:docId w15:val="{62C1F76A-21FA-4A67-BE36-FB987EE95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link w:val="Tekstpodstawowywcity2Znak"/>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link w:val="TekstpodstawowyZnak"/>
    <w:pPr>
      <w:jc w:val="both"/>
    </w:pPr>
    <w:rPr>
      <w:sz w:val="24"/>
    </w:rPr>
  </w:style>
  <w:style w:type="paragraph" w:styleId="Tytu">
    <w:name w:val="Title"/>
    <w:basedOn w:val="Normalny"/>
    <w:qFormat/>
    <w:pPr>
      <w:jc w:val="center"/>
    </w:pPr>
    <w:rPr>
      <w:b/>
      <w:sz w:val="28"/>
    </w:rPr>
  </w:style>
  <w:style w:type="paragraph" w:styleId="Nagwek">
    <w:name w:val="header"/>
    <w:basedOn w:val="Normalny"/>
    <w:link w:val="NagwekZnak"/>
    <w:uiPriority w:val="99"/>
    <w:rsid w:val="005A116B"/>
    <w:pPr>
      <w:tabs>
        <w:tab w:val="center" w:pos="4536"/>
        <w:tab w:val="right" w:pos="9072"/>
      </w:tabs>
    </w:pPr>
  </w:style>
  <w:style w:type="paragraph" w:styleId="Akapitzlist">
    <w:name w:val="List Paragraph"/>
    <w:basedOn w:val="Normalny"/>
    <w:uiPriority w:val="34"/>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 w:type="paragraph" w:styleId="Tekstpodstawowywcity3">
    <w:name w:val="Body Text Indent 3"/>
    <w:basedOn w:val="Normalny"/>
    <w:link w:val="Tekstpodstawowywcity3Znak"/>
    <w:rsid w:val="002E3423"/>
    <w:pPr>
      <w:spacing w:after="120"/>
      <w:ind w:left="283"/>
    </w:pPr>
    <w:rPr>
      <w:sz w:val="16"/>
      <w:szCs w:val="16"/>
    </w:rPr>
  </w:style>
  <w:style w:type="character" w:customStyle="1" w:styleId="Tekstpodstawowywcity3Znak">
    <w:name w:val="Tekst podstawowy wcięty 3 Znak"/>
    <w:link w:val="Tekstpodstawowywcity3"/>
    <w:rsid w:val="002E3423"/>
    <w:rPr>
      <w:sz w:val="16"/>
      <w:szCs w:val="16"/>
    </w:rPr>
  </w:style>
  <w:style w:type="character" w:customStyle="1" w:styleId="StopkaZnak">
    <w:name w:val="Stopka Znak"/>
    <w:basedOn w:val="Domylnaczcionkaakapitu"/>
    <w:link w:val="Stopka"/>
    <w:uiPriority w:val="99"/>
    <w:rsid w:val="006E2453"/>
    <w:rPr>
      <w:sz w:val="26"/>
    </w:rPr>
  </w:style>
  <w:style w:type="character" w:customStyle="1" w:styleId="NagwekZnak">
    <w:name w:val="Nagłówek Znak"/>
    <w:basedOn w:val="Domylnaczcionkaakapitu"/>
    <w:link w:val="Nagwek"/>
    <w:uiPriority w:val="99"/>
    <w:rsid w:val="006E2453"/>
    <w:rPr>
      <w:sz w:val="26"/>
    </w:rPr>
  </w:style>
  <w:style w:type="character" w:customStyle="1" w:styleId="TekstpodstawowyZnak">
    <w:name w:val="Tekst podstawowy Znak"/>
    <w:basedOn w:val="Domylnaczcionkaakapitu"/>
    <w:link w:val="Tekstpodstawowy"/>
    <w:rsid w:val="007C4F88"/>
    <w:rPr>
      <w:sz w:val="24"/>
    </w:rPr>
  </w:style>
  <w:style w:type="character" w:customStyle="1" w:styleId="Tekstpodstawowywcity2Znak">
    <w:name w:val="Tekst podstawowy wcięty 2 Znak"/>
    <w:link w:val="Tekstpodstawowywcity2"/>
    <w:rsid w:val="00137CB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63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BAD4-96E3-4186-BCDE-93ED7FDAF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6425</Words>
  <Characters>38554</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44890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subject/>
  <dc:creator>Tomek Kołosowski</dc:creator>
  <cp:keywords/>
  <cp:lastModifiedBy>Mista Anna</cp:lastModifiedBy>
  <cp:revision>2</cp:revision>
  <cp:lastPrinted>2021-04-27T07:21:00Z</cp:lastPrinted>
  <dcterms:created xsi:type="dcterms:W3CDTF">2021-09-15T05:39:00Z</dcterms:created>
  <dcterms:modified xsi:type="dcterms:W3CDTF">2021-09-15T05:39:00Z</dcterms:modified>
</cp:coreProperties>
</file>