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61A1" w14:textId="77777777" w:rsidR="00F53220" w:rsidRPr="00013F2D" w:rsidRDefault="0085007D">
      <w:pPr>
        <w:pStyle w:val="Tytu"/>
        <w:rPr>
          <w:rFonts w:ascii="Tahoma" w:hAnsi="Tahoma" w:cs="Tahoma"/>
          <w:sz w:val="20"/>
        </w:rPr>
      </w:pPr>
      <w:r w:rsidRPr="00013F2D">
        <w:rPr>
          <w:rFonts w:ascii="Tahoma" w:hAnsi="Tahoma" w:cs="Tahoma"/>
          <w:sz w:val="20"/>
        </w:rPr>
        <w:t xml:space="preserve"> </w:t>
      </w:r>
      <w:r w:rsidR="00902E67" w:rsidRPr="00013F2D">
        <w:rPr>
          <w:rFonts w:ascii="Tahoma" w:hAnsi="Tahoma" w:cs="Tahoma"/>
          <w:sz w:val="20"/>
        </w:rPr>
        <w:t>U M O W A</w:t>
      </w:r>
      <w:r w:rsidR="00F71490" w:rsidRPr="00013F2D">
        <w:rPr>
          <w:rFonts w:ascii="Tahoma" w:hAnsi="Tahoma" w:cs="Tahoma"/>
          <w:sz w:val="20"/>
        </w:rPr>
        <w:t xml:space="preserve"> - wzór</w:t>
      </w:r>
    </w:p>
    <w:p w14:paraId="2A863B86" w14:textId="77777777" w:rsidR="00F53220" w:rsidRPr="00013F2D" w:rsidRDefault="008A7A31">
      <w:pPr>
        <w:jc w:val="center"/>
        <w:rPr>
          <w:rFonts w:ascii="Tahoma" w:hAnsi="Tahoma" w:cs="Tahoma"/>
          <w:b/>
          <w:sz w:val="20"/>
        </w:rPr>
      </w:pPr>
      <w:r w:rsidRPr="00013F2D">
        <w:rPr>
          <w:rFonts w:ascii="Tahoma" w:hAnsi="Tahoma" w:cs="Tahoma"/>
          <w:b/>
          <w:sz w:val="20"/>
        </w:rPr>
        <w:t>K</w:t>
      </w:r>
      <w:r w:rsidR="00AC6B08">
        <w:rPr>
          <w:rFonts w:ascii="Tahoma" w:hAnsi="Tahoma" w:cs="Tahoma"/>
          <w:b/>
          <w:sz w:val="20"/>
        </w:rPr>
        <w:t>.7013.16.</w:t>
      </w:r>
      <w:r w:rsidRPr="00013F2D">
        <w:rPr>
          <w:rFonts w:ascii="Tahoma" w:hAnsi="Tahoma" w:cs="Tahoma"/>
          <w:b/>
          <w:sz w:val="20"/>
        </w:rPr>
        <w:t>20</w:t>
      </w:r>
      <w:r w:rsidR="00DD178E" w:rsidRPr="00013F2D">
        <w:rPr>
          <w:rFonts w:ascii="Tahoma" w:hAnsi="Tahoma" w:cs="Tahoma"/>
          <w:b/>
          <w:sz w:val="20"/>
        </w:rPr>
        <w:t>2</w:t>
      </w:r>
      <w:r w:rsidR="00C504E8" w:rsidRPr="00013F2D">
        <w:rPr>
          <w:rFonts w:ascii="Tahoma" w:hAnsi="Tahoma" w:cs="Tahoma"/>
          <w:b/>
          <w:sz w:val="20"/>
        </w:rPr>
        <w:t>1</w:t>
      </w:r>
    </w:p>
    <w:p w14:paraId="7AA65BF1" w14:textId="77777777" w:rsidR="00F53220" w:rsidRPr="00013F2D" w:rsidRDefault="00F53220" w:rsidP="00F67820">
      <w:pPr>
        <w:rPr>
          <w:rFonts w:ascii="Tahoma" w:hAnsi="Tahoma" w:cs="Tahoma"/>
          <w:b/>
          <w:sz w:val="20"/>
        </w:rPr>
      </w:pPr>
    </w:p>
    <w:p w14:paraId="5B222BB4" w14:textId="77777777" w:rsidR="00F53220" w:rsidRPr="005E6563" w:rsidRDefault="00D8308B">
      <w:pPr>
        <w:jc w:val="both"/>
        <w:rPr>
          <w:rFonts w:ascii="Tahoma" w:hAnsi="Tahoma" w:cs="Tahoma"/>
          <w:sz w:val="20"/>
        </w:rPr>
      </w:pPr>
      <w:r w:rsidRPr="005E6563">
        <w:rPr>
          <w:rFonts w:ascii="Tahoma" w:hAnsi="Tahoma" w:cs="Tahoma"/>
          <w:sz w:val="20"/>
        </w:rPr>
        <w:t>W</w:t>
      </w:r>
      <w:r w:rsidR="00F53220" w:rsidRPr="005E6563">
        <w:rPr>
          <w:rFonts w:ascii="Tahoma" w:hAnsi="Tahoma" w:cs="Tahoma"/>
          <w:sz w:val="20"/>
        </w:rPr>
        <w:t xml:space="preserve"> dniu </w:t>
      </w:r>
      <w:r w:rsidR="00F71490" w:rsidRPr="005E6563">
        <w:rPr>
          <w:rFonts w:ascii="Tahoma" w:hAnsi="Tahoma" w:cs="Tahoma"/>
          <w:sz w:val="20"/>
        </w:rPr>
        <w:t xml:space="preserve">…………… </w:t>
      </w:r>
      <w:r w:rsidR="00F53220" w:rsidRPr="005E6563">
        <w:rPr>
          <w:rFonts w:ascii="Tahoma" w:hAnsi="Tahoma" w:cs="Tahoma"/>
          <w:sz w:val="20"/>
        </w:rPr>
        <w:t xml:space="preserve">w Szczecinku pomiędzy </w:t>
      </w:r>
      <w:r w:rsidR="002319ED" w:rsidRPr="005E6563">
        <w:rPr>
          <w:rFonts w:ascii="Tahoma" w:hAnsi="Tahoma" w:cs="Tahoma"/>
          <w:b/>
          <w:bCs/>
          <w:sz w:val="20"/>
        </w:rPr>
        <w:t>Miastem</w:t>
      </w:r>
      <w:r w:rsidR="0041220A" w:rsidRPr="005E6563">
        <w:rPr>
          <w:rFonts w:ascii="Tahoma" w:hAnsi="Tahoma" w:cs="Tahoma"/>
          <w:b/>
          <w:bCs/>
          <w:sz w:val="20"/>
        </w:rPr>
        <w:t xml:space="preserve"> Szczecinek</w:t>
      </w:r>
      <w:r w:rsidR="0041220A" w:rsidRPr="005E6563">
        <w:rPr>
          <w:rFonts w:ascii="Tahoma" w:hAnsi="Tahoma" w:cs="Tahoma"/>
          <w:sz w:val="20"/>
        </w:rPr>
        <w:t>, p</w:t>
      </w:r>
      <w:r w:rsidR="00F53220" w:rsidRPr="005E6563">
        <w:rPr>
          <w:rFonts w:ascii="Tahoma" w:hAnsi="Tahoma" w:cs="Tahoma"/>
          <w:sz w:val="20"/>
        </w:rPr>
        <w:t>l. Wolności 13, 78-</w:t>
      </w:r>
      <w:r w:rsidR="0041220A" w:rsidRPr="005E6563">
        <w:rPr>
          <w:rFonts w:ascii="Tahoma" w:hAnsi="Tahoma" w:cs="Tahoma"/>
          <w:sz w:val="20"/>
        </w:rPr>
        <w:t>4</w:t>
      </w:r>
      <w:r w:rsidR="00F53220" w:rsidRPr="005E6563">
        <w:rPr>
          <w:rFonts w:ascii="Tahoma" w:hAnsi="Tahoma" w:cs="Tahoma"/>
          <w:sz w:val="20"/>
        </w:rPr>
        <w:t>00 Szczecinek,</w:t>
      </w:r>
      <w:r w:rsidR="00CC5E92" w:rsidRPr="005E6563">
        <w:rPr>
          <w:rFonts w:ascii="Tahoma" w:hAnsi="Tahoma" w:cs="Tahoma"/>
          <w:sz w:val="20"/>
        </w:rPr>
        <w:t xml:space="preserve"> </w:t>
      </w:r>
      <w:r w:rsidR="00F53220" w:rsidRPr="005E6563">
        <w:rPr>
          <w:rFonts w:ascii="Tahoma" w:hAnsi="Tahoma" w:cs="Tahoma"/>
          <w:sz w:val="20"/>
        </w:rPr>
        <w:t>zwan</w:t>
      </w:r>
      <w:r w:rsidR="002319ED" w:rsidRPr="005E6563">
        <w:rPr>
          <w:rFonts w:ascii="Tahoma" w:hAnsi="Tahoma" w:cs="Tahoma"/>
          <w:sz w:val="20"/>
        </w:rPr>
        <w:t>ym</w:t>
      </w:r>
      <w:r w:rsidR="00F53220" w:rsidRPr="005E6563">
        <w:rPr>
          <w:rFonts w:ascii="Tahoma" w:hAnsi="Tahoma" w:cs="Tahoma"/>
          <w:sz w:val="20"/>
        </w:rPr>
        <w:t xml:space="preserve"> w dalszej treści umowy „Zamawiającym”, reprezentowan</w:t>
      </w:r>
      <w:r w:rsidR="002319ED" w:rsidRPr="005E6563">
        <w:rPr>
          <w:rFonts w:ascii="Tahoma" w:hAnsi="Tahoma" w:cs="Tahoma"/>
          <w:sz w:val="20"/>
        </w:rPr>
        <w:t>ym</w:t>
      </w:r>
      <w:r w:rsidR="00F53220" w:rsidRPr="005E6563">
        <w:rPr>
          <w:rFonts w:ascii="Tahoma" w:hAnsi="Tahoma" w:cs="Tahoma"/>
          <w:sz w:val="20"/>
        </w:rPr>
        <w:t xml:space="preserve"> przez</w:t>
      </w:r>
      <w:r w:rsidR="00017DC8" w:rsidRPr="005E6563">
        <w:rPr>
          <w:rFonts w:ascii="Tahoma" w:hAnsi="Tahoma" w:cs="Tahoma"/>
          <w:sz w:val="20"/>
        </w:rPr>
        <w:t xml:space="preserve"> Burmistrza Miasta Szczecin</w:t>
      </w:r>
      <w:r w:rsidR="00F77BF3" w:rsidRPr="005E6563">
        <w:rPr>
          <w:rFonts w:ascii="Tahoma" w:hAnsi="Tahoma" w:cs="Tahoma"/>
          <w:sz w:val="20"/>
        </w:rPr>
        <w:t>e</w:t>
      </w:r>
      <w:r w:rsidR="00017DC8" w:rsidRPr="005E6563">
        <w:rPr>
          <w:rFonts w:ascii="Tahoma" w:hAnsi="Tahoma" w:cs="Tahoma"/>
          <w:sz w:val="20"/>
        </w:rPr>
        <w:t xml:space="preserve">k w </w:t>
      </w:r>
      <w:r w:rsidR="009820AF" w:rsidRPr="005E6563">
        <w:rPr>
          <w:rFonts w:ascii="Tahoma" w:hAnsi="Tahoma" w:cs="Tahoma"/>
          <w:sz w:val="20"/>
        </w:rPr>
        <w:t>imieniu, którego</w:t>
      </w:r>
      <w:r w:rsidR="00017DC8" w:rsidRPr="005E6563">
        <w:rPr>
          <w:rFonts w:ascii="Tahoma" w:hAnsi="Tahoma" w:cs="Tahoma"/>
          <w:sz w:val="20"/>
        </w:rPr>
        <w:t xml:space="preserve"> działa</w:t>
      </w:r>
      <w:r w:rsidR="00F53220" w:rsidRPr="005E6563">
        <w:rPr>
          <w:rFonts w:ascii="Tahoma" w:hAnsi="Tahoma" w:cs="Tahoma"/>
          <w:sz w:val="20"/>
        </w:rPr>
        <w:t>:</w:t>
      </w:r>
    </w:p>
    <w:p w14:paraId="2C09420A" w14:textId="77777777" w:rsidR="009929D2" w:rsidRPr="009929D2" w:rsidRDefault="00FE2E81" w:rsidP="009929D2">
      <w:pPr>
        <w:pStyle w:val="Stopka"/>
        <w:tabs>
          <w:tab w:val="left" w:pos="708"/>
        </w:tabs>
        <w:spacing w:line="240" w:lineRule="atLeast"/>
        <w:jc w:val="both"/>
        <w:rPr>
          <w:rFonts w:ascii="Tahoma" w:hAnsi="Tahoma" w:cs="Tahoma"/>
          <w:b/>
          <w:sz w:val="20"/>
        </w:rPr>
      </w:pPr>
      <w:r w:rsidRPr="005E6563">
        <w:rPr>
          <w:rFonts w:ascii="Tahoma" w:hAnsi="Tahoma" w:cs="Tahoma"/>
          <w:b/>
          <w:bCs/>
          <w:iCs/>
          <w:sz w:val="20"/>
        </w:rPr>
        <w:t xml:space="preserve">Dorota Rusin – Hardenbicker </w:t>
      </w:r>
      <w:r w:rsidR="00F53220" w:rsidRPr="005E6563">
        <w:rPr>
          <w:rFonts w:ascii="Tahoma" w:hAnsi="Tahoma" w:cs="Tahoma"/>
          <w:b/>
          <w:bCs/>
          <w:iCs/>
          <w:sz w:val="20"/>
        </w:rPr>
        <w:t>-</w:t>
      </w:r>
      <w:r w:rsidR="00F53220" w:rsidRPr="005E6563">
        <w:rPr>
          <w:rFonts w:ascii="Tahoma" w:hAnsi="Tahoma" w:cs="Tahoma"/>
          <w:b/>
          <w:bCs/>
          <w:iCs/>
          <w:sz w:val="20"/>
        </w:rPr>
        <w:tab/>
      </w:r>
      <w:r w:rsidR="00026439" w:rsidRPr="005E6563">
        <w:rPr>
          <w:rFonts w:ascii="Tahoma" w:hAnsi="Tahoma" w:cs="Tahoma"/>
          <w:b/>
          <w:bCs/>
          <w:iCs/>
          <w:sz w:val="20"/>
        </w:rPr>
        <w:t>Zastępca Burmistrza</w:t>
      </w:r>
      <w:r w:rsidR="00A36CDC" w:rsidRPr="005E6563">
        <w:rPr>
          <w:rFonts w:ascii="Tahoma" w:hAnsi="Tahoma" w:cs="Tahoma"/>
          <w:b/>
          <w:bCs/>
          <w:iCs/>
          <w:sz w:val="20"/>
        </w:rPr>
        <w:t xml:space="preserve"> Miasta</w:t>
      </w:r>
      <w:r w:rsidR="0099573A" w:rsidRPr="005E6563">
        <w:rPr>
          <w:rFonts w:ascii="Tahoma" w:hAnsi="Tahoma" w:cs="Tahoma"/>
          <w:iCs/>
          <w:sz w:val="20"/>
        </w:rPr>
        <w:t xml:space="preserve">, </w:t>
      </w:r>
      <w:bookmarkStart w:id="0" w:name="_Hlk75946148"/>
      <w:r w:rsidR="005E6563" w:rsidRPr="005E6563">
        <w:rPr>
          <w:rFonts w:ascii="Tahoma" w:hAnsi="Tahoma" w:cs="Tahoma"/>
          <w:iCs/>
          <w:sz w:val="20"/>
        </w:rPr>
        <w:t xml:space="preserve">przy kontrasygnacie </w:t>
      </w:r>
      <w:bookmarkEnd w:id="0"/>
      <w:r w:rsidR="009929D2" w:rsidRPr="009929D2">
        <w:rPr>
          <w:rFonts w:ascii="Tahoma" w:hAnsi="Tahoma" w:cs="Tahoma"/>
          <w:sz w:val="20"/>
        </w:rPr>
        <w:t xml:space="preserve">przy kontrasygnacie Pana </w:t>
      </w:r>
      <w:r w:rsidR="009929D2" w:rsidRPr="009929D2">
        <w:rPr>
          <w:rFonts w:ascii="Tahoma" w:hAnsi="Tahoma" w:cs="Tahoma"/>
          <w:b/>
          <w:sz w:val="20"/>
        </w:rPr>
        <w:t xml:space="preserve">Grzegorza Kołomyckiego </w:t>
      </w:r>
      <w:r w:rsidR="009929D2" w:rsidRPr="009929D2">
        <w:rPr>
          <w:rFonts w:ascii="Tahoma" w:hAnsi="Tahoma" w:cs="Tahoma"/>
          <w:sz w:val="20"/>
        </w:rPr>
        <w:t xml:space="preserve">- </w:t>
      </w:r>
      <w:r w:rsidR="009929D2" w:rsidRPr="009929D2">
        <w:rPr>
          <w:rFonts w:ascii="Tahoma" w:hAnsi="Tahoma" w:cs="Tahoma"/>
          <w:b/>
          <w:sz w:val="20"/>
        </w:rPr>
        <w:t>Skarbnika Miasta Szczecinek</w:t>
      </w:r>
    </w:p>
    <w:p w14:paraId="3FDC42D0" w14:textId="7A37351F" w:rsidR="00F71490" w:rsidRPr="00013F2D" w:rsidRDefault="00F53220" w:rsidP="009929D2">
      <w:pPr>
        <w:spacing w:line="276" w:lineRule="auto"/>
        <w:jc w:val="both"/>
        <w:rPr>
          <w:rFonts w:ascii="Tahoma" w:hAnsi="Tahoma" w:cs="Tahoma"/>
          <w:sz w:val="20"/>
        </w:rPr>
      </w:pPr>
      <w:r w:rsidRPr="00013F2D">
        <w:rPr>
          <w:rFonts w:ascii="Tahoma" w:hAnsi="Tahoma" w:cs="Tahoma"/>
          <w:sz w:val="20"/>
        </w:rPr>
        <w:t>a</w:t>
      </w:r>
      <w:r w:rsidR="00F71490" w:rsidRPr="00013F2D">
        <w:rPr>
          <w:rFonts w:ascii="Tahoma" w:hAnsi="Tahoma" w:cs="Tahoma"/>
          <w:sz w:val="20"/>
        </w:rPr>
        <w:t>…………………………………………………………………………………………………</w:t>
      </w:r>
      <w:r w:rsidR="007E2A5E" w:rsidRPr="00013F2D">
        <w:rPr>
          <w:rFonts w:ascii="Tahoma" w:hAnsi="Tahoma" w:cs="Tahoma"/>
          <w:sz w:val="20"/>
        </w:rPr>
        <w:t>, reprezentowanym przez</w:t>
      </w:r>
      <w:r w:rsidR="00F71490" w:rsidRPr="00013F2D">
        <w:rPr>
          <w:rFonts w:ascii="Tahoma" w:hAnsi="Tahoma" w:cs="Tahoma"/>
          <w:sz w:val="20"/>
        </w:rPr>
        <w:t xml:space="preserve">: </w:t>
      </w:r>
    </w:p>
    <w:p w14:paraId="7FFBEA6B" w14:textId="77777777" w:rsidR="00F71490" w:rsidRPr="00013F2D" w:rsidRDefault="00F71490" w:rsidP="007E2A5E">
      <w:pPr>
        <w:jc w:val="both"/>
        <w:rPr>
          <w:rFonts w:ascii="Tahoma" w:hAnsi="Tahoma" w:cs="Tahoma"/>
          <w:sz w:val="20"/>
        </w:rPr>
      </w:pPr>
      <w:r w:rsidRPr="00013F2D">
        <w:rPr>
          <w:rFonts w:ascii="Tahoma" w:hAnsi="Tahoma" w:cs="Tahoma"/>
          <w:sz w:val="20"/>
        </w:rPr>
        <w:t>……………………………………………………………………</w:t>
      </w:r>
    </w:p>
    <w:p w14:paraId="7E5D084C" w14:textId="77777777" w:rsidR="00F53220" w:rsidRPr="00013F2D" w:rsidRDefault="00F53220" w:rsidP="007E2A5E">
      <w:pPr>
        <w:jc w:val="both"/>
        <w:rPr>
          <w:rFonts w:ascii="Tahoma" w:hAnsi="Tahoma" w:cs="Tahoma"/>
          <w:sz w:val="20"/>
        </w:rPr>
      </w:pPr>
      <w:r w:rsidRPr="00013F2D">
        <w:rPr>
          <w:rFonts w:ascii="Tahoma" w:hAnsi="Tahoma" w:cs="Tahoma"/>
          <w:sz w:val="20"/>
        </w:rPr>
        <w:t>została zawarta umowa o następującej treści:</w:t>
      </w:r>
    </w:p>
    <w:p w14:paraId="52144E82" w14:textId="77777777" w:rsidR="00170363" w:rsidRPr="00013F2D" w:rsidRDefault="00170363" w:rsidP="00170363">
      <w:pPr>
        <w:jc w:val="both"/>
        <w:rPr>
          <w:rFonts w:ascii="Tahoma" w:hAnsi="Tahoma" w:cs="Tahoma"/>
          <w:sz w:val="20"/>
        </w:rPr>
      </w:pPr>
    </w:p>
    <w:p w14:paraId="7014B7A7" w14:textId="7AFD9872" w:rsidR="00563A0A" w:rsidRPr="00013F2D" w:rsidRDefault="00563A0A" w:rsidP="00563A0A">
      <w:pPr>
        <w:jc w:val="both"/>
        <w:rPr>
          <w:rFonts w:ascii="Tahoma" w:hAnsi="Tahoma" w:cs="Tahoma"/>
          <w:color w:val="000000"/>
          <w:sz w:val="20"/>
        </w:rPr>
      </w:pPr>
      <w:bookmarkStart w:id="1" w:name="_Hlk35986536"/>
      <w:r w:rsidRPr="00013F2D">
        <w:rPr>
          <w:rFonts w:ascii="Tahoma" w:hAnsi="Tahoma" w:cs="Tahoma"/>
          <w:color w:val="000000"/>
          <w:sz w:val="20"/>
        </w:rPr>
        <w:t xml:space="preserve">Zamawiający oświadcza, że stosownie do art. 2 ust. 1 pkt 1 ustawy z dnia 11 września 2019 r. Prawo zamówień </w:t>
      </w:r>
      <w:r w:rsidRPr="00623695">
        <w:rPr>
          <w:rFonts w:ascii="Tahoma" w:hAnsi="Tahoma" w:cs="Tahoma"/>
          <w:sz w:val="20"/>
        </w:rPr>
        <w:t>publicznych (Dz. U. z 20</w:t>
      </w:r>
      <w:r w:rsidR="006C610D" w:rsidRPr="00623695">
        <w:rPr>
          <w:rFonts w:ascii="Tahoma" w:hAnsi="Tahoma" w:cs="Tahoma"/>
          <w:sz w:val="20"/>
        </w:rPr>
        <w:t>21</w:t>
      </w:r>
      <w:r w:rsidRPr="00623695">
        <w:rPr>
          <w:rFonts w:ascii="Tahoma" w:hAnsi="Tahoma" w:cs="Tahoma"/>
          <w:sz w:val="20"/>
        </w:rPr>
        <w:t xml:space="preserve"> r. poz. 1</w:t>
      </w:r>
      <w:r w:rsidR="006C610D" w:rsidRPr="00623695">
        <w:rPr>
          <w:rFonts w:ascii="Tahoma" w:hAnsi="Tahoma" w:cs="Tahoma"/>
          <w:sz w:val="20"/>
        </w:rPr>
        <w:t>12</w:t>
      </w:r>
      <w:r w:rsidRPr="00623695">
        <w:rPr>
          <w:rFonts w:ascii="Tahoma" w:hAnsi="Tahoma" w:cs="Tahoma"/>
          <w:sz w:val="20"/>
        </w:rPr>
        <w:t>9</w:t>
      </w:r>
      <w:r w:rsidR="009929D2">
        <w:rPr>
          <w:rFonts w:ascii="Tahoma" w:hAnsi="Tahoma" w:cs="Tahoma"/>
          <w:sz w:val="20"/>
        </w:rPr>
        <w:t>, z późn.zm.</w:t>
      </w:r>
      <w:r w:rsidRPr="00623695">
        <w:rPr>
          <w:rFonts w:ascii="Tahoma" w:hAnsi="Tahoma" w:cs="Tahoma"/>
          <w:sz w:val="20"/>
        </w:rPr>
        <w:t xml:space="preserve">) </w:t>
      </w:r>
      <w:r w:rsidRPr="00013F2D">
        <w:rPr>
          <w:rFonts w:ascii="Tahoma" w:hAnsi="Tahoma" w:cs="Tahoma"/>
          <w:color w:val="000000"/>
          <w:sz w:val="20"/>
        </w:rPr>
        <w:t xml:space="preserve">ustawa ta nie ma zastosowania do niniejszej umowy. </w:t>
      </w:r>
      <w:bookmarkEnd w:id="1"/>
    </w:p>
    <w:p w14:paraId="65D6671E" w14:textId="77777777" w:rsidR="00170363" w:rsidRPr="00013F2D" w:rsidRDefault="00170363" w:rsidP="00170363">
      <w:pPr>
        <w:jc w:val="both"/>
        <w:rPr>
          <w:rFonts w:ascii="Tahoma" w:hAnsi="Tahoma" w:cs="Tahoma"/>
          <w:sz w:val="20"/>
        </w:rPr>
      </w:pPr>
    </w:p>
    <w:p w14:paraId="6D3EE800"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p>
    <w:p w14:paraId="21573CBE" w14:textId="77777777" w:rsidR="007C4F88" w:rsidRPr="007C4F88" w:rsidRDefault="00DD178E" w:rsidP="007C4F88">
      <w:pPr>
        <w:numPr>
          <w:ilvl w:val="0"/>
          <w:numId w:val="23"/>
        </w:numPr>
        <w:tabs>
          <w:tab w:val="clear" w:pos="720"/>
          <w:tab w:val="num" w:pos="360"/>
          <w:tab w:val="num" w:pos="426"/>
        </w:tabs>
        <w:ind w:left="284" w:hanging="284"/>
        <w:jc w:val="both"/>
        <w:rPr>
          <w:rFonts w:ascii="Tahoma" w:hAnsi="Tahoma" w:cs="Tahoma"/>
          <w:sz w:val="20"/>
        </w:rPr>
      </w:pPr>
      <w:r w:rsidRPr="00013F2D">
        <w:rPr>
          <w:rFonts w:ascii="Tahoma" w:hAnsi="Tahoma" w:cs="Tahoma"/>
          <w:sz w:val="20"/>
        </w:rPr>
        <w:t xml:space="preserve">Na podstawie protokołu </w:t>
      </w:r>
      <w:r w:rsidR="005569B7" w:rsidRPr="00013F2D">
        <w:rPr>
          <w:rFonts w:ascii="Tahoma" w:hAnsi="Tahoma" w:cs="Tahoma"/>
          <w:sz w:val="20"/>
        </w:rPr>
        <w:t xml:space="preserve">postępowania </w:t>
      </w:r>
      <w:r w:rsidR="005569B7" w:rsidRPr="00B33AC5">
        <w:rPr>
          <w:rFonts w:ascii="Tahoma" w:hAnsi="Tahoma" w:cs="Tahoma"/>
          <w:sz w:val="20"/>
        </w:rPr>
        <w:t>o udzielenie zamówienia publicznego</w:t>
      </w:r>
      <w:r w:rsidRPr="00B33AC5">
        <w:rPr>
          <w:rFonts w:ascii="Tahoma" w:hAnsi="Tahoma" w:cs="Tahoma"/>
          <w:sz w:val="20"/>
        </w:rPr>
        <w:t xml:space="preserve"> </w:t>
      </w:r>
      <w:r w:rsidRPr="00013F2D">
        <w:rPr>
          <w:rFonts w:ascii="Tahoma" w:hAnsi="Tahoma" w:cs="Tahoma"/>
          <w:sz w:val="20"/>
        </w:rPr>
        <w:t xml:space="preserve">z dnia ………… r. oraz oferty Wykonawcy </w:t>
      </w:r>
      <w:r w:rsidR="00387347" w:rsidRPr="00013F2D">
        <w:rPr>
          <w:rFonts w:ascii="Tahoma" w:hAnsi="Tahoma" w:cs="Tahoma"/>
          <w:sz w:val="20"/>
        </w:rPr>
        <w:t>Zamawiający zleca, a Wykonawca przyjmuje do wykonania zgodnie z zasadami bezpieczeństwa dla korzystaj</w:t>
      </w:r>
      <w:r w:rsidR="00D148A5" w:rsidRPr="00013F2D">
        <w:rPr>
          <w:rFonts w:ascii="Tahoma" w:hAnsi="Tahoma" w:cs="Tahoma"/>
          <w:sz w:val="20"/>
        </w:rPr>
        <w:t xml:space="preserve">ących z drogi, przepisami </w:t>
      </w:r>
      <w:r w:rsidR="00387347" w:rsidRPr="00013F2D">
        <w:rPr>
          <w:rFonts w:ascii="Tahoma" w:hAnsi="Tahoma" w:cs="Tahoma"/>
          <w:sz w:val="20"/>
        </w:rPr>
        <w:t xml:space="preserve">oraz zasadami wiedzy technicznej i sztuki budowlanej </w:t>
      </w:r>
      <w:r w:rsidR="007C4F88">
        <w:rPr>
          <w:rFonts w:ascii="Tahoma" w:hAnsi="Tahoma" w:cs="Tahoma"/>
          <w:sz w:val="20"/>
        </w:rPr>
        <w:t xml:space="preserve">wykonanie </w:t>
      </w:r>
      <w:r w:rsidR="007C4F88" w:rsidRPr="007C4F88">
        <w:rPr>
          <w:rFonts w:ascii="Tahoma" w:hAnsi="Tahoma" w:cs="Tahoma"/>
          <w:sz w:val="20"/>
        </w:rPr>
        <w:t xml:space="preserve">robót polegających na </w:t>
      </w:r>
      <w:r w:rsidR="000018FD" w:rsidRPr="000018FD">
        <w:rPr>
          <w:rFonts w:ascii="Tahoma" w:hAnsi="Tahoma" w:cs="Tahoma"/>
          <w:b/>
          <w:sz w:val="20"/>
        </w:rPr>
        <w:t>wykonaniu utwardzenia terenu na dział</w:t>
      </w:r>
      <w:r w:rsidR="00E311AA">
        <w:rPr>
          <w:rFonts w:ascii="Tahoma" w:hAnsi="Tahoma" w:cs="Tahoma"/>
          <w:b/>
          <w:sz w:val="20"/>
        </w:rPr>
        <w:t>kach budowlanych (</w:t>
      </w:r>
      <w:r w:rsidR="00C00753">
        <w:rPr>
          <w:rFonts w:ascii="Tahoma" w:hAnsi="Tahoma" w:cs="Tahoma"/>
          <w:b/>
          <w:sz w:val="20"/>
        </w:rPr>
        <w:t>nr 781/3 i 772 w obrębie nr 013)</w:t>
      </w:r>
      <w:r w:rsidR="000018FD" w:rsidRPr="000018FD">
        <w:rPr>
          <w:rFonts w:ascii="Tahoma" w:hAnsi="Tahoma" w:cs="Tahoma"/>
          <w:b/>
          <w:sz w:val="20"/>
        </w:rPr>
        <w:t xml:space="preserve"> przy ul. Witolda Pileckiego </w:t>
      </w:r>
      <w:r w:rsidR="00C00753">
        <w:rPr>
          <w:rFonts w:ascii="Tahoma" w:hAnsi="Tahoma" w:cs="Tahoma"/>
          <w:b/>
          <w:sz w:val="20"/>
        </w:rPr>
        <w:t xml:space="preserve">                             </w:t>
      </w:r>
      <w:r w:rsidR="000018FD" w:rsidRPr="000018FD">
        <w:rPr>
          <w:rFonts w:ascii="Tahoma" w:hAnsi="Tahoma" w:cs="Tahoma"/>
          <w:b/>
          <w:sz w:val="20"/>
        </w:rPr>
        <w:t>w Szczecinku</w:t>
      </w:r>
      <w:r w:rsidR="007C4F88" w:rsidRPr="007C4F88">
        <w:rPr>
          <w:rFonts w:ascii="Tahoma" w:hAnsi="Tahoma" w:cs="Tahoma"/>
          <w:sz w:val="20"/>
        </w:rPr>
        <w:t xml:space="preserve">, które będą mogły samoistnie spełniać funkcję gospodarczą lub techniczną </w:t>
      </w:r>
      <w:r w:rsidR="00C00753">
        <w:rPr>
          <w:rFonts w:ascii="Tahoma" w:hAnsi="Tahoma" w:cs="Tahoma"/>
          <w:sz w:val="20"/>
        </w:rPr>
        <w:t xml:space="preserve">                        </w:t>
      </w:r>
      <w:r w:rsidR="007C4F88" w:rsidRPr="007C4F88">
        <w:rPr>
          <w:rFonts w:ascii="Tahoma" w:hAnsi="Tahoma" w:cs="Tahoma"/>
          <w:sz w:val="20"/>
        </w:rPr>
        <w:t>w zakresie:</w:t>
      </w:r>
    </w:p>
    <w:p w14:paraId="2AC1F880" w14:textId="77777777" w:rsidR="00E54B03" w:rsidRDefault="007C4F88" w:rsidP="007C4F88">
      <w:pPr>
        <w:pStyle w:val="Akapitzlist"/>
        <w:ind w:left="360" w:hanging="502"/>
        <w:jc w:val="both"/>
        <w:rPr>
          <w:rFonts w:ascii="Tahoma" w:hAnsi="Tahoma" w:cs="Tahoma"/>
          <w:sz w:val="20"/>
          <w:szCs w:val="20"/>
        </w:rPr>
      </w:pPr>
      <w:r w:rsidRPr="007C4F88">
        <w:rPr>
          <w:rFonts w:ascii="Tahoma" w:hAnsi="Tahoma" w:cs="Tahoma"/>
          <w:sz w:val="20"/>
          <w:szCs w:val="20"/>
        </w:rPr>
        <w:t xml:space="preserve">    1.1.  Wykonania </w:t>
      </w:r>
      <w:r w:rsidR="00F952AC">
        <w:rPr>
          <w:rFonts w:ascii="Tahoma" w:hAnsi="Tahoma" w:cs="Tahoma"/>
          <w:sz w:val="20"/>
          <w:szCs w:val="20"/>
        </w:rPr>
        <w:t>utwardzenia będzie polega</w:t>
      </w:r>
      <w:r w:rsidR="00E54B03">
        <w:rPr>
          <w:rFonts w:ascii="Tahoma" w:hAnsi="Tahoma" w:cs="Tahoma"/>
          <w:sz w:val="20"/>
          <w:szCs w:val="20"/>
        </w:rPr>
        <w:t>ć</w:t>
      </w:r>
      <w:r w:rsidR="00F952AC">
        <w:rPr>
          <w:rFonts w:ascii="Tahoma" w:hAnsi="Tahoma" w:cs="Tahoma"/>
          <w:sz w:val="20"/>
          <w:szCs w:val="20"/>
        </w:rPr>
        <w:t xml:space="preserve"> na</w:t>
      </w:r>
      <w:r w:rsidR="00E54B03">
        <w:rPr>
          <w:rFonts w:ascii="Tahoma" w:hAnsi="Tahoma" w:cs="Tahoma"/>
          <w:sz w:val="20"/>
          <w:szCs w:val="20"/>
        </w:rPr>
        <w:t>:</w:t>
      </w:r>
    </w:p>
    <w:p w14:paraId="04172961" w14:textId="12FCC98E" w:rsidR="00E54B03" w:rsidRPr="00E54B03" w:rsidRDefault="00E54B03" w:rsidP="009929D2">
      <w:pPr>
        <w:tabs>
          <w:tab w:val="right" w:pos="9072"/>
        </w:tabs>
        <w:ind w:left="360"/>
        <w:contextualSpacing/>
        <w:jc w:val="both"/>
        <w:rPr>
          <w:rFonts w:ascii="Tahoma" w:hAnsi="Tahoma" w:cs="Tahoma"/>
          <w:sz w:val="20"/>
        </w:rPr>
      </w:pPr>
      <w:r w:rsidRPr="00E54B03">
        <w:rPr>
          <w:rFonts w:ascii="Tahoma" w:hAnsi="Tahoma" w:cs="Tahoma"/>
          <w:sz w:val="20"/>
        </w:rPr>
        <w:t>1</w:t>
      </w:r>
      <w:r>
        <w:rPr>
          <w:rFonts w:ascii="Tahoma" w:hAnsi="Tahoma" w:cs="Tahoma"/>
          <w:sz w:val="20"/>
        </w:rPr>
        <w:t xml:space="preserve">.2. </w:t>
      </w:r>
      <w:r w:rsidR="0077687B">
        <w:rPr>
          <w:rFonts w:ascii="Tahoma" w:hAnsi="Tahoma" w:cs="Tahoma"/>
          <w:sz w:val="20"/>
        </w:rPr>
        <w:t xml:space="preserve">Ułożeniu nawierzchni </w:t>
      </w:r>
      <w:r w:rsidRPr="00E54B03">
        <w:rPr>
          <w:rFonts w:ascii="Tahoma" w:hAnsi="Tahoma" w:cs="Tahoma"/>
          <w:sz w:val="20"/>
        </w:rPr>
        <w:t>z płyt betonowych ażurowych  gr. 10 cm, na podsypce cementowo-piaskowej - ok. 150 m</w:t>
      </w:r>
      <w:r w:rsidRPr="00E54B03">
        <w:rPr>
          <w:rFonts w:ascii="Tahoma" w:hAnsi="Tahoma" w:cs="Tahoma"/>
          <w:sz w:val="20"/>
          <w:vertAlign w:val="superscript"/>
        </w:rPr>
        <w:t>2</w:t>
      </w:r>
      <w:r w:rsidR="004651A6">
        <w:rPr>
          <w:rFonts w:ascii="Tahoma" w:hAnsi="Tahoma" w:cs="Tahoma"/>
          <w:sz w:val="20"/>
        </w:rPr>
        <w:t>.</w:t>
      </w:r>
    </w:p>
    <w:p w14:paraId="079B162E" w14:textId="77777777" w:rsidR="00E54B03" w:rsidRPr="00E54B03" w:rsidRDefault="00E54B03" w:rsidP="00E54B03">
      <w:pPr>
        <w:ind w:left="426" w:hanging="284"/>
        <w:contextualSpacing/>
        <w:jc w:val="both"/>
        <w:rPr>
          <w:rFonts w:ascii="Tahoma" w:hAnsi="Tahoma" w:cs="Tahoma"/>
          <w:sz w:val="20"/>
        </w:rPr>
      </w:pPr>
      <w:r w:rsidRPr="00E54B03">
        <w:rPr>
          <w:rFonts w:ascii="Tahoma" w:hAnsi="Tahoma" w:cs="Tahoma"/>
          <w:sz w:val="20"/>
        </w:rPr>
        <w:t xml:space="preserve">    1.</w:t>
      </w:r>
      <w:r w:rsidR="0077687B">
        <w:rPr>
          <w:rFonts w:ascii="Tahoma" w:hAnsi="Tahoma" w:cs="Tahoma"/>
          <w:sz w:val="20"/>
        </w:rPr>
        <w:t>3</w:t>
      </w:r>
      <w:r w:rsidRPr="00E54B03">
        <w:rPr>
          <w:rFonts w:ascii="Tahoma" w:hAnsi="Tahoma" w:cs="Tahoma"/>
          <w:sz w:val="20"/>
        </w:rPr>
        <w:t xml:space="preserve">. Wykonania podbudowy z kruszywa stabilizowanego mechanicznie z materiału    </w:t>
      </w:r>
      <w:r w:rsidRPr="00E54B03">
        <w:rPr>
          <w:rFonts w:ascii="Tahoma" w:hAnsi="Tahoma" w:cs="Tahoma"/>
          <w:sz w:val="20"/>
        </w:rPr>
        <w:br/>
        <w:t>Wykonawcy. Wykonanie nowej podbudowy polegać będzie na wykonaniu wykopu  o gł. 30 cm pod nową podbudowę i wykonanie nowej podbudowy z kruszywa naturalnego 0-</w:t>
      </w:r>
      <w:smartTag w:uri="urn:schemas-microsoft-com:office:smarttags" w:element="metricconverter">
        <w:smartTagPr>
          <w:attr w:name="ProductID" w:val="31,5 mm"/>
        </w:smartTagPr>
        <w:r w:rsidRPr="00E54B03">
          <w:rPr>
            <w:rFonts w:ascii="Tahoma" w:hAnsi="Tahoma" w:cs="Tahoma"/>
            <w:sz w:val="20"/>
          </w:rPr>
          <w:t>31,5 mm</w:t>
        </w:r>
      </w:smartTag>
      <w:r w:rsidRPr="00E54B03">
        <w:rPr>
          <w:rFonts w:ascii="Tahoma" w:hAnsi="Tahoma" w:cs="Tahoma"/>
          <w:sz w:val="20"/>
        </w:rPr>
        <w:t xml:space="preserve"> stabilizowanego mechanicznie gr. </w:t>
      </w:r>
      <w:smartTag w:uri="urn:schemas-microsoft-com:office:smarttags" w:element="metricconverter">
        <w:smartTagPr>
          <w:attr w:name="ProductID" w:val="15 cm"/>
        </w:smartTagPr>
        <w:r w:rsidRPr="00E54B03">
          <w:rPr>
            <w:rFonts w:ascii="Tahoma" w:hAnsi="Tahoma" w:cs="Tahoma"/>
            <w:sz w:val="20"/>
          </w:rPr>
          <w:t>15 cm</w:t>
        </w:r>
      </w:smartTag>
      <w:r w:rsidRPr="00E54B03">
        <w:rPr>
          <w:rFonts w:ascii="Tahoma" w:hAnsi="Tahoma" w:cs="Tahoma"/>
          <w:sz w:val="20"/>
        </w:rPr>
        <w:t xml:space="preserve"> na podsypce wyrównawczej z piasku gr. 10 cm</w:t>
      </w:r>
      <w:r w:rsidR="009D411E">
        <w:rPr>
          <w:rFonts w:ascii="Tahoma" w:hAnsi="Tahoma" w:cs="Tahoma"/>
          <w:sz w:val="20"/>
        </w:rPr>
        <w:t xml:space="preserve">                         </w:t>
      </w:r>
      <w:r w:rsidRPr="00E54B03">
        <w:rPr>
          <w:rFonts w:ascii="Tahoma" w:hAnsi="Tahoma" w:cs="Tahoma"/>
          <w:sz w:val="20"/>
        </w:rPr>
        <w:t xml:space="preserve"> -  materiał Wykonawcy – ok. 150 m</w:t>
      </w:r>
      <w:r w:rsidRPr="00E54B03">
        <w:rPr>
          <w:rFonts w:ascii="Tahoma" w:hAnsi="Tahoma" w:cs="Tahoma"/>
          <w:sz w:val="20"/>
          <w:vertAlign w:val="superscript"/>
        </w:rPr>
        <w:t>2</w:t>
      </w:r>
      <w:r w:rsidRPr="00E54B03">
        <w:rPr>
          <w:rFonts w:ascii="Tahoma" w:hAnsi="Tahoma" w:cs="Tahoma"/>
          <w:sz w:val="20"/>
        </w:rPr>
        <w:t xml:space="preserve">. </w:t>
      </w:r>
    </w:p>
    <w:p w14:paraId="63AE8F11" w14:textId="77777777" w:rsidR="00E54B03" w:rsidRPr="00E54B03" w:rsidRDefault="00E54B03" w:rsidP="00E54B03">
      <w:pPr>
        <w:ind w:left="360" w:hanging="360"/>
        <w:contextualSpacing/>
        <w:jc w:val="both"/>
        <w:rPr>
          <w:rFonts w:ascii="Tahoma" w:hAnsi="Tahoma" w:cs="Tahoma"/>
          <w:sz w:val="20"/>
        </w:rPr>
      </w:pPr>
      <w:r w:rsidRPr="00E54B03">
        <w:rPr>
          <w:rFonts w:ascii="Tahoma" w:hAnsi="Tahoma" w:cs="Tahoma"/>
          <w:sz w:val="20"/>
        </w:rPr>
        <w:t xml:space="preserve">     </w:t>
      </w:r>
      <w:r w:rsidR="0077687B">
        <w:rPr>
          <w:rFonts w:ascii="Tahoma" w:hAnsi="Tahoma" w:cs="Tahoma"/>
          <w:sz w:val="20"/>
        </w:rPr>
        <w:t xml:space="preserve"> </w:t>
      </w:r>
      <w:r w:rsidRPr="00E54B03">
        <w:rPr>
          <w:rFonts w:ascii="Tahoma" w:hAnsi="Tahoma" w:cs="Tahoma"/>
          <w:sz w:val="20"/>
        </w:rPr>
        <w:t>1.</w:t>
      </w:r>
      <w:r w:rsidR="0077687B">
        <w:rPr>
          <w:rFonts w:ascii="Tahoma" w:hAnsi="Tahoma" w:cs="Tahoma"/>
          <w:sz w:val="20"/>
        </w:rPr>
        <w:t>4</w:t>
      </w:r>
      <w:r w:rsidRPr="00E54B03">
        <w:rPr>
          <w:rFonts w:ascii="Tahoma" w:hAnsi="Tahoma" w:cs="Tahoma"/>
          <w:sz w:val="20"/>
        </w:rPr>
        <w:t>. Ustawienie obrzeża betonowego o wym. 8x30x100 cm nowego (materiał Wykonawcy) na ławie betonowej z oporem /łącznie z wykonaniem ławy z betonu C12/15/ i podsypce cementowo – piaskowej, wywozie pozostałych materiałów na wysypisko lub inne miejsce wskazane przez Zamawiającego, – wszystkie materiały Wykonawcy – ok. 75 mb.</w:t>
      </w:r>
    </w:p>
    <w:p w14:paraId="10789CF4" w14:textId="1DBAC25F" w:rsidR="00387347" w:rsidRPr="009929D2" w:rsidRDefault="00FC3588" w:rsidP="009929D2">
      <w:pPr>
        <w:pStyle w:val="Akapitzlist"/>
        <w:numPr>
          <w:ilvl w:val="0"/>
          <w:numId w:val="23"/>
        </w:numPr>
        <w:tabs>
          <w:tab w:val="clear" w:pos="720"/>
          <w:tab w:val="num" w:pos="360"/>
          <w:tab w:val="num" w:pos="426"/>
        </w:tabs>
        <w:ind w:left="284" w:hanging="284"/>
        <w:jc w:val="both"/>
        <w:rPr>
          <w:rFonts w:ascii="Tahoma" w:hAnsi="Tahoma" w:cs="Tahoma"/>
          <w:sz w:val="20"/>
        </w:rPr>
      </w:pPr>
      <w:r>
        <w:rPr>
          <w:rFonts w:ascii="Tahoma" w:hAnsi="Tahoma" w:cs="Tahoma"/>
          <w:sz w:val="20"/>
        </w:rPr>
        <w:t xml:space="preserve">  </w:t>
      </w:r>
      <w:r w:rsidR="00387347" w:rsidRPr="004651A6">
        <w:rPr>
          <w:rFonts w:ascii="Tahoma" w:hAnsi="Tahoma" w:cs="Tahoma"/>
          <w:sz w:val="20"/>
        </w:rPr>
        <w:t>Przedmiot umowy wykonany przez Wykonawcę i oddany Zamawia</w:t>
      </w:r>
      <w:r w:rsidR="00CC6008" w:rsidRPr="004651A6">
        <w:rPr>
          <w:rFonts w:ascii="Tahoma" w:hAnsi="Tahoma" w:cs="Tahoma"/>
          <w:sz w:val="20"/>
        </w:rPr>
        <w:t xml:space="preserve">jącemu będzie całkowicie </w:t>
      </w:r>
      <w:r w:rsidR="00CC6008" w:rsidRPr="009929D2">
        <w:rPr>
          <w:rFonts w:ascii="Tahoma" w:hAnsi="Tahoma" w:cs="Tahoma"/>
          <w:sz w:val="20"/>
        </w:rPr>
        <w:t xml:space="preserve">zgodny </w:t>
      </w:r>
      <w:r w:rsidR="00387347" w:rsidRPr="009929D2">
        <w:rPr>
          <w:rFonts w:ascii="Tahoma" w:hAnsi="Tahoma" w:cs="Tahoma"/>
          <w:sz w:val="20"/>
        </w:rPr>
        <w:t xml:space="preserve"> umową i będzie odpowiadać potrzebom, dla których jest przewidziany.</w:t>
      </w:r>
    </w:p>
    <w:p w14:paraId="7E29E745" w14:textId="77777777" w:rsidR="00387347" w:rsidRPr="0033257D" w:rsidRDefault="00387347" w:rsidP="0033257D">
      <w:pPr>
        <w:pStyle w:val="Akapitzlist"/>
        <w:numPr>
          <w:ilvl w:val="0"/>
          <w:numId w:val="23"/>
        </w:numPr>
        <w:tabs>
          <w:tab w:val="clear" w:pos="720"/>
          <w:tab w:val="num" w:pos="426"/>
        </w:tabs>
        <w:ind w:left="426" w:hanging="426"/>
        <w:jc w:val="both"/>
        <w:rPr>
          <w:rFonts w:ascii="Tahoma" w:hAnsi="Tahoma" w:cs="Tahoma"/>
          <w:sz w:val="20"/>
        </w:rPr>
      </w:pPr>
      <w:r w:rsidRPr="0033257D">
        <w:rPr>
          <w:rFonts w:ascii="Tahoma" w:hAnsi="Tahoma" w:cs="Tahoma"/>
          <w:sz w:val="20"/>
        </w:rPr>
        <w:t>Zamówienie robót w ilości nie powodującej osiągnięcie wynagrodzenia za cały przedmiot zamówienia nie uprawnia Wykonawcy do żądania zamówień uzupełniających, dodatkowych lub innych, a także roszczeń o wyp</w:t>
      </w:r>
      <w:r w:rsidR="00C225F5" w:rsidRPr="0033257D">
        <w:rPr>
          <w:rFonts w:ascii="Tahoma" w:hAnsi="Tahoma" w:cs="Tahoma"/>
          <w:sz w:val="20"/>
        </w:rPr>
        <w:t xml:space="preserve">łacenie w całości wynagrodzenia </w:t>
      </w:r>
      <w:r w:rsidRPr="0033257D">
        <w:rPr>
          <w:rFonts w:ascii="Tahoma" w:hAnsi="Tahoma" w:cs="Tahoma"/>
          <w:sz w:val="20"/>
        </w:rPr>
        <w:t>za przedmiot zamówienia. Zamawiający zapłaci Wykonawcy wynagrodzenie jedynie za rzeczywiście zlecone i wykonane roboty.</w:t>
      </w:r>
    </w:p>
    <w:p w14:paraId="289A4FD5" w14:textId="77777777" w:rsidR="00387347" w:rsidRPr="00E40C4A" w:rsidRDefault="00387347" w:rsidP="0033257D">
      <w:pPr>
        <w:numPr>
          <w:ilvl w:val="0"/>
          <w:numId w:val="23"/>
        </w:numPr>
        <w:tabs>
          <w:tab w:val="num" w:pos="360"/>
        </w:tabs>
        <w:ind w:left="284" w:hanging="284"/>
        <w:jc w:val="both"/>
        <w:rPr>
          <w:rFonts w:ascii="Tahoma" w:hAnsi="Tahoma" w:cs="Tahoma"/>
          <w:sz w:val="20"/>
        </w:rPr>
      </w:pPr>
      <w:r w:rsidRPr="00E40C4A">
        <w:rPr>
          <w:rFonts w:ascii="Tahoma" w:hAnsi="Tahoma" w:cs="Tahoma"/>
          <w:sz w:val="20"/>
        </w:rPr>
        <w:t>Zabezpieczenie i oznakowanie miejsc prowadzonych robót należy do obowiązków Wykonawcy.</w:t>
      </w:r>
    </w:p>
    <w:p w14:paraId="42F56B55" w14:textId="77777777" w:rsidR="00387347" w:rsidRPr="00E40C4A" w:rsidRDefault="00387347" w:rsidP="0033257D">
      <w:pPr>
        <w:numPr>
          <w:ilvl w:val="0"/>
          <w:numId w:val="23"/>
        </w:numPr>
        <w:tabs>
          <w:tab w:val="num" w:pos="360"/>
        </w:tabs>
        <w:ind w:left="284" w:hanging="284"/>
        <w:jc w:val="both"/>
        <w:rPr>
          <w:rFonts w:ascii="Tahoma" w:hAnsi="Tahoma" w:cs="Tahoma"/>
          <w:sz w:val="20"/>
        </w:rPr>
      </w:pPr>
      <w:r w:rsidRPr="00E40C4A">
        <w:rPr>
          <w:rFonts w:ascii="Tahoma" w:hAnsi="Tahoma" w:cs="Tahoma"/>
          <w:sz w:val="20"/>
        </w:rPr>
        <w:t>Materiały i urządzenia niezbędne do realizacji prac zapewnia Wykonawca.</w:t>
      </w:r>
    </w:p>
    <w:p w14:paraId="5C236442" w14:textId="77777777" w:rsidR="00DA077D" w:rsidRPr="00013F2D" w:rsidRDefault="00DA077D" w:rsidP="00CA6931">
      <w:pPr>
        <w:rPr>
          <w:rFonts w:ascii="Tahoma" w:hAnsi="Tahoma" w:cs="Tahoma"/>
          <w:sz w:val="20"/>
        </w:rPr>
      </w:pPr>
    </w:p>
    <w:p w14:paraId="54CA23A6"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2</w:t>
      </w:r>
    </w:p>
    <w:p w14:paraId="69C671D1" w14:textId="77777777" w:rsidR="008A7A31" w:rsidRPr="00013F2D" w:rsidRDefault="008A7A31" w:rsidP="00DA077D">
      <w:pPr>
        <w:jc w:val="both"/>
        <w:rPr>
          <w:rFonts w:ascii="Tahoma" w:hAnsi="Tahoma" w:cs="Tahoma"/>
          <w:sz w:val="20"/>
        </w:rPr>
      </w:pPr>
      <w:r w:rsidRPr="00013F2D">
        <w:rPr>
          <w:rFonts w:ascii="Tahoma" w:hAnsi="Tahoma" w:cs="Tahoma"/>
          <w:sz w:val="20"/>
        </w:rPr>
        <w:t>Strony ustalają następujące terminy realizacji robót:</w:t>
      </w:r>
    </w:p>
    <w:p w14:paraId="7D0948F2" w14:textId="77777777" w:rsidR="008A7A31" w:rsidRPr="00013F2D" w:rsidRDefault="008A7A31" w:rsidP="008A7A31">
      <w:pPr>
        <w:jc w:val="both"/>
        <w:rPr>
          <w:rFonts w:ascii="Tahoma" w:hAnsi="Tahoma" w:cs="Tahoma"/>
          <w:sz w:val="20"/>
        </w:rPr>
      </w:pPr>
      <w:r w:rsidRPr="00013F2D">
        <w:rPr>
          <w:rFonts w:ascii="Tahoma" w:hAnsi="Tahoma" w:cs="Tahoma"/>
          <w:b/>
          <w:sz w:val="20"/>
        </w:rPr>
        <w:tab/>
      </w:r>
      <w:r w:rsidRPr="00013F2D">
        <w:rPr>
          <w:rFonts w:ascii="Tahoma" w:hAnsi="Tahoma" w:cs="Tahoma"/>
          <w:sz w:val="20"/>
        </w:rPr>
        <w:t>1/</w:t>
      </w:r>
      <w:r w:rsidR="009820AF" w:rsidRPr="00013F2D">
        <w:rPr>
          <w:rFonts w:ascii="Tahoma" w:hAnsi="Tahoma" w:cs="Tahoma"/>
          <w:sz w:val="20"/>
        </w:rPr>
        <w:t xml:space="preserve"> </w:t>
      </w:r>
      <w:r w:rsidRPr="00013F2D">
        <w:rPr>
          <w:rFonts w:ascii="Tahoma" w:hAnsi="Tahoma" w:cs="Tahoma"/>
          <w:sz w:val="20"/>
        </w:rPr>
        <w:t>rozpoczęcie robót</w:t>
      </w:r>
      <w:r w:rsidRPr="00013F2D">
        <w:rPr>
          <w:rFonts w:ascii="Tahoma" w:hAnsi="Tahoma" w:cs="Tahoma"/>
          <w:sz w:val="20"/>
        </w:rPr>
        <w:tab/>
      </w:r>
      <w:r w:rsidRPr="00013F2D">
        <w:rPr>
          <w:rFonts w:ascii="Tahoma" w:hAnsi="Tahoma" w:cs="Tahoma"/>
          <w:sz w:val="20"/>
        </w:rPr>
        <w:tab/>
        <w:t xml:space="preserve"> -</w:t>
      </w:r>
      <w:r w:rsidR="00DA077D" w:rsidRPr="00013F2D">
        <w:rPr>
          <w:rFonts w:ascii="Tahoma" w:hAnsi="Tahoma" w:cs="Tahoma"/>
          <w:sz w:val="20"/>
        </w:rPr>
        <w:t xml:space="preserve"> </w:t>
      </w:r>
      <w:r w:rsidRPr="00013F2D">
        <w:rPr>
          <w:rFonts w:ascii="Tahoma" w:hAnsi="Tahoma" w:cs="Tahoma"/>
          <w:sz w:val="20"/>
        </w:rPr>
        <w:t xml:space="preserve">od dnia </w:t>
      </w:r>
      <w:r w:rsidR="00517B73">
        <w:rPr>
          <w:rFonts w:ascii="Tahoma" w:hAnsi="Tahoma" w:cs="Tahoma"/>
          <w:sz w:val="20"/>
        </w:rPr>
        <w:t xml:space="preserve">  ..</w:t>
      </w:r>
      <w:r w:rsidR="004D3B26" w:rsidRPr="00013F2D">
        <w:rPr>
          <w:rFonts w:ascii="Tahoma" w:hAnsi="Tahoma" w:cs="Tahoma"/>
          <w:sz w:val="20"/>
        </w:rPr>
        <w:t>.</w:t>
      </w:r>
      <w:r w:rsidR="00E00077" w:rsidRPr="00013F2D">
        <w:rPr>
          <w:rFonts w:ascii="Tahoma" w:hAnsi="Tahoma" w:cs="Tahoma"/>
          <w:sz w:val="20"/>
        </w:rPr>
        <w:t>.</w:t>
      </w:r>
      <w:r w:rsidR="00AC6B08">
        <w:rPr>
          <w:rFonts w:ascii="Tahoma" w:hAnsi="Tahoma" w:cs="Tahoma"/>
          <w:sz w:val="20"/>
        </w:rPr>
        <w:t>11</w:t>
      </w:r>
      <w:r w:rsidR="008445D5" w:rsidRPr="00013F2D">
        <w:rPr>
          <w:rFonts w:ascii="Tahoma" w:hAnsi="Tahoma" w:cs="Tahoma"/>
          <w:sz w:val="20"/>
        </w:rPr>
        <w:t>.2021</w:t>
      </w:r>
      <w:r w:rsidR="00786CCD" w:rsidRPr="00013F2D">
        <w:rPr>
          <w:rFonts w:ascii="Tahoma" w:hAnsi="Tahoma" w:cs="Tahoma"/>
          <w:sz w:val="20"/>
        </w:rPr>
        <w:t xml:space="preserve"> r.</w:t>
      </w:r>
    </w:p>
    <w:p w14:paraId="68406CF0" w14:textId="77777777" w:rsidR="008A7A31" w:rsidRPr="00DE0E34" w:rsidRDefault="008A7A31" w:rsidP="008A7A31">
      <w:pPr>
        <w:ind w:left="340" w:hanging="340"/>
        <w:jc w:val="both"/>
        <w:rPr>
          <w:rFonts w:ascii="Tahoma" w:hAnsi="Tahoma" w:cs="Tahoma"/>
          <w:b/>
          <w:bCs/>
          <w:sz w:val="20"/>
        </w:rPr>
      </w:pPr>
      <w:r w:rsidRPr="00013F2D">
        <w:rPr>
          <w:rFonts w:ascii="Tahoma" w:hAnsi="Tahoma" w:cs="Tahoma"/>
          <w:sz w:val="20"/>
        </w:rPr>
        <w:tab/>
        <w:t>2/</w:t>
      </w:r>
      <w:r w:rsidR="009820AF" w:rsidRPr="00013F2D">
        <w:rPr>
          <w:rFonts w:ascii="Tahoma" w:hAnsi="Tahoma" w:cs="Tahoma"/>
          <w:sz w:val="20"/>
        </w:rPr>
        <w:t xml:space="preserve"> </w:t>
      </w:r>
      <w:r w:rsidRPr="00013F2D">
        <w:rPr>
          <w:rFonts w:ascii="Tahoma" w:hAnsi="Tahoma" w:cs="Tahoma"/>
          <w:sz w:val="20"/>
        </w:rPr>
        <w:t>zakończenie robót</w:t>
      </w:r>
      <w:r w:rsidRPr="00013F2D">
        <w:rPr>
          <w:rFonts w:ascii="Tahoma" w:hAnsi="Tahoma" w:cs="Tahoma"/>
          <w:sz w:val="20"/>
        </w:rPr>
        <w:tab/>
        <w:t xml:space="preserve">       - do dnia </w:t>
      </w:r>
      <w:r w:rsidR="008445D5" w:rsidRPr="00013F2D">
        <w:rPr>
          <w:rFonts w:ascii="Tahoma" w:hAnsi="Tahoma" w:cs="Tahoma"/>
          <w:sz w:val="20"/>
        </w:rPr>
        <w:t xml:space="preserve"> </w:t>
      </w:r>
      <w:r w:rsidR="00AC6B08" w:rsidRPr="00DE0E34">
        <w:rPr>
          <w:rFonts w:ascii="Tahoma" w:hAnsi="Tahoma" w:cs="Tahoma"/>
          <w:b/>
          <w:bCs/>
          <w:sz w:val="20"/>
        </w:rPr>
        <w:t>2</w:t>
      </w:r>
      <w:r w:rsidR="0033257D" w:rsidRPr="00DE0E34">
        <w:rPr>
          <w:rFonts w:ascii="Tahoma" w:hAnsi="Tahoma" w:cs="Tahoma"/>
          <w:b/>
          <w:bCs/>
          <w:sz w:val="20"/>
        </w:rPr>
        <w:t>0</w:t>
      </w:r>
      <w:r w:rsidR="008445D5" w:rsidRPr="00DE0E34">
        <w:rPr>
          <w:rFonts w:ascii="Tahoma" w:hAnsi="Tahoma" w:cs="Tahoma"/>
          <w:b/>
          <w:bCs/>
          <w:sz w:val="20"/>
        </w:rPr>
        <w:t>.</w:t>
      </w:r>
      <w:r w:rsidR="00AC6B08" w:rsidRPr="00DE0E34">
        <w:rPr>
          <w:rFonts w:ascii="Tahoma" w:hAnsi="Tahoma" w:cs="Tahoma"/>
          <w:b/>
          <w:bCs/>
          <w:sz w:val="20"/>
        </w:rPr>
        <w:t>11</w:t>
      </w:r>
      <w:r w:rsidR="008445D5" w:rsidRPr="00DE0E34">
        <w:rPr>
          <w:rFonts w:ascii="Tahoma" w:hAnsi="Tahoma" w:cs="Tahoma"/>
          <w:b/>
          <w:bCs/>
          <w:sz w:val="20"/>
        </w:rPr>
        <w:t>.2021</w:t>
      </w:r>
      <w:r w:rsidR="00786CCD" w:rsidRPr="00DE0E34">
        <w:rPr>
          <w:rFonts w:ascii="Tahoma" w:hAnsi="Tahoma" w:cs="Tahoma"/>
          <w:b/>
          <w:bCs/>
          <w:sz w:val="20"/>
        </w:rPr>
        <w:t xml:space="preserve"> r</w:t>
      </w:r>
      <w:r w:rsidRPr="00DE0E34">
        <w:rPr>
          <w:rFonts w:ascii="Tahoma" w:hAnsi="Tahoma" w:cs="Tahoma"/>
          <w:b/>
          <w:bCs/>
          <w:sz w:val="20"/>
        </w:rPr>
        <w:t xml:space="preserve">. </w:t>
      </w:r>
    </w:p>
    <w:p w14:paraId="0AA02B4D" w14:textId="77777777" w:rsidR="00D33A76" w:rsidRPr="00013F2D" w:rsidRDefault="00D33A76" w:rsidP="00CA6931">
      <w:pPr>
        <w:rPr>
          <w:rFonts w:ascii="Tahoma" w:hAnsi="Tahoma" w:cs="Tahoma"/>
          <w:sz w:val="20"/>
        </w:rPr>
      </w:pPr>
    </w:p>
    <w:p w14:paraId="3DA9E2F8" w14:textId="77777777" w:rsidR="00F53220" w:rsidRPr="00642F73" w:rsidRDefault="00F53220" w:rsidP="00B32E18">
      <w:pPr>
        <w:jc w:val="center"/>
        <w:rPr>
          <w:rFonts w:ascii="Tahoma" w:hAnsi="Tahoma" w:cs="Tahoma"/>
          <w:b/>
          <w:sz w:val="20"/>
        </w:rPr>
      </w:pPr>
      <w:r w:rsidRPr="00642F73">
        <w:rPr>
          <w:rFonts w:ascii="Tahoma" w:hAnsi="Tahoma" w:cs="Tahoma"/>
          <w:b/>
          <w:sz w:val="20"/>
        </w:rPr>
        <w:sym w:font="Times New Roman" w:char="00A7"/>
      </w:r>
      <w:r w:rsidRPr="00642F73">
        <w:rPr>
          <w:rFonts w:ascii="Tahoma" w:hAnsi="Tahoma" w:cs="Tahoma"/>
          <w:b/>
          <w:sz w:val="20"/>
        </w:rPr>
        <w:t xml:space="preserve"> 3</w:t>
      </w:r>
    </w:p>
    <w:p w14:paraId="39750E33" w14:textId="77777777" w:rsidR="00135C83" w:rsidRPr="00642F73" w:rsidRDefault="00135C83" w:rsidP="00135C83">
      <w:pPr>
        <w:pStyle w:val="Tekstpodstawowy"/>
        <w:numPr>
          <w:ilvl w:val="0"/>
          <w:numId w:val="18"/>
        </w:numPr>
        <w:tabs>
          <w:tab w:val="num" w:pos="284"/>
        </w:tabs>
        <w:ind w:left="284" w:hanging="284"/>
        <w:rPr>
          <w:rFonts w:ascii="Tahoma" w:hAnsi="Tahoma" w:cs="Tahoma"/>
          <w:b/>
          <w:sz w:val="20"/>
        </w:rPr>
      </w:pPr>
      <w:r w:rsidRPr="00642F73">
        <w:rPr>
          <w:rFonts w:ascii="Tahoma" w:hAnsi="Tahoma" w:cs="Tahoma"/>
          <w:sz w:val="20"/>
        </w:rPr>
        <w:t>Zamawiający zobowiązuje się do:</w:t>
      </w:r>
    </w:p>
    <w:p w14:paraId="5AAE86A7"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Odbioru przedmiotu umowy.</w:t>
      </w:r>
    </w:p>
    <w:p w14:paraId="7470A37C" w14:textId="77777777" w:rsidR="00135C83" w:rsidRPr="00642F73" w:rsidRDefault="00135C83" w:rsidP="00135C83">
      <w:pPr>
        <w:numPr>
          <w:ilvl w:val="0"/>
          <w:numId w:val="12"/>
        </w:numPr>
        <w:tabs>
          <w:tab w:val="num" w:pos="284"/>
        </w:tabs>
        <w:ind w:left="284" w:firstLine="142"/>
        <w:jc w:val="both"/>
        <w:rPr>
          <w:rFonts w:ascii="Tahoma" w:hAnsi="Tahoma" w:cs="Tahoma"/>
          <w:sz w:val="20"/>
        </w:rPr>
      </w:pPr>
      <w:r w:rsidRPr="00642F73">
        <w:rPr>
          <w:rFonts w:ascii="Tahoma" w:hAnsi="Tahoma" w:cs="Tahoma"/>
          <w:sz w:val="20"/>
        </w:rPr>
        <w:t>Zapłaty umówionego wynagrodzenia za wykonane roboty budowlane.</w:t>
      </w:r>
    </w:p>
    <w:p w14:paraId="203CBEB0" w14:textId="77777777" w:rsidR="00135C83" w:rsidRPr="00642F73" w:rsidRDefault="00135C83" w:rsidP="00135C83">
      <w:pPr>
        <w:pStyle w:val="Tekstpodstawowy"/>
        <w:numPr>
          <w:ilvl w:val="0"/>
          <w:numId w:val="18"/>
        </w:numPr>
        <w:tabs>
          <w:tab w:val="num" w:pos="284"/>
        </w:tabs>
        <w:ind w:left="284" w:hanging="284"/>
        <w:rPr>
          <w:rFonts w:ascii="Tahoma" w:hAnsi="Tahoma" w:cs="Tahoma"/>
          <w:sz w:val="20"/>
        </w:rPr>
      </w:pPr>
      <w:r w:rsidRPr="00642F73">
        <w:rPr>
          <w:rFonts w:ascii="Tahoma" w:hAnsi="Tahoma" w:cs="Tahoma"/>
          <w:sz w:val="20"/>
        </w:rPr>
        <w:t>Wykonawca zobowiązuje się do:</w:t>
      </w:r>
    </w:p>
    <w:p w14:paraId="556C3C7B"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Wykonania przedmiotu umowy.</w:t>
      </w:r>
    </w:p>
    <w:p w14:paraId="34590CA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Utrzymania należytego stanu i porządku na terenie budowy oraz terenach przyległych.</w:t>
      </w:r>
    </w:p>
    <w:p w14:paraId="574757EE"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Zabezpieczenia dostępu do prywatnych obszarów położonych w pobliżu terenu budowy. Podjęcia środków zapobiegawczych wymaganych przez okoliczności, aby nie naruszać praw </w:t>
      </w:r>
      <w:r w:rsidRPr="00642F73">
        <w:rPr>
          <w:rFonts w:ascii="Tahoma" w:hAnsi="Tahoma" w:cs="Tahoma"/>
          <w:sz w:val="20"/>
        </w:rPr>
        <w:lastRenderedPageBreak/>
        <w:t>właścicieli posesji i budynków sąsiadujących z terenem budowy oraz minimalizować zakłócenia lub szkody wynikające z prowadzenia robót.</w:t>
      </w:r>
    </w:p>
    <w:p w14:paraId="4C186CED" w14:textId="2E647B80"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Poniesienia kosztów gospodarowania wytworzonymi odpadami i utylizacji odpadów niebezpiecznych.</w:t>
      </w:r>
    </w:p>
    <w:p w14:paraId="6017A45A"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Zastosowania do wykonania przedmiotu umowy dostarczonych przez siebie fabryc</w:t>
      </w:r>
      <w:r w:rsidR="00241C98" w:rsidRPr="00642F73">
        <w:rPr>
          <w:rFonts w:ascii="Tahoma" w:hAnsi="Tahoma" w:cs="Tahoma"/>
          <w:sz w:val="20"/>
        </w:rPr>
        <w:t>znie nowych materiałów</w:t>
      </w:r>
      <w:r w:rsidRPr="00642F73">
        <w:rPr>
          <w:rFonts w:ascii="Tahoma" w:hAnsi="Tahoma" w:cs="Tahoma"/>
          <w:sz w:val="20"/>
        </w:rPr>
        <w:t xml:space="preserve">, odpowiadających pod względem jakości wymogom przewidzianym dla wyrobów mogących być wprowadzonych do obrotu lub udostępnianych na rynku krajowym i uzyskania zgody od Przedstawiciela Zamawiającego na ich wbudowanie poprzez przedstawienie do zatwierdzenia: dla wyrobów posiadających oznakowanie CE-deklarację właściwości użytkowych, dla wyrobów posiadających oznakowanie B- krajową deklarację zgodności </w:t>
      </w:r>
      <w:r w:rsidR="00FC3588">
        <w:rPr>
          <w:rFonts w:ascii="Tahoma" w:hAnsi="Tahoma" w:cs="Tahoma"/>
          <w:sz w:val="20"/>
        </w:rPr>
        <w:t xml:space="preserve">                   </w:t>
      </w:r>
      <w:r w:rsidRPr="00642F73">
        <w:rPr>
          <w:rFonts w:ascii="Tahoma" w:hAnsi="Tahoma" w:cs="Tahoma"/>
          <w:sz w:val="20"/>
        </w:rPr>
        <w:t>z Polską Normą lub Aprobatą Techniczną przed ich wbudowaniem.</w:t>
      </w:r>
    </w:p>
    <w:p w14:paraId="0608EBE3"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Stosowania się do zaleceń Zamawiającego w zakresie ewentualnych zmian </w:t>
      </w:r>
      <w:r w:rsidR="00241C98" w:rsidRPr="00642F73">
        <w:rPr>
          <w:rFonts w:ascii="Tahoma" w:hAnsi="Tahoma" w:cs="Tahoma"/>
          <w:sz w:val="20"/>
        </w:rPr>
        <w:t xml:space="preserve">w </w:t>
      </w:r>
      <w:r w:rsidRPr="00642F73">
        <w:rPr>
          <w:rFonts w:ascii="Tahoma" w:hAnsi="Tahoma" w:cs="Tahoma"/>
          <w:sz w:val="20"/>
        </w:rPr>
        <w:t>dokumentacji</w:t>
      </w:r>
      <w:r w:rsidR="00FC3588">
        <w:rPr>
          <w:rFonts w:ascii="Tahoma" w:hAnsi="Tahoma" w:cs="Tahoma"/>
          <w:sz w:val="20"/>
        </w:rPr>
        <w:t xml:space="preserve">                    </w:t>
      </w:r>
      <w:r w:rsidRPr="00642F73">
        <w:rPr>
          <w:rFonts w:ascii="Tahoma" w:hAnsi="Tahoma" w:cs="Tahoma"/>
          <w:sz w:val="20"/>
        </w:rPr>
        <w:t xml:space="preserve"> i wprowadzenia robót dodatkowych, zamiennych i zaniechanych.</w:t>
      </w:r>
    </w:p>
    <w:p w14:paraId="1F4E191E"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Skompletowania wszystkich wyników badań, pomiarów, świadectw jakości, deklaracji właściwości użytkowych, krajowych deklaracji zgodności z Polską Normą lub Aprobatą Techniczną, D.T.R, , w tym bhp i p. poż. oraz kart przekazania odpadów niebezpiecznych przed zgłoszeniem robót do odbioru – 1 egz.</w:t>
      </w:r>
    </w:p>
    <w:p w14:paraId="1226497A"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Terminowego usuwania wad, stwierdzonych w trakcie wykonywania robót budowlanych, przy odbiorze końcowym lub w okresie rękojmi za wady i gwarancji określonego w stosownych protokołach.</w:t>
      </w:r>
    </w:p>
    <w:p w14:paraId="61DD7BED"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 xml:space="preserve">Prowadzenia robót zgodnie z przepisami BHP, bezpieczeństwa i ochrony zdrowia, </w:t>
      </w:r>
      <w:r w:rsidRPr="00642F73">
        <w:rPr>
          <w:rFonts w:ascii="Tahoma" w:hAnsi="Tahoma" w:cs="Tahoma"/>
          <w:sz w:val="20"/>
        </w:rPr>
        <w:br/>
        <w:t>P. Poż. i ochrony środowiska.</w:t>
      </w:r>
    </w:p>
    <w:p w14:paraId="08E80C31"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Doprowadzenia do należytego stanu i porządku terenu budowy oraz właściwego zagospodarowania terenów przyległych przed zgłoszeniem robót do odbioru.</w:t>
      </w:r>
    </w:p>
    <w:p w14:paraId="49286627"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Uczestniczenia w przeglądach gwarancyjnych oraz usuwanie wszelkich wad określonych podczas przeglądu przez cały okres rękojmi za wady i gwarancji.</w:t>
      </w:r>
    </w:p>
    <w:p w14:paraId="2DE3C268" w14:textId="77777777" w:rsidR="00135C83" w:rsidRPr="00642F73" w:rsidRDefault="00135C83" w:rsidP="00135C83">
      <w:pPr>
        <w:numPr>
          <w:ilvl w:val="0"/>
          <w:numId w:val="13"/>
        </w:numPr>
        <w:jc w:val="both"/>
        <w:rPr>
          <w:rFonts w:ascii="Tahoma" w:hAnsi="Tahoma" w:cs="Tahoma"/>
          <w:sz w:val="20"/>
        </w:rPr>
      </w:pPr>
      <w:r w:rsidRPr="00642F73">
        <w:rPr>
          <w:rFonts w:ascii="Tahoma" w:hAnsi="Tahoma" w:cs="Tahoma"/>
          <w:sz w:val="20"/>
        </w:rPr>
        <w:t>Utrzymywania terenu budowy w stanie wolnym od przeszkód komunikacyjnych oraz usuwanie wszelkich zbędnych urządzeń pomocniczych, materiałów, odpadów oraz urządzeń prowizorycznych.</w:t>
      </w:r>
    </w:p>
    <w:p w14:paraId="15A5DA43" w14:textId="20BF736E" w:rsidR="00135C83" w:rsidRPr="00642F7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Wykonawca zobowiązany jest do niezwłocznego informowania Zamawiającego o wystąpieniu zdarzeń lub okoliczności, które mogą utrudnić terminową realizację części lub całości przedmiotu umowy w terminie nie dłuższym niż 7 dni od daty wystąpienia zdarzenia lub okoliczności.</w:t>
      </w:r>
    </w:p>
    <w:p w14:paraId="16B304F3" w14:textId="77777777" w:rsidR="00135C83" w:rsidRPr="00642F7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Wykonawca oświadcza, że szczegółowo zapoznał się z analizą rynku w zapytaniu ofertowym dotyczącymi przedmiotu umowy i nie wnosi uwag.</w:t>
      </w:r>
    </w:p>
    <w:p w14:paraId="6CD19220" w14:textId="77777777" w:rsidR="00135C83" w:rsidRPr="00642F73" w:rsidRDefault="00135C83" w:rsidP="00135C83">
      <w:pPr>
        <w:numPr>
          <w:ilvl w:val="0"/>
          <w:numId w:val="18"/>
        </w:numPr>
        <w:tabs>
          <w:tab w:val="num" w:pos="284"/>
        </w:tabs>
        <w:ind w:left="284" w:hanging="284"/>
        <w:jc w:val="both"/>
        <w:rPr>
          <w:rFonts w:ascii="Tahoma" w:hAnsi="Tahoma" w:cs="Tahoma"/>
          <w:sz w:val="20"/>
        </w:rPr>
      </w:pPr>
      <w:r w:rsidRPr="00642F73">
        <w:rPr>
          <w:rFonts w:ascii="Tahoma" w:hAnsi="Tahoma" w:cs="Tahoma"/>
          <w:sz w:val="20"/>
        </w:rPr>
        <w:t>Wykonawca oświadcza, że posiada zdolności techniczne, doświadczenie, wiedzę oraz będzie dysponował personelem posiadającym wymagane kwalifikacje i uprawnienia w zakresie niezbędnym do wykonania przedmiotu umowy zgodnie z należytą starannością.</w:t>
      </w:r>
    </w:p>
    <w:p w14:paraId="3EDFCA24" w14:textId="77777777" w:rsidR="00F67820" w:rsidRPr="00013F2D" w:rsidRDefault="00F67820" w:rsidP="00F67820">
      <w:pPr>
        <w:jc w:val="both"/>
        <w:rPr>
          <w:rFonts w:ascii="Tahoma" w:hAnsi="Tahoma" w:cs="Tahoma"/>
          <w:sz w:val="20"/>
        </w:rPr>
      </w:pPr>
    </w:p>
    <w:p w14:paraId="2A5A8BF0"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4</w:t>
      </w:r>
    </w:p>
    <w:p w14:paraId="6EB74D40" w14:textId="77777777" w:rsidR="00A443A2" w:rsidRDefault="005023ED" w:rsidP="00A443A2">
      <w:pPr>
        <w:numPr>
          <w:ilvl w:val="0"/>
          <w:numId w:val="31"/>
        </w:numPr>
        <w:ind w:left="284" w:hanging="284"/>
        <w:jc w:val="both"/>
        <w:rPr>
          <w:rFonts w:ascii="Tahoma" w:hAnsi="Tahoma" w:cs="Tahoma"/>
          <w:sz w:val="20"/>
        </w:rPr>
      </w:pPr>
      <w:r w:rsidRPr="00013F2D">
        <w:rPr>
          <w:rFonts w:ascii="Tahoma" w:hAnsi="Tahoma" w:cs="Tahoma"/>
          <w:sz w:val="20"/>
        </w:rPr>
        <w:t>Strony ustalają, że łączne wynagrodzenie</w:t>
      </w:r>
      <w:r w:rsidR="002E3423" w:rsidRPr="00013F2D">
        <w:rPr>
          <w:rFonts w:ascii="Tahoma" w:hAnsi="Tahoma" w:cs="Tahoma"/>
          <w:sz w:val="20"/>
        </w:rPr>
        <w:t xml:space="preserve"> ryczałtowe należne Wykonawcy</w:t>
      </w:r>
      <w:r w:rsidR="00CA6931" w:rsidRPr="00013F2D">
        <w:rPr>
          <w:rFonts w:ascii="Tahoma" w:hAnsi="Tahoma" w:cs="Tahoma"/>
          <w:sz w:val="20"/>
        </w:rPr>
        <w:t xml:space="preserve"> </w:t>
      </w:r>
      <w:r w:rsidRPr="00013F2D">
        <w:rPr>
          <w:rFonts w:ascii="Tahoma" w:hAnsi="Tahoma" w:cs="Tahoma"/>
          <w:sz w:val="20"/>
        </w:rPr>
        <w:t xml:space="preserve">za wykonanie przedmiotu umowy, w okresie trwania niniejszej umowy nie przekroczy kwoty </w:t>
      </w:r>
      <w:r w:rsidR="00982A47" w:rsidRPr="00982A47">
        <w:rPr>
          <w:rFonts w:ascii="Tahoma" w:hAnsi="Tahoma" w:cs="Tahoma"/>
          <w:sz w:val="20"/>
        </w:rPr>
        <w:t>………………….</w:t>
      </w:r>
      <w:r w:rsidRPr="00982A47">
        <w:rPr>
          <w:rFonts w:ascii="Tahoma" w:hAnsi="Tahoma" w:cs="Tahoma"/>
          <w:sz w:val="20"/>
        </w:rPr>
        <w:t xml:space="preserve"> zł</w:t>
      </w:r>
      <w:r w:rsidR="00CA6931" w:rsidRPr="00982A47">
        <w:rPr>
          <w:rFonts w:ascii="Tahoma" w:hAnsi="Tahoma" w:cs="Tahoma"/>
          <w:sz w:val="20"/>
        </w:rPr>
        <w:t xml:space="preserve"> brutto</w:t>
      </w:r>
      <w:r w:rsidR="00C06006" w:rsidRPr="00982A47">
        <w:rPr>
          <w:rFonts w:ascii="Tahoma" w:hAnsi="Tahoma" w:cs="Tahoma"/>
          <w:sz w:val="20"/>
        </w:rPr>
        <w:t>,</w:t>
      </w:r>
      <w:r w:rsidR="00CA6931" w:rsidRPr="00982A47">
        <w:rPr>
          <w:rFonts w:ascii="Tahoma" w:hAnsi="Tahoma" w:cs="Tahoma"/>
          <w:sz w:val="20"/>
        </w:rPr>
        <w:t xml:space="preserve"> </w:t>
      </w:r>
      <w:r w:rsidRPr="00013F2D">
        <w:rPr>
          <w:rFonts w:ascii="Tahoma" w:hAnsi="Tahoma" w:cs="Tahoma"/>
          <w:sz w:val="20"/>
        </w:rPr>
        <w:t>przy cenach</w:t>
      </w:r>
      <w:r w:rsidR="00294246" w:rsidRPr="00013F2D">
        <w:rPr>
          <w:rFonts w:ascii="Tahoma" w:hAnsi="Tahoma" w:cs="Tahoma"/>
          <w:sz w:val="20"/>
        </w:rPr>
        <w:t xml:space="preserve"> je</w:t>
      </w:r>
      <w:r w:rsidR="002E3423" w:rsidRPr="00013F2D">
        <w:rPr>
          <w:rFonts w:ascii="Tahoma" w:hAnsi="Tahoma" w:cs="Tahoma"/>
          <w:sz w:val="20"/>
        </w:rPr>
        <w:t>dnostkow</w:t>
      </w:r>
      <w:r w:rsidRPr="00013F2D">
        <w:rPr>
          <w:rFonts w:ascii="Tahoma" w:hAnsi="Tahoma" w:cs="Tahoma"/>
          <w:sz w:val="20"/>
        </w:rPr>
        <w:t>ych</w:t>
      </w:r>
      <w:r w:rsidR="002E3423" w:rsidRPr="00013F2D">
        <w:rPr>
          <w:rFonts w:ascii="Tahoma" w:hAnsi="Tahoma" w:cs="Tahoma"/>
          <w:sz w:val="20"/>
        </w:rPr>
        <w:t xml:space="preserve"> brutto:</w:t>
      </w:r>
    </w:p>
    <w:p w14:paraId="06078C1C" w14:textId="77777777" w:rsidR="003B5001" w:rsidRDefault="003B5001" w:rsidP="003B5001">
      <w:pPr>
        <w:ind w:left="284"/>
        <w:jc w:val="both"/>
        <w:rPr>
          <w:rFonts w:ascii="Tahoma" w:hAnsi="Tahoma" w:cs="Tahoma"/>
          <w:sz w:val="20"/>
        </w:rPr>
      </w:pPr>
    </w:p>
    <w:p w14:paraId="6A96BEA7" w14:textId="28C9ABBE" w:rsidR="00DC770F" w:rsidRPr="00EE5D6E" w:rsidRDefault="003B5001" w:rsidP="00DC770F">
      <w:pPr>
        <w:ind w:left="567" w:hanging="283"/>
        <w:jc w:val="both"/>
        <w:rPr>
          <w:rFonts w:ascii="Tahoma" w:hAnsi="Tahoma" w:cs="Tahoma"/>
          <w:b/>
          <w:color w:val="000000"/>
          <w:spacing w:val="-4"/>
          <w:w w:val="102"/>
          <w:sz w:val="20"/>
        </w:rPr>
      </w:pPr>
      <w:r w:rsidRPr="003B5001">
        <w:rPr>
          <w:rFonts w:ascii="Tahoma" w:hAnsi="Tahoma" w:cs="Tahoma"/>
          <w:sz w:val="20"/>
        </w:rPr>
        <w:t>1</w:t>
      </w:r>
      <w:r>
        <w:rPr>
          <w:rFonts w:ascii="Tahoma" w:hAnsi="Tahoma" w:cs="Tahoma"/>
          <w:sz w:val="20"/>
        </w:rPr>
        <w:t>/</w:t>
      </w:r>
      <w:r w:rsidRPr="003B5001">
        <w:rPr>
          <w:rFonts w:ascii="Tahoma" w:hAnsi="Tahoma" w:cs="Tahoma"/>
          <w:sz w:val="20"/>
        </w:rPr>
        <w:tab/>
      </w:r>
      <w:r w:rsidR="009929D2">
        <w:rPr>
          <w:rFonts w:ascii="Tahoma" w:hAnsi="Tahoma" w:cs="Tahoma"/>
          <w:sz w:val="20"/>
        </w:rPr>
        <w:t>w</w:t>
      </w:r>
      <w:r w:rsidRPr="003B5001">
        <w:rPr>
          <w:rFonts w:ascii="Tahoma" w:hAnsi="Tahoma" w:cs="Tahoma"/>
          <w:sz w:val="20"/>
        </w:rPr>
        <w:t>ykonanie koryta o gł. 30 cm</w:t>
      </w:r>
      <w:r w:rsidRPr="003B5001">
        <w:rPr>
          <w:rFonts w:ascii="Tahoma" w:hAnsi="Tahoma" w:cs="Tahoma"/>
          <w:sz w:val="20"/>
        </w:rPr>
        <w:tab/>
      </w:r>
      <w:r w:rsidR="00DC770F">
        <w:rPr>
          <w:rFonts w:ascii="Tahoma" w:hAnsi="Tahoma" w:cs="Tahoma"/>
          <w:sz w:val="20"/>
        </w:rPr>
        <w:t xml:space="preserve"> -</w:t>
      </w:r>
      <w:r w:rsidR="00DC770F" w:rsidRPr="00EE5D6E">
        <w:rPr>
          <w:rFonts w:ascii="Tahoma" w:hAnsi="Tahoma" w:cs="Tahoma"/>
          <w:color w:val="000000"/>
          <w:spacing w:val="-4"/>
          <w:w w:val="102"/>
          <w:sz w:val="20"/>
        </w:rPr>
        <w:t xml:space="preserve">  cena brutto – </w:t>
      </w:r>
      <w:r w:rsidR="00DC770F">
        <w:rPr>
          <w:rFonts w:ascii="Tahoma" w:hAnsi="Tahoma" w:cs="Tahoma"/>
          <w:color w:val="000000"/>
          <w:spacing w:val="-4"/>
          <w:w w:val="102"/>
          <w:sz w:val="20"/>
        </w:rPr>
        <w:t>..</w:t>
      </w:r>
      <w:r w:rsidR="00DC770F" w:rsidRPr="00EE5D6E">
        <w:rPr>
          <w:rFonts w:ascii="Tahoma" w:hAnsi="Tahoma" w:cs="Tahoma"/>
          <w:color w:val="000000"/>
          <w:spacing w:val="-4"/>
          <w:w w:val="102"/>
          <w:sz w:val="20"/>
        </w:rPr>
        <w:t xml:space="preserve">….. </w:t>
      </w:r>
      <w:r w:rsidR="00DC770F" w:rsidRPr="00EE5D6E">
        <w:rPr>
          <w:rFonts w:ascii="Tahoma" w:hAnsi="Tahoma" w:cs="Tahoma"/>
          <w:b/>
          <w:color w:val="000000"/>
          <w:spacing w:val="-4"/>
          <w:w w:val="102"/>
          <w:sz w:val="20"/>
        </w:rPr>
        <w:t>zł/m</w:t>
      </w:r>
      <w:r w:rsidR="00DC770F" w:rsidRPr="00EE5D6E">
        <w:rPr>
          <w:rFonts w:ascii="Tahoma" w:hAnsi="Tahoma" w:cs="Tahoma"/>
          <w:b/>
          <w:color w:val="000000"/>
          <w:spacing w:val="-4"/>
          <w:w w:val="102"/>
          <w:sz w:val="20"/>
          <w:vertAlign w:val="superscript"/>
        </w:rPr>
        <w:t>2</w:t>
      </w:r>
      <w:r w:rsidR="00DC770F" w:rsidRPr="00EE5D6E">
        <w:rPr>
          <w:rFonts w:ascii="Tahoma" w:hAnsi="Tahoma" w:cs="Tahoma"/>
          <w:b/>
          <w:color w:val="000000"/>
          <w:spacing w:val="-4"/>
          <w:w w:val="102"/>
          <w:sz w:val="20"/>
        </w:rPr>
        <w:t xml:space="preserve"> ,</w:t>
      </w:r>
    </w:p>
    <w:p w14:paraId="341CEB25" w14:textId="77777777" w:rsidR="003B5001" w:rsidRPr="003B5001" w:rsidRDefault="003B5001" w:rsidP="003B5001">
      <w:pPr>
        <w:ind w:left="284"/>
        <w:jc w:val="both"/>
        <w:rPr>
          <w:rFonts w:ascii="Tahoma" w:hAnsi="Tahoma" w:cs="Tahoma"/>
          <w:sz w:val="20"/>
        </w:rPr>
      </w:pPr>
    </w:p>
    <w:p w14:paraId="5475B6DE" w14:textId="198B819E" w:rsidR="003B5001" w:rsidRPr="003B5001" w:rsidRDefault="003B5001" w:rsidP="003B5001">
      <w:pPr>
        <w:ind w:left="284"/>
        <w:jc w:val="both"/>
        <w:rPr>
          <w:rFonts w:ascii="Tahoma" w:hAnsi="Tahoma" w:cs="Tahoma"/>
          <w:sz w:val="20"/>
        </w:rPr>
      </w:pPr>
      <w:r w:rsidRPr="003B5001">
        <w:rPr>
          <w:rFonts w:ascii="Tahoma" w:hAnsi="Tahoma" w:cs="Tahoma"/>
          <w:sz w:val="20"/>
        </w:rPr>
        <w:t>2</w:t>
      </w:r>
      <w:r>
        <w:rPr>
          <w:rFonts w:ascii="Tahoma" w:hAnsi="Tahoma" w:cs="Tahoma"/>
          <w:sz w:val="20"/>
        </w:rPr>
        <w:t>/</w:t>
      </w:r>
      <w:r w:rsidR="000153E0">
        <w:rPr>
          <w:rFonts w:ascii="Tahoma" w:hAnsi="Tahoma" w:cs="Tahoma"/>
          <w:sz w:val="20"/>
        </w:rPr>
        <w:t xml:space="preserve"> </w:t>
      </w:r>
      <w:r w:rsidR="009929D2">
        <w:rPr>
          <w:rFonts w:ascii="Tahoma" w:hAnsi="Tahoma" w:cs="Tahoma"/>
          <w:sz w:val="20"/>
        </w:rPr>
        <w:t>w</w:t>
      </w:r>
      <w:r w:rsidRPr="003B5001">
        <w:rPr>
          <w:rFonts w:ascii="Tahoma" w:hAnsi="Tahoma" w:cs="Tahoma"/>
          <w:sz w:val="20"/>
        </w:rPr>
        <w:t xml:space="preserve">ykonanie podbudowy z kruszywa stabilizowanego o gr. 15 cm na   </w:t>
      </w:r>
    </w:p>
    <w:p w14:paraId="42F546FA" w14:textId="77777777" w:rsidR="00DC770F" w:rsidRPr="00EE5D6E" w:rsidRDefault="003B5001" w:rsidP="00DC770F">
      <w:pPr>
        <w:ind w:left="567" w:hanging="283"/>
        <w:jc w:val="both"/>
        <w:rPr>
          <w:rFonts w:ascii="Tahoma" w:hAnsi="Tahoma" w:cs="Tahoma"/>
          <w:b/>
          <w:color w:val="000000"/>
          <w:spacing w:val="-4"/>
          <w:w w:val="102"/>
          <w:sz w:val="20"/>
        </w:rPr>
      </w:pPr>
      <w:r w:rsidRPr="003B5001">
        <w:rPr>
          <w:rFonts w:ascii="Tahoma" w:hAnsi="Tahoma" w:cs="Tahoma"/>
          <w:sz w:val="20"/>
        </w:rPr>
        <w:t xml:space="preserve"> </w:t>
      </w:r>
      <w:r w:rsidR="000153E0">
        <w:rPr>
          <w:rFonts w:ascii="Tahoma" w:hAnsi="Tahoma" w:cs="Tahoma"/>
          <w:sz w:val="20"/>
        </w:rPr>
        <w:t xml:space="preserve">    </w:t>
      </w:r>
      <w:r w:rsidRPr="003B5001">
        <w:rPr>
          <w:rFonts w:ascii="Tahoma" w:hAnsi="Tahoma" w:cs="Tahoma"/>
          <w:sz w:val="20"/>
        </w:rPr>
        <w:t>podsypce wyrównawczej z piasku</w:t>
      </w:r>
      <w:r w:rsidR="00DC770F">
        <w:rPr>
          <w:rFonts w:ascii="Tahoma" w:hAnsi="Tahoma" w:cs="Tahoma"/>
          <w:sz w:val="20"/>
        </w:rPr>
        <w:t xml:space="preserve"> </w:t>
      </w:r>
      <w:r w:rsidRPr="003B5001">
        <w:rPr>
          <w:rFonts w:ascii="Tahoma" w:hAnsi="Tahoma" w:cs="Tahoma"/>
          <w:sz w:val="20"/>
        </w:rPr>
        <w:t xml:space="preserve">gr. 10 cm – materiał Wykonawcy </w:t>
      </w:r>
      <w:r w:rsidRPr="003B5001">
        <w:rPr>
          <w:rFonts w:ascii="Tahoma" w:hAnsi="Tahoma" w:cs="Tahoma"/>
          <w:sz w:val="20"/>
        </w:rPr>
        <w:tab/>
      </w:r>
      <w:r w:rsidR="00DC770F">
        <w:rPr>
          <w:rFonts w:ascii="Tahoma" w:hAnsi="Tahoma" w:cs="Tahoma"/>
          <w:color w:val="000000"/>
          <w:spacing w:val="-4"/>
          <w:w w:val="102"/>
          <w:sz w:val="20"/>
        </w:rPr>
        <w:t>..</w:t>
      </w:r>
      <w:r w:rsidR="00DC770F" w:rsidRPr="00EE5D6E">
        <w:rPr>
          <w:rFonts w:ascii="Tahoma" w:hAnsi="Tahoma" w:cs="Tahoma"/>
          <w:color w:val="000000"/>
          <w:spacing w:val="-4"/>
          <w:w w:val="102"/>
          <w:sz w:val="20"/>
        </w:rPr>
        <w:t xml:space="preserve">….. </w:t>
      </w:r>
      <w:r w:rsidR="00DC770F" w:rsidRPr="00EE5D6E">
        <w:rPr>
          <w:rFonts w:ascii="Tahoma" w:hAnsi="Tahoma" w:cs="Tahoma"/>
          <w:b/>
          <w:color w:val="000000"/>
          <w:spacing w:val="-4"/>
          <w:w w:val="102"/>
          <w:sz w:val="20"/>
        </w:rPr>
        <w:t>zł/m</w:t>
      </w:r>
      <w:r w:rsidR="00DC770F" w:rsidRPr="00EE5D6E">
        <w:rPr>
          <w:rFonts w:ascii="Tahoma" w:hAnsi="Tahoma" w:cs="Tahoma"/>
          <w:b/>
          <w:color w:val="000000"/>
          <w:spacing w:val="-4"/>
          <w:w w:val="102"/>
          <w:sz w:val="20"/>
          <w:vertAlign w:val="superscript"/>
        </w:rPr>
        <w:t>2</w:t>
      </w:r>
      <w:r w:rsidR="00DC770F" w:rsidRPr="00EE5D6E">
        <w:rPr>
          <w:rFonts w:ascii="Tahoma" w:hAnsi="Tahoma" w:cs="Tahoma"/>
          <w:b/>
          <w:color w:val="000000"/>
          <w:spacing w:val="-4"/>
          <w:w w:val="102"/>
          <w:sz w:val="20"/>
        </w:rPr>
        <w:t xml:space="preserve"> ,</w:t>
      </w:r>
    </w:p>
    <w:p w14:paraId="56B0C6FA" w14:textId="77777777" w:rsidR="003B5001" w:rsidRPr="003B5001" w:rsidRDefault="003B5001" w:rsidP="003B5001">
      <w:pPr>
        <w:ind w:left="284"/>
        <w:jc w:val="both"/>
        <w:rPr>
          <w:rFonts w:ascii="Tahoma" w:hAnsi="Tahoma" w:cs="Tahoma"/>
          <w:sz w:val="20"/>
        </w:rPr>
      </w:pPr>
    </w:p>
    <w:p w14:paraId="56CE3CB6" w14:textId="2895D59E" w:rsidR="000153E0" w:rsidRPr="00EE5D6E" w:rsidRDefault="003B5001" w:rsidP="000153E0">
      <w:pPr>
        <w:ind w:left="567" w:hanging="283"/>
        <w:jc w:val="both"/>
        <w:rPr>
          <w:rFonts w:ascii="Tahoma" w:hAnsi="Tahoma" w:cs="Tahoma"/>
          <w:b/>
          <w:color w:val="000000"/>
          <w:spacing w:val="-4"/>
          <w:w w:val="102"/>
          <w:sz w:val="20"/>
        </w:rPr>
      </w:pPr>
      <w:r w:rsidRPr="003B5001">
        <w:rPr>
          <w:rFonts w:ascii="Tahoma" w:hAnsi="Tahoma" w:cs="Tahoma"/>
          <w:sz w:val="20"/>
        </w:rPr>
        <w:t>3</w:t>
      </w:r>
      <w:r>
        <w:rPr>
          <w:rFonts w:ascii="Tahoma" w:hAnsi="Tahoma" w:cs="Tahoma"/>
          <w:sz w:val="20"/>
        </w:rPr>
        <w:t>/</w:t>
      </w:r>
      <w:r w:rsidRPr="003B5001">
        <w:rPr>
          <w:rFonts w:ascii="Tahoma" w:hAnsi="Tahoma" w:cs="Tahoma"/>
          <w:sz w:val="20"/>
        </w:rPr>
        <w:tab/>
      </w:r>
      <w:r w:rsidR="009929D2">
        <w:rPr>
          <w:rFonts w:ascii="Tahoma" w:hAnsi="Tahoma" w:cs="Tahoma"/>
          <w:sz w:val="20"/>
        </w:rPr>
        <w:t>u</w:t>
      </w:r>
      <w:r w:rsidRPr="003B5001">
        <w:rPr>
          <w:rFonts w:ascii="Tahoma" w:hAnsi="Tahoma" w:cs="Tahoma"/>
          <w:sz w:val="20"/>
        </w:rPr>
        <w:t>stawienie obrzeża betonowego o wym. 8x30x100 cm, nowego (materiał Wykonawcy) na ławie betonowej z oporem /łącznie z wykonaniem ławy z betonu C12/15/</w:t>
      </w:r>
      <w:r w:rsidR="000153E0">
        <w:rPr>
          <w:rFonts w:ascii="Tahoma" w:hAnsi="Tahoma" w:cs="Tahoma"/>
          <w:sz w:val="20"/>
        </w:rPr>
        <w:t xml:space="preserve"> </w:t>
      </w:r>
      <w:r w:rsidRPr="003B5001">
        <w:rPr>
          <w:rFonts w:ascii="Tahoma" w:hAnsi="Tahoma" w:cs="Tahoma"/>
          <w:sz w:val="20"/>
        </w:rPr>
        <w:t>i podsypce cementowo – piaskowej</w:t>
      </w:r>
      <w:r w:rsidR="000153E0">
        <w:rPr>
          <w:rFonts w:ascii="Tahoma" w:hAnsi="Tahoma" w:cs="Tahoma"/>
          <w:sz w:val="20"/>
        </w:rPr>
        <w:t xml:space="preserve"> </w:t>
      </w:r>
      <w:r w:rsidR="000153E0">
        <w:rPr>
          <w:rFonts w:ascii="Tahoma" w:hAnsi="Tahoma" w:cs="Tahoma"/>
          <w:color w:val="000000"/>
          <w:spacing w:val="-4"/>
          <w:w w:val="102"/>
          <w:sz w:val="20"/>
        </w:rPr>
        <w:t>..</w:t>
      </w:r>
      <w:r w:rsidR="000153E0" w:rsidRPr="00EE5D6E">
        <w:rPr>
          <w:rFonts w:ascii="Tahoma" w:hAnsi="Tahoma" w:cs="Tahoma"/>
          <w:color w:val="000000"/>
          <w:spacing w:val="-4"/>
          <w:w w:val="102"/>
          <w:sz w:val="20"/>
        </w:rPr>
        <w:t xml:space="preserve">….. </w:t>
      </w:r>
      <w:r w:rsidR="000153E0" w:rsidRPr="00EE5D6E">
        <w:rPr>
          <w:rFonts w:ascii="Tahoma" w:hAnsi="Tahoma" w:cs="Tahoma"/>
          <w:b/>
          <w:color w:val="000000"/>
          <w:spacing w:val="-4"/>
          <w:w w:val="102"/>
          <w:sz w:val="20"/>
        </w:rPr>
        <w:t>zł/m</w:t>
      </w:r>
      <w:r w:rsidR="000153E0">
        <w:rPr>
          <w:rFonts w:ascii="Tahoma" w:hAnsi="Tahoma" w:cs="Tahoma"/>
          <w:b/>
          <w:color w:val="000000"/>
          <w:spacing w:val="-4"/>
          <w:w w:val="102"/>
          <w:sz w:val="20"/>
        </w:rPr>
        <w:t>b.</w:t>
      </w:r>
      <w:r w:rsidR="000153E0" w:rsidRPr="00EE5D6E">
        <w:rPr>
          <w:rFonts w:ascii="Tahoma" w:hAnsi="Tahoma" w:cs="Tahoma"/>
          <w:b/>
          <w:color w:val="000000"/>
          <w:spacing w:val="-4"/>
          <w:w w:val="102"/>
          <w:sz w:val="20"/>
        </w:rPr>
        <w:t xml:space="preserve"> ,</w:t>
      </w:r>
    </w:p>
    <w:p w14:paraId="40FBEE6E" w14:textId="77777777" w:rsidR="003B5001" w:rsidRPr="003B5001" w:rsidRDefault="003B5001" w:rsidP="003B5001">
      <w:pPr>
        <w:ind w:left="284"/>
        <w:jc w:val="both"/>
        <w:rPr>
          <w:rFonts w:ascii="Tahoma" w:hAnsi="Tahoma" w:cs="Tahoma"/>
          <w:sz w:val="20"/>
        </w:rPr>
      </w:pPr>
    </w:p>
    <w:p w14:paraId="1BF6C369" w14:textId="49EE41F8" w:rsidR="000153E0" w:rsidRDefault="003B5001" w:rsidP="003B5001">
      <w:pPr>
        <w:ind w:left="284"/>
        <w:jc w:val="both"/>
        <w:rPr>
          <w:rFonts w:ascii="Tahoma" w:hAnsi="Tahoma" w:cs="Tahoma"/>
          <w:sz w:val="20"/>
        </w:rPr>
      </w:pPr>
      <w:r w:rsidRPr="003B5001">
        <w:rPr>
          <w:rFonts w:ascii="Tahoma" w:hAnsi="Tahoma" w:cs="Tahoma"/>
          <w:sz w:val="20"/>
        </w:rPr>
        <w:t>4</w:t>
      </w:r>
      <w:r>
        <w:rPr>
          <w:rFonts w:ascii="Tahoma" w:hAnsi="Tahoma" w:cs="Tahoma"/>
          <w:sz w:val="20"/>
        </w:rPr>
        <w:t>/</w:t>
      </w:r>
      <w:r w:rsidRPr="003B5001">
        <w:rPr>
          <w:rFonts w:ascii="Tahoma" w:hAnsi="Tahoma" w:cs="Tahoma"/>
          <w:sz w:val="20"/>
        </w:rPr>
        <w:t xml:space="preserve"> </w:t>
      </w:r>
      <w:r w:rsidR="009929D2">
        <w:rPr>
          <w:rFonts w:ascii="Tahoma" w:hAnsi="Tahoma" w:cs="Tahoma"/>
          <w:sz w:val="20"/>
        </w:rPr>
        <w:t>u</w:t>
      </w:r>
      <w:r w:rsidRPr="003B5001">
        <w:rPr>
          <w:rFonts w:ascii="Tahoma" w:hAnsi="Tahoma" w:cs="Tahoma"/>
          <w:sz w:val="20"/>
        </w:rPr>
        <w:t>łożenie nawierzchni z płyt betonowych ażurowych  gr. 10 cm</w:t>
      </w:r>
      <w:r w:rsidR="000153E0">
        <w:rPr>
          <w:rFonts w:ascii="Tahoma" w:hAnsi="Tahoma" w:cs="Tahoma"/>
          <w:sz w:val="20"/>
        </w:rPr>
        <w:t xml:space="preserve">, </w:t>
      </w:r>
      <w:r w:rsidRPr="003B5001">
        <w:rPr>
          <w:rFonts w:ascii="Tahoma" w:hAnsi="Tahoma" w:cs="Tahoma"/>
          <w:sz w:val="20"/>
        </w:rPr>
        <w:t xml:space="preserve">na podsypce cementowo- </w:t>
      </w:r>
      <w:r w:rsidR="000153E0">
        <w:rPr>
          <w:rFonts w:ascii="Tahoma" w:hAnsi="Tahoma" w:cs="Tahoma"/>
          <w:sz w:val="20"/>
        </w:rPr>
        <w:t xml:space="preserve">   </w:t>
      </w:r>
    </w:p>
    <w:p w14:paraId="64B357A1" w14:textId="77777777" w:rsidR="00995B76" w:rsidRPr="00EE5D6E" w:rsidRDefault="000153E0" w:rsidP="00995B76">
      <w:pPr>
        <w:ind w:left="567" w:hanging="283"/>
        <w:jc w:val="both"/>
        <w:rPr>
          <w:rFonts w:ascii="Tahoma" w:hAnsi="Tahoma" w:cs="Tahoma"/>
          <w:b/>
          <w:color w:val="000000"/>
          <w:spacing w:val="-4"/>
          <w:w w:val="102"/>
          <w:sz w:val="20"/>
        </w:rPr>
      </w:pPr>
      <w:r>
        <w:rPr>
          <w:rFonts w:ascii="Tahoma" w:hAnsi="Tahoma" w:cs="Tahoma"/>
          <w:sz w:val="20"/>
        </w:rPr>
        <w:t xml:space="preserve">     </w:t>
      </w:r>
      <w:r w:rsidR="003B5001" w:rsidRPr="003B5001">
        <w:rPr>
          <w:rFonts w:ascii="Tahoma" w:hAnsi="Tahoma" w:cs="Tahoma"/>
          <w:sz w:val="20"/>
        </w:rPr>
        <w:t xml:space="preserve">piaskowej </w:t>
      </w:r>
      <w:r w:rsidR="00995B76">
        <w:rPr>
          <w:rFonts w:ascii="Tahoma" w:hAnsi="Tahoma" w:cs="Tahoma"/>
          <w:sz w:val="20"/>
        </w:rPr>
        <w:t>-</w:t>
      </w:r>
      <w:r w:rsidR="003B5001" w:rsidRPr="003B5001">
        <w:rPr>
          <w:rFonts w:ascii="Tahoma" w:hAnsi="Tahoma" w:cs="Tahoma"/>
          <w:sz w:val="20"/>
        </w:rPr>
        <w:t xml:space="preserve"> </w:t>
      </w:r>
      <w:r w:rsidR="00995B76" w:rsidRPr="003B5001">
        <w:rPr>
          <w:rFonts w:ascii="Tahoma" w:hAnsi="Tahoma" w:cs="Tahoma"/>
          <w:sz w:val="20"/>
        </w:rPr>
        <w:t xml:space="preserve">materiał Wykonawcy </w:t>
      </w:r>
      <w:r w:rsidR="00995B76" w:rsidRPr="003B5001">
        <w:rPr>
          <w:rFonts w:ascii="Tahoma" w:hAnsi="Tahoma" w:cs="Tahoma"/>
          <w:sz w:val="20"/>
        </w:rPr>
        <w:tab/>
      </w:r>
      <w:r w:rsidR="00995B76">
        <w:rPr>
          <w:rFonts w:ascii="Tahoma" w:hAnsi="Tahoma" w:cs="Tahoma"/>
          <w:color w:val="000000"/>
          <w:spacing w:val="-4"/>
          <w:w w:val="102"/>
          <w:sz w:val="20"/>
        </w:rPr>
        <w:t>..</w:t>
      </w:r>
      <w:r w:rsidR="00995B76" w:rsidRPr="00EE5D6E">
        <w:rPr>
          <w:rFonts w:ascii="Tahoma" w:hAnsi="Tahoma" w:cs="Tahoma"/>
          <w:color w:val="000000"/>
          <w:spacing w:val="-4"/>
          <w:w w:val="102"/>
          <w:sz w:val="20"/>
        </w:rPr>
        <w:t xml:space="preserve">….. </w:t>
      </w:r>
      <w:r w:rsidR="00995B76" w:rsidRPr="00EE5D6E">
        <w:rPr>
          <w:rFonts w:ascii="Tahoma" w:hAnsi="Tahoma" w:cs="Tahoma"/>
          <w:b/>
          <w:color w:val="000000"/>
          <w:spacing w:val="-4"/>
          <w:w w:val="102"/>
          <w:sz w:val="20"/>
        </w:rPr>
        <w:t>zł/m</w:t>
      </w:r>
      <w:r w:rsidR="00995B76" w:rsidRPr="00EE5D6E">
        <w:rPr>
          <w:rFonts w:ascii="Tahoma" w:hAnsi="Tahoma" w:cs="Tahoma"/>
          <w:b/>
          <w:color w:val="000000"/>
          <w:spacing w:val="-4"/>
          <w:w w:val="102"/>
          <w:sz w:val="20"/>
          <w:vertAlign w:val="superscript"/>
        </w:rPr>
        <w:t>2</w:t>
      </w:r>
      <w:r w:rsidR="00995B76" w:rsidRPr="00EE5D6E">
        <w:rPr>
          <w:rFonts w:ascii="Tahoma" w:hAnsi="Tahoma" w:cs="Tahoma"/>
          <w:b/>
          <w:color w:val="000000"/>
          <w:spacing w:val="-4"/>
          <w:w w:val="102"/>
          <w:sz w:val="20"/>
        </w:rPr>
        <w:t xml:space="preserve"> ,</w:t>
      </w:r>
    </w:p>
    <w:p w14:paraId="4F359613" w14:textId="77777777" w:rsidR="00D74178" w:rsidRPr="00013F2D" w:rsidRDefault="00F53220" w:rsidP="00D74178">
      <w:pPr>
        <w:numPr>
          <w:ilvl w:val="0"/>
          <w:numId w:val="31"/>
        </w:numPr>
        <w:ind w:left="284" w:hanging="284"/>
        <w:jc w:val="both"/>
        <w:rPr>
          <w:rFonts w:ascii="Tahoma" w:hAnsi="Tahoma" w:cs="Tahoma"/>
          <w:sz w:val="20"/>
        </w:rPr>
      </w:pPr>
      <w:r w:rsidRPr="00013F2D">
        <w:rPr>
          <w:rFonts w:ascii="Tahoma" w:hAnsi="Tahoma" w:cs="Tahoma"/>
          <w:sz w:val="20"/>
        </w:rPr>
        <w:t xml:space="preserve">Strony stwierdzają, że </w:t>
      </w:r>
      <w:r w:rsidR="004C31C6" w:rsidRPr="00013F2D">
        <w:rPr>
          <w:rFonts w:ascii="Tahoma" w:hAnsi="Tahoma" w:cs="Tahoma"/>
          <w:sz w:val="20"/>
        </w:rPr>
        <w:t>wynagrodzenie</w:t>
      </w:r>
      <w:r w:rsidR="00313D33" w:rsidRPr="00013F2D">
        <w:rPr>
          <w:rFonts w:ascii="Tahoma" w:hAnsi="Tahoma" w:cs="Tahoma"/>
          <w:sz w:val="20"/>
        </w:rPr>
        <w:t>,</w:t>
      </w:r>
      <w:r w:rsidRPr="00013F2D">
        <w:rPr>
          <w:rFonts w:ascii="Tahoma" w:hAnsi="Tahoma" w:cs="Tahoma"/>
          <w:sz w:val="20"/>
        </w:rPr>
        <w:t xml:space="preserve"> </w:t>
      </w:r>
      <w:r w:rsidR="00313D33" w:rsidRPr="00013F2D">
        <w:rPr>
          <w:rFonts w:ascii="Tahoma" w:hAnsi="Tahoma" w:cs="Tahoma"/>
          <w:sz w:val="20"/>
        </w:rPr>
        <w:t>o którym mowa w ust. 1</w:t>
      </w:r>
      <w:r w:rsidRPr="00013F2D">
        <w:rPr>
          <w:rFonts w:ascii="Tahoma" w:hAnsi="Tahoma" w:cs="Tahoma"/>
          <w:sz w:val="20"/>
        </w:rPr>
        <w:t xml:space="preserve"> został</w:t>
      </w:r>
      <w:r w:rsidR="004C31C6" w:rsidRPr="00013F2D">
        <w:rPr>
          <w:rFonts w:ascii="Tahoma" w:hAnsi="Tahoma" w:cs="Tahoma"/>
          <w:sz w:val="20"/>
        </w:rPr>
        <w:t>o</w:t>
      </w:r>
      <w:r w:rsidRPr="00013F2D">
        <w:rPr>
          <w:rFonts w:ascii="Tahoma" w:hAnsi="Tahoma" w:cs="Tahoma"/>
          <w:sz w:val="20"/>
        </w:rPr>
        <w:t xml:space="preserve"> poprawnie określon</w:t>
      </w:r>
      <w:r w:rsidR="004C31C6" w:rsidRPr="00013F2D">
        <w:rPr>
          <w:rFonts w:ascii="Tahoma" w:hAnsi="Tahoma" w:cs="Tahoma"/>
          <w:sz w:val="20"/>
        </w:rPr>
        <w:t>e</w:t>
      </w:r>
      <w:r w:rsidRPr="00013F2D">
        <w:rPr>
          <w:rFonts w:ascii="Tahoma" w:hAnsi="Tahoma" w:cs="Tahoma"/>
          <w:sz w:val="20"/>
        </w:rPr>
        <w:t xml:space="preserve"> </w:t>
      </w:r>
      <w:r w:rsidR="00995B76">
        <w:rPr>
          <w:rFonts w:ascii="Tahoma" w:hAnsi="Tahoma" w:cs="Tahoma"/>
          <w:sz w:val="20"/>
        </w:rPr>
        <w:t xml:space="preserve">                       </w:t>
      </w:r>
      <w:r w:rsidRPr="00013F2D">
        <w:rPr>
          <w:rFonts w:ascii="Tahoma" w:hAnsi="Tahoma" w:cs="Tahoma"/>
          <w:sz w:val="20"/>
        </w:rPr>
        <w:t>z pełną odpowiedzialnością Wykonawcy za interpretację danych i jest on</w:t>
      </w:r>
      <w:r w:rsidR="004C31C6" w:rsidRPr="00013F2D">
        <w:rPr>
          <w:rFonts w:ascii="Tahoma" w:hAnsi="Tahoma" w:cs="Tahoma"/>
          <w:sz w:val="20"/>
        </w:rPr>
        <w:t>o</w:t>
      </w:r>
      <w:r w:rsidRPr="00013F2D">
        <w:rPr>
          <w:rFonts w:ascii="Tahoma" w:hAnsi="Tahoma" w:cs="Tahoma"/>
          <w:sz w:val="20"/>
        </w:rPr>
        <w:t xml:space="preserve"> wystarczając</w:t>
      </w:r>
      <w:r w:rsidR="004C31C6" w:rsidRPr="00013F2D">
        <w:rPr>
          <w:rFonts w:ascii="Tahoma" w:hAnsi="Tahoma" w:cs="Tahoma"/>
          <w:sz w:val="20"/>
        </w:rPr>
        <w:t>e</w:t>
      </w:r>
      <w:r w:rsidRPr="00013F2D">
        <w:rPr>
          <w:rFonts w:ascii="Tahoma" w:hAnsi="Tahoma" w:cs="Tahoma"/>
          <w:sz w:val="20"/>
        </w:rPr>
        <w:t xml:space="preserve"> przez cały czas trwania umowy wraz z okresem </w:t>
      </w:r>
      <w:r w:rsidR="0006675E" w:rsidRPr="00013F2D">
        <w:rPr>
          <w:rFonts w:ascii="Tahoma" w:hAnsi="Tahoma" w:cs="Tahoma"/>
          <w:sz w:val="20"/>
        </w:rPr>
        <w:t xml:space="preserve">rękojmi za wady i </w:t>
      </w:r>
      <w:r w:rsidRPr="00013F2D">
        <w:rPr>
          <w:rFonts w:ascii="Tahoma" w:hAnsi="Tahoma" w:cs="Tahoma"/>
          <w:sz w:val="20"/>
        </w:rPr>
        <w:t>gwaranc</w:t>
      </w:r>
      <w:r w:rsidR="0006675E" w:rsidRPr="00013F2D">
        <w:rPr>
          <w:rFonts w:ascii="Tahoma" w:hAnsi="Tahoma" w:cs="Tahoma"/>
          <w:sz w:val="20"/>
        </w:rPr>
        <w:t>ji jakości</w:t>
      </w:r>
      <w:r w:rsidRPr="00013F2D">
        <w:rPr>
          <w:rFonts w:ascii="Tahoma" w:hAnsi="Tahoma" w:cs="Tahoma"/>
          <w:sz w:val="20"/>
        </w:rPr>
        <w:t xml:space="preserve"> bez możliwości je</w:t>
      </w:r>
      <w:r w:rsidR="004C31C6" w:rsidRPr="00013F2D">
        <w:rPr>
          <w:rFonts w:ascii="Tahoma" w:hAnsi="Tahoma" w:cs="Tahoma"/>
          <w:sz w:val="20"/>
        </w:rPr>
        <w:t>go</w:t>
      </w:r>
      <w:r w:rsidRPr="00013F2D">
        <w:rPr>
          <w:rFonts w:ascii="Tahoma" w:hAnsi="Tahoma" w:cs="Tahoma"/>
          <w:sz w:val="20"/>
        </w:rPr>
        <w:t xml:space="preserve"> zmiany w trakcie trwania umowy</w:t>
      </w:r>
      <w:r w:rsidR="00227327" w:rsidRPr="00013F2D">
        <w:rPr>
          <w:rFonts w:ascii="Tahoma" w:hAnsi="Tahoma" w:cs="Tahoma"/>
          <w:sz w:val="20"/>
        </w:rPr>
        <w:t xml:space="preserve"> </w:t>
      </w:r>
      <w:r w:rsidR="00EE1D9C" w:rsidRPr="00013F2D">
        <w:rPr>
          <w:rFonts w:ascii="Tahoma" w:hAnsi="Tahoma" w:cs="Tahoma"/>
          <w:sz w:val="20"/>
        </w:rPr>
        <w:t>(</w:t>
      </w:r>
      <w:r w:rsidR="001308DB" w:rsidRPr="00013F2D">
        <w:rPr>
          <w:rFonts w:ascii="Tahoma" w:hAnsi="Tahoma" w:cs="Tahoma"/>
          <w:sz w:val="20"/>
        </w:rPr>
        <w:t>W</w:t>
      </w:r>
      <w:r w:rsidR="00227327" w:rsidRPr="00013F2D">
        <w:rPr>
          <w:rFonts w:ascii="Tahoma" w:hAnsi="Tahoma" w:cs="Tahoma"/>
          <w:sz w:val="20"/>
        </w:rPr>
        <w:t>ykonawca nie może żądać podwyższenia wynagrodzenia ryczałtowego zgodnie z art. 632 K. c.</w:t>
      </w:r>
      <w:r w:rsidR="00EE1D9C" w:rsidRPr="00013F2D">
        <w:rPr>
          <w:rFonts w:ascii="Tahoma" w:hAnsi="Tahoma" w:cs="Tahoma"/>
          <w:sz w:val="20"/>
        </w:rPr>
        <w:t>)</w:t>
      </w:r>
      <w:r w:rsidR="00227327" w:rsidRPr="00013F2D">
        <w:rPr>
          <w:rFonts w:ascii="Tahoma" w:hAnsi="Tahoma" w:cs="Tahoma"/>
          <w:sz w:val="20"/>
        </w:rPr>
        <w:t xml:space="preserve"> </w:t>
      </w:r>
      <w:r w:rsidRPr="00013F2D">
        <w:rPr>
          <w:rFonts w:ascii="Tahoma" w:hAnsi="Tahoma" w:cs="Tahoma"/>
          <w:sz w:val="20"/>
        </w:rPr>
        <w:t>oraz pokrywa wsz</w:t>
      </w:r>
      <w:r w:rsidR="001308DB" w:rsidRPr="00013F2D">
        <w:rPr>
          <w:rFonts w:ascii="Tahoma" w:hAnsi="Tahoma" w:cs="Tahoma"/>
          <w:sz w:val="20"/>
        </w:rPr>
        <w:t>ystkie zobowiązania Wykonawcy w</w:t>
      </w:r>
      <w:r w:rsidRPr="00013F2D">
        <w:rPr>
          <w:rFonts w:ascii="Tahoma" w:hAnsi="Tahoma" w:cs="Tahoma"/>
          <w:sz w:val="20"/>
        </w:rPr>
        <w:t>g</w:t>
      </w:r>
      <w:r w:rsidR="001308DB" w:rsidRPr="00013F2D">
        <w:rPr>
          <w:rFonts w:ascii="Tahoma" w:hAnsi="Tahoma" w:cs="Tahoma"/>
          <w:sz w:val="20"/>
        </w:rPr>
        <w:t>.</w:t>
      </w:r>
      <w:r w:rsidRPr="00013F2D">
        <w:rPr>
          <w:rFonts w:ascii="Tahoma" w:hAnsi="Tahoma" w:cs="Tahoma"/>
          <w:sz w:val="20"/>
        </w:rPr>
        <w:t xml:space="preserve"> umowy i wszystko</w:t>
      </w:r>
      <w:r w:rsidR="00036553" w:rsidRPr="00013F2D">
        <w:rPr>
          <w:rFonts w:ascii="Tahoma" w:hAnsi="Tahoma" w:cs="Tahoma"/>
          <w:sz w:val="20"/>
        </w:rPr>
        <w:t>,</w:t>
      </w:r>
      <w:r w:rsidRPr="00013F2D">
        <w:rPr>
          <w:rFonts w:ascii="Tahoma" w:hAnsi="Tahoma" w:cs="Tahoma"/>
          <w:sz w:val="20"/>
        </w:rPr>
        <w:t xml:space="preserve"> co konieczne dla właściwej realizacji i oddania Zamawiającemu przedmiotu </w:t>
      </w:r>
      <w:r w:rsidRPr="00013F2D">
        <w:rPr>
          <w:rFonts w:ascii="Tahoma" w:hAnsi="Tahoma" w:cs="Tahoma"/>
          <w:sz w:val="20"/>
        </w:rPr>
        <w:lastRenderedPageBreak/>
        <w:t xml:space="preserve">zamówienia oraz niezwłocznego usunięcia wszystkich </w:t>
      </w:r>
      <w:r w:rsidR="009111F2" w:rsidRPr="00013F2D">
        <w:rPr>
          <w:rFonts w:ascii="Tahoma" w:hAnsi="Tahoma" w:cs="Tahoma"/>
          <w:sz w:val="20"/>
        </w:rPr>
        <w:t>wad</w:t>
      </w:r>
      <w:r w:rsidRPr="00013F2D">
        <w:rPr>
          <w:rFonts w:ascii="Tahoma" w:hAnsi="Tahoma" w:cs="Tahoma"/>
          <w:sz w:val="20"/>
        </w:rPr>
        <w:t xml:space="preserve"> i dokonania potrzebnych napraw w okresie </w:t>
      </w:r>
      <w:r w:rsidR="005E3941" w:rsidRPr="00013F2D">
        <w:rPr>
          <w:rFonts w:ascii="Tahoma" w:hAnsi="Tahoma" w:cs="Tahoma"/>
          <w:sz w:val="20"/>
        </w:rPr>
        <w:t xml:space="preserve">rękojmi za wady i </w:t>
      </w:r>
      <w:r w:rsidRPr="00013F2D">
        <w:rPr>
          <w:rFonts w:ascii="Tahoma" w:hAnsi="Tahoma" w:cs="Tahoma"/>
          <w:sz w:val="20"/>
        </w:rPr>
        <w:t>gwaranc</w:t>
      </w:r>
      <w:r w:rsidR="005E3941" w:rsidRPr="00013F2D">
        <w:rPr>
          <w:rFonts w:ascii="Tahoma" w:hAnsi="Tahoma" w:cs="Tahoma"/>
          <w:sz w:val="20"/>
        </w:rPr>
        <w:t>ji jakości</w:t>
      </w:r>
      <w:r w:rsidRPr="00013F2D">
        <w:rPr>
          <w:rFonts w:ascii="Tahoma" w:hAnsi="Tahoma" w:cs="Tahoma"/>
          <w:sz w:val="20"/>
        </w:rPr>
        <w:t>.</w:t>
      </w:r>
    </w:p>
    <w:p w14:paraId="55CB47E5" w14:textId="77777777" w:rsidR="005023ED" w:rsidRPr="00013F2D" w:rsidRDefault="005023ED" w:rsidP="005023ED">
      <w:pPr>
        <w:ind w:left="284"/>
        <w:jc w:val="both"/>
        <w:rPr>
          <w:rFonts w:ascii="Tahoma" w:hAnsi="Tahoma" w:cs="Tahoma"/>
          <w:sz w:val="20"/>
        </w:rPr>
      </w:pPr>
    </w:p>
    <w:p w14:paraId="7291F2BB" w14:textId="77777777" w:rsidR="00D74178" w:rsidRPr="00B32E18" w:rsidRDefault="00AF0D76"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5</w:t>
      </w:r>
    </w:p>
    <w:p w14:paraId="6419E844" w14:textId="77777777" w:rsidR="008A7A31" w:rsidRPr="00013F2D" w:rsidRDefault="00A07FCB" w:rsidP="000F257C">
      <w:pPr>
        <w:numPr>
          <w:ilvl w:val="0"/>
          <w:numId w:val="32"/>
        </w:numPr>
        <w:ind w:left="284" w:hanging="284"/>
        <w:jc w:val="both"/>
        <w:rPr>
          <w:rFonts w:ascii="Tahoma" w:hAnsi="Tahoma" w:cs="Tahoma"/>
          <w:sz w:val="20"/>
        </w:rPr>
      </w:pPr>
      <w:r w:rsidRPr="00013F2D">
        <w:rPr>
          <w:rFonts w:ascii="Tahoma" w:hAnsi="Tahoma" w:cs="Tahoma"/>
          <w:sz w:val="20"/>
        </w:rPr>
        <w:t>Wykonawca</w:t>
      </w:r>
      <w:r w:rsidR="00DA2A8B" w:rsidRPr="00013F2D">
        <w:rPr>
          <w:rFonts w:ascii="Tahoma" w:hAnsi="Tahoma" w:cs="Tahoma"/>
          <w:sz w:val="20"/>
        </w:rPr>
        <w:t xml:space="preserve"> wykona</w:t>
      </w:r>
      <w:r w:rsidRPr="00013F2D">
        <w:rPr>
          <w:rFonts w:ascii="Tahoma" w:hAnsi="Tahoma" w:cs="Tahoma"/>
          <w:sz w:val="20"/>
        </w:rPr>
        <w:t xml:space="preserve"> </w:t>
      </w:r>
      <w:r w:rsidR="00DA2A8B" w:rsidRPr="00013F2D">
        <w:rPr>
          <w:rFonts w:ascii="Tahoma" w:hAnsi="Tahoma" w:cs="Tahoma"/>
          <w:sz w:val="20"/>
        </w:rPr>
        <w:t>własnymi siłami</w:t>
      </w:r>
      <w:r w:rsidRPr="00013F2D">
        <w:rPr>
          <w:rFonts w:ascii="Tahoma" w:hAnsi="Tahoma" w:cs="Tahoma"/>
          <w:sz w:val="20"/>
        </w:rPr>
        <w:t xml:space="preserve"> </w:t>
      </w:r>
      <w:r w:rsidR="00DA2A8B" w:rsidRPr="00013F2D">
        <w:rPr>
          <w:rFonts w:ascii="Tahoma" w:hAnsi="Tahoma" w:cs="Tahoma"/>
          <w:sz w:val="20"/>
        </w:rPr>
        <w:t>n</w:t>
      </w:r>
      <w:r w:rsidR="006F7E00" w:rsidRPr="00013F2D">
        <w:rPr>
          <w:rFonts w:ascii="Tahoma" w:hAnsi="Tahoma" w:cs="Tahoma"/>
          <w:sz w:val="20"/>
        </w:rPr>
        <w:t>astępujące</w:t>
      </w:r>
      <w:r w:rsidR="00A70E6D" w:rsidRPr="00013F2D">
        <w:rPr>
          <w:rFonts w:ascii="Tahoma" w:hAnsi="Tahoma" w:cs="Tahoma"/>
          <w:sz w:val="20"/>
        </w:rPr>
        <w:t xml:space="preserve"> roboty budowlane</w:t>
      </w:r>
      <w:r w:rsidR="004465BE" w:rsidRPr="00013F2D">
        <w:rPr>
          <w:rFonts w:ascii="Tahoma" w:hAnsi="Tahoma" w:cs="Tahoma"/>
          <w:sz w:val="20"/>
        </w:rPr>
        <w:t>:</w:t>
      </w:r>
      <w:r w:rsidR="00A70E6D" w:rsidRPr="00013F2D">
        <w:rPr>
          <w:rFonts w:ascii="Tahoma" w:hAnsi="Tahoma" w:cs="Tahoma"/>
          <w:sz w:val="20"/>
        </w:rPr>
        <w:t xml:space="preserve"> </w:t>
      </w:r>
      <w:r w:rsidR="00924152" w:rsidRPr="00013F2D">
        <w:rPr>
          <w:rFonts w:ascii="Tahoma" w:hAnsi="Tahoma" w:cs="Tahoma"/>
          <w:sz w:val="20"/>
        </w:rPr>
        <w:t>…………………….</w:t>
      </w:r>
    </w:p>
    <w:p w14:paraId="50F06E1D" w14:textId="77777777" w:rsidR="005023ED" w:rsidRPr="00013F2D" w:rsidRDefault="005023ED" w:rsidP="005023ED">
      <w:pPr>
        <w:pStyle w:val="Akapitzlist"/>
        <w:numPr>
          <w:ilvl w:val="0"/>
          <w:numId w:val="32"/>
        </w:numPr>
        <w:ind w:left="284" w:hanging="284"/>
        <w:jc w:val="both"/>
        <w:rPr>
          <w:rFonts w:ascii="Tahoma" w:eastAsia="Times New Roman" w:hAnsi="Tahoma" w:cs="Tahoma"/>
          <w:sz w:val="20"/>
          <w:szCs w:val="20"/>
          <w:lang w:eastAsia="pl-PL"/>
        </w:rPr>
      </w:pPr>
      <w:r w:rsidRPr="00013F2D">
        <w:rPr>
          <w:rFonts w:ascii="Tahoma" w:eastAsia="Times New Roman" w:hAnsi="Tahoma" w:cs="Tahoma"/>
          <w:sz w:val="20"/>
          <w:szCs w:val="20"/>
          <w:lang w:eastAsia="pl-PL"/>
        </w:rPr>
        <w:t>Wykonawca powierzy podwykonawcy wykonanie następujących robót budowlanych ……………………………</w:t>
      </w:r>
    </w:p>
    <w:p w14:paraId="32BD4094" w14:textId="77777777" w:rsidR="00286153" w:rsidRPr="00013F2D" w:rsidRDefault="00286153" w:rsidP="000F257C">
      <w:pPr>
        <w:numPr>
          <w:ilvl w:val="0"/>
          <w:numId w:val="32"/>
        </w:numPr>
        <w:ind w:left="284" w:hanging="284"/>
        <w:jc w:val="both"/>
        <w:rPr>
          <w:rFonts w:ascii="Tahoma" w:hAnsi="Tahoma" w:cs="Tahoma"/>
          <w:sz w:val="20"/>
        </w:rPr>
      </w:pPr>
      <w:r w:rsidRPr="00013F2D">
        <w:rPr>
          <w:rFonts w:ascii="Tahoma" w:hAnsi="Tahoma" w:cs="Tahoma"/>
          <w:sz w:val="20"/>
        </w:rPr>
        <w:t>Wykonawca jest odpowiedzialny za działania lub zaniechania podwykonawcy, jego przedstawicieli lub pracowników, jak za własne działania lub zaniechania.</w:t>
      </w:r>
    </w:p>
    <w:p w14:paraId="216332C7" w14:textId="77777777" w:rsidR="00FC195B" w:rsidRPr="00013F2D" w:rsidRDefault="00FC195B" w:rsidP="000F257C">
      <w:pPr>
        <w:numPr>
          <w:ilvl w:val="0"/>
          <w:numId w:val="32"/>
        </w:numPr>
        <w:ind w:left="284" w:hanging="284"/>
        <w:jc w:val="both"/>
        <w:rPr>
          <w:rFonts w:ascii="Tahoma" w:hAnsi="Tahoma" w:cs="Tahoma"/>
          <w:sz w:val="20"/>
        </w:rPr>
      </w:pPr>
      <w:r w:rsidRPr="00013F2D">
        <w:rPr>
          <w:rFonts w:ascii="Tahoma" w:hAnsi="Tahoma" w:cs="Tahoma"/>
          <w:sz w:val="20"/>
        </w:rPr>
        <w:t xml:space="preserve">Zamawiający żąda, aby przed przystąpieniem do wykonania zamówienia Wykonawca podał nazwy, dane kontaktowe oraz </w:t>
      </w:r>
      <w:r w:rsidR="00E41BBF" w:rsidRPr="00013F2D">
        <w:rPr>
          <w:rFonts w:ascii="Tahoma" w:hAnsi="Tahoma" w:cs="Tahoma"/>
          <w:sz w:val="20"/>
        </w:rPr>
        <w:t>przedstawicieli</w:t>
      </w:r>
      <w:r w:rsidRPr="00013F2D">
        <w:rPr>
          <w:rFonts w:ascii="Tahoma" w:hAnsi="Tahoma" w:cs="Tahoma"/>
          <w:sz w:val="20"/>
        </w:rPr>
        <w:t xml:space="preserve"> </w:t>
      </w:r>
      <w:r w:rsidR="00E41BBF" w:rsidRPr="00013F2D">
        <w:rPr>
          <w:rFonts w:ascii="Tahoma" w:hAnsi="Tahoma" w:cs="Tahoma"/>
          <w:sz w:val="20"/>
        </w:rPr>
        <w:t>podwykonawców, zaangażowanych</w:t>
      </w:r>
      <w:r w:rsidRPr="00013F2D">
        <w:rPr>
          <w:rFonts w:ascii="Tahoma" w:hAnsi="Tahoma" w:cs="Tahoma"/>
          <w:sz w:val="20"/>
        </w:rPr>
        <w:t xml:space="preserve"> w roboty </w:t>
      </w:r>
      <w:r w:rsidR="00E41BBF" w:rsidRPr="00013F2D">
        <w:rPr>
          <w:rFonts w:ascii="Tahoma" w:hAnsi="Tahoma" w:cs="Tahoma"/>
          <w:sz w:val="20"/>
        </w:rPr>
        <w:t>budowlane</w:t>
      </w:r>
      <w:r w:rsidRPr="00013F2D">
        <w:rPr>
          <w:rFonts w:ascii="Tahoma" w:hAnsi="Tahoma" w:cs="Tahoma"/>
          <w:sz w:val="20"/>
        </w:rPr>
        <w:t xml:space="preserve"> lub usługi, jeżeli są już znani. </w:t>
      </w:r>
    </w:p>
    <w:p w14:paraId="759FBAEE" w14:textId="77777777" w:rsidR="00056E1B" w:rsidRPr="00013F2D" w:rsidRDefault="00056E1B" w:rsidP="000F257C">
      <w:pPr>
        <w:numPr>
          <w:ilvl w:val="0"/>
          <w:numId w:val="32"/>
        </w:numPr>
        <w:ind w:left="284" w:hanging="284"/>
        <w:jc w:val="both"/>
        <w:rPr>
          <w:rFonts w:ascii="Tahoma" w:hAnsi="Tahoma" w:cs="Tahoma"/>
          <w:sz w:val="20"/>
        </w:rPr>
      </w:pPr>
      <w:r w:rsidRPr="00013F2D">
        <w:rPr>
          <w:rFonts w:ascii="Tahoma" w:hAnsi="Tahoma" w:cs="Tahoma"/>
          <w:sz w:val="20"/>
        </w:rPr>
        <w:t>Umowa z podwykonawcą p</w:t>
      </w:r>
      <w:r w:rsidR="00E41BBF" w:rsidRPr="00013F2D">
        <w:rPr>
          <w:rFonts w:ascii="Tahoma" w:hAnsi="Tahoma" w:cs="Tahoma"/>
          <w:sz w:val="20"/>
        </w:rPr>
        <w:t>owinna stanowić w szczególności</w:t>
      </w:r>
      <w:r w:rsidRPr="00013F2D">
        <w:rPr>
          <w:rFonts w:ascii="Tahoma" w:hAnsi="Tahoma" w:cs="Tahoma"/>
          <w:sz w:val="20"/>
        </w:rPr>
        <w:t>:</w:t>
      </w:r>
    </w:p>
    <w:p w14:paraId="0BD336F9" w14:textId="77777777" w:rsidR="00056E1B" w:rsidRPr="00013F2D" w:rsidRDefault="005304C8" w:rsidP="000F257C">
      <w:pPr>
        <w:numPr>
          <w:ilvl w:val="1"/>
          <w:numId w:val="22"/>
        </w:numPr>
        <w:tabs>
          <w:tab w:val="clear" w:pos="1080"/>
          <w:tab w:val="num" w:pos="284"/>
        </w:tabs>
        <w:ind w:left="426" w:hanging="142"/>
        <w:jc w:val="both"/>
        <w:rPr>
          <w:rFonts w:ascii="Tahoma" w:hAnsi="Tahoma" w:cs="Tahoma"/>
          <w:sz w:val="20"/>
        </w:rPr>
      </w:pPr>
      <w:r w:rsidRPr="00013F2D">
        <w:rPr>
          <w:rFonts w:ascii="Tahoma" w:hAnsi="Tahoma" w:cs="Tahoma"/>
          <w:sz w:val="20"/>
        </w:rPr>
        <w:t>termin zapłaty wynagrodzenia</w:t>
      </w:r>
      <w:r w:rsidR="00F12CA3" w:rsidRPr="00013F2D">
        <w:rPr>
          <w:rFonts w:ascii="Tahoma" w:hAnsi="Tahoma" w:cs="Tahoma"/>
          <w:sz w:val="20"/>
        </w:rPr>
        <w:t xml:space="preserve"> podwykonawcy</w:t>
      </w:r>
      <w:r w:rsidRPr="00013F2D">
        <w:rPr>
          <w:rFonts w:ascii="Tahoma" w:hAnsi="Tahoma" w:cs="Tahoma"/>
          <w:sz w:val="20"/>
        </w:rPr>
        <w:t xml:space="preserve"> nie może być dłuższy niż 30 dni</w:t>
      </w:r>
      <w:r w:rsidR="00E9172D" w:rsidRPr="00013F2D">
        <w:rPr>
          <w:rFonts w:ascii="Tahoma" w:hAnsi="Tahoma" w:cs="Tahoma"/>
          <w:sz w:val="20"/>
        </w:rPr>
        <w:t xml:space="preserve"> od dnia </w:t>
      </w:r>
      <w:r w:rsidR="000F257C" w:rsidRPr="00013F2D">
        <w:rPr>
          <w:rFonts w:ascii="Tahoma" w:hAnsi="Tahoma" w:cs="Tahoma"/>
          <w:sz w:val="20"/>
        </w:rPr>
        <w:t xml:space="preserve">  </w:t>
      </w:r>
      <w:r w:rsidR="00E9172D" w:rsidRPr="00013F2D">
        <w:rPr>
          <w:rFonts w:ascii="Tahoma" w:hAnsi="Tahoma" w:cs="Tahoma"/>
          <w:sz w:val="20"/>
        </w:rPr>
        <w:t>doręczenia faktury VAT</w:t>
      </w:r>
      <w:r w:rsidRPr="00013F2D">
        <w:rPr>
          <w:rFonts w:ascii="Tahoma" w:hAnsi="Tahoma" w:cs="Tahoma"/>
          <w:sz w:val="20"/>
        </w:rPr>
        <w:t>,</w:t>
      </w:r>
    </w:p>
    <w:p w14:paraId="40F0A155" w14:textId="77777777" w:rsidR="00EC3796" w:rsidRPr="00013F2D" w:rsidRDefault="00EC3796"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 xml:space="preserve">termin realizacji </w:t>
      </w:r>
      <w:r w:rsidR="00ED37DB" w:rsidRPr="00013F2D">
        <w:rPr>
          <w:rFonts w:ascii="Tahoma" w:hAnsi="Tahoma" w:cs="Tahoma"/>
          <w:sz w:val="20"/>
        </w:rPr>
        <w:t xml:space="preserve">umowy przez podwykonawcę nie może być dłuższy niż termin określony </w:t>
      </w:r>
      <w:r w:rsidR="004465BE" w:rsidRPr="00013F2D">
        <w:rPr>
          <w:rFonts w:ascii="Tahoma" w:hAnsi="Tahoma" w:cs="Tahoma"/>
          <w:sz w:val="20"/>
        </w:rPr>
        <w:t xml:space="preserve">zgodnie z </w:t>
      </w:r>
      <w:r w:rsidR="004465BE" w:rsidRPr="00013F2D">
        <w:rPr>
          <w:rFonts w:ascii="Tahoma" w:hAnsi="Tahoma" w:cs="Tahoma"/>
          <w:sz w:val="20"/>
        </w:rPr>
        <w:sym w:font="Times New Roman" w:char="00A7"/>
      </w:r>
      <w:r w:rsidR="004465BE" w:rsidRPr="00013F2D">
        <w:rPr>
          <w:rFonts w:ascii="Tahoma" w:hAnsi="Tahoma" w:cs="Tahoma"/>
          <w:sz w:val="20"/>
        </w:rPr>
        <w:t xml:space="preserve"> 3 ust. 1 pkt 1 niniejszej umowy,</w:t>
      </w:r>
      <w:r w:rsidR="00A87CA2" w:rsidRPr="00013F2D">
        <w:rPr>
          <w:rFonts w:ascii="Tahoma" w:hAnsi="Tahoma" w:cs="Tahoma"/>
          <w:sz w:val="20"/>
        </w:rPr>
        <w:t xml:space="preserve"> zawartej</w:t>
      </w:r>
      <w:r w:rsidR="00B92FDA" w:rsidRPr="00013F2D">
        <w:rPr>
          <w:rFonts w:ascii="Tahoma" w:hAnsi="Tahoma" w:cs="Tahoma"/>
          <w:sz w:val="20"/>
        </w:rPr>
        <w:t xml:space="preserve"> przez Zamawiającego i Wykonawcę,</w:t>
      </w:r>
    </w:p>
    <w:p w14:paraId="6A6A2087" w14:textId="77777777" w:rsidR="009F7A34" w:rsidRPr="00013F2D" w:rsidRDefault="009F7A34"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okres odpowiedzialności podwykonawcy za wady przedmiotu umowy o podwykonawstwo, nie będzie krótszy od okresu odpowiedzialności za wady</w:t>
      </w:r>
      <w:r w:rsidR="00DA278B" w:rsidRPr="00013F2D">
        <w:rPr>
          <w:rFonts w:ascii="Tahoma" w:hAnsi="Tahoma" w:cs="Tahoma"/>
          <w:sz w:val="20"/>
        </w:rPr>
        <w:t xml:space="preserve"> przedmiotu umowy Wykonawcy wobec Zamawiającego,</w:t>
      </w:r>
    </w:p>
    <w:p w14:paraId="046ED568" w14:textId="77777777" w:rsidR="005304C8" w:rsidRPr="00013F2D" w:rsidRDefault="00DA20F9" w:rsidP="000F257C">
      <w:pPr>
        <w:numPr>
          <w:ilvl w:val="1"/>
          <w:numId w:val="22"/>
        </w:numPr>
        <w:tabs>
          <w:tab w:val="clear" w:pos="1080"/>
          <w:tab w:val="num" w:pos="426"/>
        </w:tabs>
        <w:ind w:left="426" w:hanging="142"/>
        <w:jc w:val="both"/>
        <w:rPr>
          <w:rFonts w:ascii="Tahoma" w:hAnsi="Tahoma" w:cs="Tahoma"/>
          <w:sz w:val="20"/>
        </w:rPr>
      </w:pPr>
      <w:r w:rsidRPr="00013F2D">
        <w:rPr>
          <w:rFonts w:ascii="Tahoma" w:hAnsi="Tahoma" w:cs="Tahoma"/>
          <w:sz w:val="20"/>
        </w:rPr>
        <w:t>w przypadku uchylania się</w:t>
      </w:r>
      <w:r w:rsidR="007253B2" w:rsidRPr="00013F2D">
        <w:rPr>
          <w:rFonts w:ascii="Tahoma" w:hAnsi="Tahoma" w:cs="Tahoma"/>
          <w:sz w:val="20"/>
        </w:rPr>
        <w:t xml:space="preserve"> przez Wykonawcę od obowiązku zapłaty wymagalnego wynagrodzenia przysługującego podwykonawcy lub dalszemu podwykonawcy, którzy zawarli</w:t>
      </w:r>
      <w:r w:rsidR="005C673A" w:rsidRPr="00013F2D">
        <w:rPr>
          <w:rFonts w:ascii="Tahoma" w:hAnsi="Tahoma" w:cs="Tahoma"/>
          <w:sz w:val="20"/>
        </w:rPr>
        <w:t>:</w:t>
      </w:r>
    </w:p>
    <w:p w14:paraId="2AFD9BA6" w14:textId="77777777" w:rsidR="000F0BEC" w:rsidRPr="00013F2D" w:rsidRDefault="000F257C" w:rsidP="000F257C">
      <w:pPr>
        <w:ind w:left="426" w:hanging="720"/>
        <w:jc w:val="both"/>
        <w:rPr>
          <w:rFonts w:ascii="Tahoma" w:hAnsi="Tahoma" w:cs="Tahoma"/>
          <w:sz w:val="20"/>
        </w:rPr>
      </w:pPr>
      <w:r w:rsidRPr="00013F2D">
        <w:rPr>
          <w:rFonts w:ascii="Tahoma" w:hAnsi="Tahoma" w:cs="Tahoma"/>
          <w:sz w:val="20"/>
        </w:rPr>
        <w:t xml:space="preserve">            </w:t>
      </w:r>
      <w:r w:rsidR="000F0BEC" w:rsidRPr="00013F2D">
        <w:rPr>
          <w:rFonts w:ascii="Tahoma" w:hAnsi="Tahoma" w:cs="Tahoma"/>
          <w:sz w:val="20"/>
        </w:rPr>
        <w:t>- zaakceptowane przez Zamawiającego umowy o podwykonawstwo</w:t>
      </w:r>
      <w:r w:rsidR="004C5B36" w:rsidRPr="00013F2D">
        <w:rPr>
          <w:rFonts w:ascii="Tahoma" w:hAnsi="Tahoma" w:cs="Tahoma"/>
          <w:sz w:val="20"/>
        </w:rPr>
        <w:t>, których przedmiotem są roboty budowlane lub</w:t>
      </w:r>
    </w:p>
    <w:p w14:paraId="5E48F0DE" w14:textId="77777777" w:rsidR="004C5B36" w:rsidRPr="00013F2D" w:rsidRDefault="000F257C" w:rsidP="000F257C">
      <w:pPr>
        <w:ind w:left="426" w:hanging="710"/>
        <w:jc w:val="both"/>
        <w:rPr>
          <w:rFonts w:ascii="Tahoma" w:hAnsi="Tahoma" w:cs="Tahoma"/>
          <w:sz w:val="20"/>
        </w:rPr>
      </w:pPr>
      <w:r w:rsidRPr="00013F2D">
        <w:rPr>
          <w:rFonts w:ascii="Tahoma" w:hAnsi="Tahoma" w:cs="Tahoma"/>
          <w:sz w:val="20"/>
        </w:rPr>
        <w:t xml:space="preserve">            </w:t>
      </w:r>
      <w:r w:rsidR="004C5B36" w:rsidRPr="00013F2D">
        <w:rPr>
          <w:rFonts w:ascii="Tahoma" w:hAnsi="Tahoma" w:cs="Tahoma"/>
          <w:sz w:val="20"/>
        </w:rPr>
        <w:t xml:space="preserve">- przedłożone Zamawiającemu umowy o podwykonawstwo, których przedmiotem </w:t>
      </w:r>
      <w:r w:rsidR="00C209C3">
        <w:rPr>
          <w:rFonts w:ascii="Tahoma" w:hAnsi="Tahoma" w:cs="Tahoma"/>
          <w:sz w:val="20"/>
        </w:rPr>
        <w:t>są dostawy lub usługi.</w:t>
      </w:r>
    </w:p>
    <w:p w14:paraId="2F4D4C04" w14:textId="77777777" w:rsidR="00847B3D" w:rsidRPr="00013F2D" w:rsidRDefault="00847B3D" w:rsidP="005E100D">
      <w:pPr>
        <w:ind w:left="426"/>
        <w:jc w:val="both"/>
        <w:rPr>
          <w:rFonts w:ascii="Tahoma" w:hAnsi="Tahoma" w:cs="Tahoma"/>
          <w:sz w:val="20"/>
        </w:rPr>
      </w:pPr>
      <w:r w:rsidRPr="00013F2D">
        <w:rPr>
          <w:rFonts w:ascii="Tahoma" w:hAnsi="Tahoma" w:cs="Tahoma"/>
          <w:sz w:val="20"/>
        </w:rPr>
        <w:t>Zamawiający</w:t>
      </w:r>
      <w:r w:rsidR="00C801D2" w:rsidRPr="00013F2D">
        <w:rPr>
          <w:rFonts w:ascii="Tahoma" w:hAnsi="Tahoma" w:cs="Tahoma"/>
          <w:sz w:val="20"/>
        </w:rPr>
        <w:t xml:space="preserve"> </w:t>
      </w:r>
      <w:r w:rsidR="00742F14" w:rsidRPr="00013F2D">
        <w:rPr>
          <w:rFonts w:ascii="Tahoma" w:hAnsi="Tahoma" w:cs="Tahoma"/>
          <w:sz w:val="20"/>
        </w:rPr>
        <w:t>dokona</w:t>
      </w:r>
      <w:r w:rsidRPr="00013F2D">
        <w:rPr>
          <w:rFonts w:ascii="Tahoma" w:hAnsi="Tahoma" w:cs="Tahoma"/>
          <w:sz w:val="20"/>
        </w:rPr>
        <w:t xml:space="preserve"> bezpośredni</w:t>
      </w:r>
      <w:r w:rsidR="00742F14" w:rsidRPr="00013F2D">
        <w:rPr>
          <w:rFonts w:ascii="Tahoma" w:hAnsi="Tahoma" w:cs="Tahoma"/>
          <w:sz w:val="20"/>
        </w:rPr>
        <w:t>ej zapłaty</w:t>
      </w:r>
      <w:r w:rsidR="00E41BBF" w:rsidRPr="00013F2D">
        <w:rPr>
          <w:rFonts w:ascii="Tahoma" w:hAnsi="Tahoma" w:cs="Tahoma"/>
          <w:sz w:val="20"/>
        </w:rPr>
        <w:t xml:space="preserve"> wymagalnego wynagrodzenia </w:t>
      </w:r>
      <w:r w:rsidR="00C801D2" w:rsidRPr="00013F2D">
        <w:rPr>
          <w:rFonts w:ascii="Tahoma" w:hAnsi="Tahoma" w:cs="Tahoma"/>
          <w:sz w:val="20"/>
        </w:rPr>
        <w:t>przysługującego</w:t>
      </w:r>
      <w:r w:rsidRPr="00013F2D">
        <w:rPr>
          <w:rFonts w:ascii="Tahoma" w:hAnsi="Tahoma" w:cs="Tahoma"/>
          <w:sz w:val="20"/>
        </w:rPr>
        <w:t xml:space="preserve"> podwykonawcy bez odsetek</w:t>
      </w:r>
      <w:r w:rsidR="00143670" w:rsidRPr="00013F2D">
        <w:rPr>
          <w:rFonts w:ascii="Tahoma" w:hAnsi="Tahoma" w:cs="Tahoma"/>
          <w:sz w:val="20"/>
        </w:rPr>
        <w:t xml:space="preserve"> należnych podwykonawcy.</w:t>
      </w:r>
    </w:p>
    <w:p w14:paraId="436A075A" w14:textId="77777777" w:rsidR="005023ED" w:rsidRPr="00013F2D" w:rsidRDefault="005023ED" w:rsidP="005023ED">
      <w:pPr>
        <w:numPr>
          <w:ilvl w:val="0"/>
          <w:numId w:val="32"/>
        </w:numPr>
        <w:ind w:left="426" w:hanging="426"/>
        <w:jc w:val="both"/>
        <w:rPr>
          <w:rFonts w:ascii="Tahoma" w:hAnsi="Tahoma" w:cs="Tahoma"/>
          <w:sz w:val="20"/>
        </w:rPr>
      </w:pPr>
      <w:r w:rsidRPr="00013F2D">
        <w:rPr>
          <w:rFonts w:ascii="Tahoma" w:hAnsi="Tahoma" w:cs="Tahoma"/>
          <w:sz w:val="20"/>
        </w:rPr>
        <w:t>Umowa o podwykonawstwo nie może zawierać postanowień uzależniających uzyskanie przez podwykonawcę płatności od Wykonawcy od zapłaty przez Zamawiającego Wykonawcy wynagrodzenia obejmującego zakres robó</w:t>
      </w:r>
      <w:r w:rsidR="00C209C3">
        <w:rPr>
          <w:rFonts w:ascii="Tahoma" w:hAnsi="Tahoma" w:cs="Tahoma"/>
          <w:sz w:val="20"/>
        </w:rPr>
        <w:t>t wykonanych przez podwykonawcę.</w:t>
      </w:r>
    </w:p>
    <w:p w14:paraId="55A8CFA0" w14:textId="77777777" w:rsidR="007866C0" w:rsidRPr="00013F2D" w:rsidRDefault="007866C0" w:rsidP="007866C0">
      <w:pPr>
        <w:numPr>
          <w:ilvl w:val="0"/>
          <w:numId w:val="32"/>
        </w:numPr>
        <w:ind w:left="426" w:hanging="426"/>
        <w:jc w:val="both"/>
        <w:rPr>
          <w:rFonts w:ascii="Tahoma" w:hAnsi="Tahoma" w:cs="Tahoma"/>
          <w:sz w:val="20"/>
        </w:rPr>
      </w:pPr>
      <w:r w:rsidRPr="00013F2D">
        <w:rPr>
          <w:rFonts w:ascii="Tahoma" w:hAnsi="Tahoma" w:cs="Tahoma"/>
          <w:sz w:val="20"/>
        </w:rPr>
        <w:t xml:space="preserve">Obowiązki Wykonawcy w zakresie zawierania </w:t>
      </w:r>
      <w:r w:rsidR="00C209C3">
        <w:rPr>
          <w:rFonts w:ascii="Tahoma" w:hAnsi="Tahoma" w:cs="Tahoma"/>
          <w:sz w:val="20"/>
        </w:rPr>
        <w:t xml:space="preserve">umów o podwykonawstwo stanowią </w:t>
      </w:r>
      <w:r w:rsidRPr="00013F2D">
        <w:rPr>
          <w:rFonts w:ascii="Tahoma" w:hAnsi="Tahoma" w:cs="Tahoma"/>
          <w:sz w:val="20"/>
        </w:rPr>
        <w:t>w szczególności:</w:t>
      </w:r>
    </w:p>
    <w:p w14:paraId="4832155A"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przedłożenia Zamawiającemu projektu umowy </w:t>
      </w:r>
      <w:r w:rsidRPr="00013F2D">
        <w:rPr>
          <w:rFonts w:ascii="Tahoma" w:hAnsi="Tahoma" w:cs="Tahoma"/>
          <w:sz w:val="20"/>
        </w:rPr>
        <w:br/>
        <w:t>o podwykonawstwo, której przedmiotem są roboty budowlane nie później niż 14 dni przed jej zawarciem.</w:t>
      </w:r>
    </w:p>
    <w:p w14:paraId="4469EA92"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Zamawiający w terminie 14 dni od dnia przedłożenia mu projektu umowy </w:t>
      </w:r>
      <w:r w:rsidRPr="00013F2D">
        <w:rPr>
          <w:rFonts w:ascii="Tahoma" w:hAnsi="Tahoma" w:cs="Tahoma"/>
          <w:sz w:val="20"/>
        </w:rPr>
        <w:br/>
        <w:t>o podwykonawstwo, której przedmiotem są roboty budowlane, zgłosi pisemne zastrzeżenia lub sprzeciw w przypadku przedłożenia projektu umowy niespełniającej określonych w nin. umowie wymagań.</w:t>
      </w:r>
    </w:p>
    <w:p w14:paraId="2E58CAD1"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Jeżeli Zamawiający w terminie 14 dni od dnia przedłożenia mu projektu umowy </w:t>
      </w:r>
      <w:r w:rsidRPr="00013F2D">
        <w:rPr>
          <w:rFonts w:ascii="Tahoma" w:hAnsi="Tahoma" w:cs="Tahoma"/>
          <w:sz w:val="20"/>
        </w:rPr>
        <w:br/>
        <w:t>o podwykonawstwo, której przedmiotem są roboty budowlane nie zgłosi na piśmie zastrzeżeń lub sprzeciwu, uważa się, że zaakceptował ten projekt umowy.</w:t>
      </w:r>
    </w:p>
    <w:p w14:paraId="1F697D5C"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o podwykonawstwo w terminie 7 dni od dnia zawarcia tej umowy, jednakże nie później niż 7 dni przed dniem rozpoczęcia realizacji robót budowlanych przez podwykonawcę.</w:t>
      </w:r>
    </w:p>
    <w:p w14:paraId="2CFAE633"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 xml:space="preserve">Wykonawca jest zobowiązany do każdorazowego przedkładania Zamawiającemu w terminie 7 dni od dnia zawarcia poświadczoną za zgodność z oryginałem kopię zawartej umowy </w:t>
      </w:r>
      <w:r w:rsidR="00C209C3">
        <w:rPr>
          <w:rFonts w:ascii="Tahoma" w:hAnsi="Tahoma" w:cs="Tahoma"/>
          <w:sz w:val="20"/>
        </w:rPr>
        <w:br/>
      </w:r>
      <w:r w:rsidRPr="00013F2D">
        <w:rPr>
          <w:rFonts w:ascii="Tahoma" w:hAnsi="Tahoma" w:cs="Tahoma"/>
          <w:sz w:val="20"/>
        </w:rPr>
        <w:t>o podwykonawstwo, której przedmiotem są dostawy lub usługi, w celu weryfikacji, czy wskazane w niej terminy zapłaty wynagrodzenia nie są dłuższe niż 30 dni, z wyłączeniem umów o podwykonawstwo o wartości mniejszej niż 0,5 % wartości umowy w sprawie zamówienia publicznego tj. ……….. zł brutto.</w:t>
      </w:r>
    </w:p>
    <w:p w14:paraId="305DF9B6" w14:textId="77777777" w:rsidR="007866C0" w:rsidRPr="00013F2D" w:rsidRDefault="007866C0" w:rsidP="007866C0">
      <w:pPr>
        <w:numPr>
          <w:ilvl w:val="0"/>
          <w:numId w:val="35"/>
        </w:numPr>
        <w:jc w:val="both"/>
        <w:rPr>
          <w:rFonts w:ascii="Tahoma" w:hAnsi="Tahoma" w:cs="Tahoma"/>
          <w:sz w:val="20"/>
        </w:rPr>
      </w:pPr>
      <w:r w:rsidRPr="00013F2D">
        <w:rPr>
          <w:rFonts w:ascii="Tahoma" w:hAnsi="Tahoma" w:cs="Tahoma"/>
          <w:sz w:val="20"/>
        </w:rPr>
        <w:t>Wykonawca nie może polecić podwykonawcy realiza</w:t>
      </w:r>
      <w:r w:rsidR="00C209C3">
        <w:rPr>
          <w:rFonts w:ascii="Tahoma" w:hAnsi="Tahoma" w:cs="Tahoma"/>
          <w:sz w:val="20"/>
        </w:rPr>
        <w:t xml:space="preserve">cji przedmiotu umowy </w:t>
      </w:r>
      <w:r w:rsidRPr="00013F2D">
        <w:rPr>
          <w:rFonts w:ascii="Tahoma" w:hAnsi="Tahoma" w:cs="Tahoma"/>
          <w:sz w:val="20"/>
        </w:rPr>
        <w:t>o podwykonawstwo, której przedmiotem są roboty budowlane w przyp</w:t>
      </w:r>
      <w:r w:rsidR="00C209C3">
        <w:rPr>
          <w:rFonts w:ascii="Tahoma" w:hAnsi="Tahoma" w:cs="Tahoma"/>
          <w:sz w:val="20"/>
        </w:rPr>
        <w:t xml:space="preserve">adku braku jej akceptacji przez </w:t>
      </w:r>
      <w:r w:rsidRPr="00013F2D">
        <w:rPr>
          <w:rFonts w:ascii="Tahoma" w:hAnsi="Tahoma" w:cs="Tahoma"/>
          <w:sz w:val="20"/>
        </w:rPr>
        <w:t>Zamawiającego.</w:t>
      </w:r>
    </w:p>
    <w:p w14:paraId="20418406" w14:textId="77777777" w:rsidR="007866C0" w:rsidRPr="00013F2D" w:rsidRDefault="007866C0" w:rsidP="007866C0">
      <w:pPr>
        <w:numPr>
          <w:ilvl w:val="0"/>
          <w:numId w:val="35"/>
        </w:numPr>
        <w:ind w:left="709"/>
        <w:jc w:val="both"/>
        <w:rPr>
          <w:rFonts w:ascii="Tahoma" w:hAnsi="Tahoma" w:cs="Tahoma"/>
          <w:sz w:val="20"/>
        </w:rPr>
      </w:pPr>
      <w:r w:rsidRPr="00013F2D">
        <w:rPr>
          <w:rFonts w:ascii="Tahoma" w:hAnsi="Tahoma" w:cs="Tahoma"/>
          <w:sz w:val="20"/>
        </w:rPr>
        <w:t>Do zmian postanowień umów o podwykonawstwo stosuje się zasady mające zastosowanie przy zawieraniu umowy o podwykonawstwo.</w:t>
      </w:r>
    </w:p>
    <w:p w14:paraId="0C72A9E8" w14:textId="77777777" w:rsidR="007866C0" w:rsidRPr="00013F2D" w:rsidRDefault="007866C0" w:rsidP="00644639">
      <w:pPr>
        <w:numPr>
          <w:ilvl w:val="0"/>
          <w:numId w:val="35"/>
        </w:numPr>
        <w:jc w:val="both"/>
        <w:rPr>
          <w:rFonts w:ascii="Tahoma" w:hAnsi="Tahoma" w:cs="Tahoma"/>
          <w:sz w:val="20"/>
        </w:rPr>
      </w:pPr>
      <w:r w:rsidRPr="00013F2D">
        <w:rPr>
          <w:rFonts w:ascii="Tahoma" w:hAnsi="Tahoma" w:cs="Tahoma"/>
          <w:sz w:val="20"/>
        </w:rPr>
        <w:lastRenderedPageBreak/>
        <w:t>Zasady dotyczące podwykonawców mają odpow</w:t>
      </w:r>
      <w:r w:rsidR="00C209C3">
        <w:rPr>
          <w:rFonts w:ascii="Tahoma" w:hAnsi="Tahoma" w:cs="Tahoma"/>
          <w:sz w:val="20"/>
        </w:rPr>
        <w:t xml:space="preserve">iednie zastosowanie do dalszych </w:t>
      </w:r>
      <w:r w:rsidRPr="00013F2D">
        <w:rPr>
          <w:rFonts w:ascii="Tahoma" w:hAnsi="Tahoma" w:cs="Tahoma"/>
          <w:sz w:val="20"/>
        </w:rPr>
        <w:t xml:space="preserve">podwykonawców, a w przypadku projektu umowy przedkładanego przez podwykonawcę lub dalszego podwykonawcę wymagane jest dołączenie zgody Wykonawcy na zawarcie umowy </w:t>
      </w:r>
      <w:r w:rsidR="00C209C3">
        <w:rPr>
          <w:rFonts w:ascii="Tahoma" w:hAnsi="Tahoma" w:cs="Tahoma"/>
          <w:sz w:val="20"/>
        </w:rPr>
        <w:br/>
      </w:r>
      <w:r w:rsidRPr="00013F2D">
        <w:rPr>
          <w:rFonts w:ascii="Tahoma" w:hAnsi="Tahoma" w:cs="Tahoma"/>
          <w:sz w:val="20"/>
        </w:rPr>
        <w:t>o podwykonawstwo o treści zgodnej z projektem umowy.</w:t>
      </w:r>
    </w:p>
    <w:p w14:paraId="25ECE6F3" w14:textId="77777777" w:rsidR="00644639" w:rsidRPr="00013F2D" w:rsidRDefault="00644639" w:rsidP="00644639">
      <w:pPr>
        <w:ind w:left="720"/>
        <w:jc w:val="both"/>
        <w:rPr>
          <w:rFonts w:ascii="Tahoma" w:hAnsi="Tahoma" w:cs="Tahoma"/>
          <w:sz w:val="20"/>
        </w:rPr>
      </w:pPr>
    </w:p>
    <w:p w14:paraId="0C64BE90" w14:textId="77777777" w:rsidR="00644639" w:rsidRPr="00013F2D" w:rsidRDefault="00644639" w:rsidP="00B32E18">
      <w:pPr>
        <w:jc w:val="center"/>
        <w:rPr>
          <w:rFonts w:ascii="Tahoma" w:hAnsi="Tahoma" w:cs="Tahoma"/>
          <w:b/>
          <w:sz w:val="20"/>
        </w:rPr>
      </w:pPr>
      <w:r w:rsidRPr="00137CB2">
        <w:rPr>
          <w:rFonts w:ascii="Tahoma" w:hAnsi="Tahoma" w:cs="Tahoma"/>
          <w:sz w:val="20"/>
        </w:rPr>
        <w:t>§</w:t>
      </w:r>
      <w:r w:rsidR="00137CB2">
        <w:rPr>
          <w:rFonts w:ascii="Tahoma" w:hAnsi="Tahoma" w:cs="Tahoma"/>
          <w:b/>
          <w:sz w:val="20"/>
        </w:rPr>
        <w:t xml:space="preserve"> </w:t>
      </w:r>
      <w:r w:rsidRPr="00013F2D">
        <w:rPr>
          <w:rFonts w:ascii="Tahoma" w:hAnsi="Tahoma" w:cs="Tahoma"/>
          <w:b/>
          <w:sz w:val="20"/>
        </w:rPr>
        <w:t>6</w:t>
      </w:r>
    </w:p>
    <w:p w14:paraId="0FEF5C54" w14:textId="2FDB0A06" w:rsidR="00644639" w:rsidRPr="009929D2" w:rsidRDefault="00644639" w:rsidP="00E13B3D">
      <w:pPr>
        <w:numPr>
          <w:ilvl w:val="0"/>
          <w:numId w:val="36"/>
        </w:numPr>
        <w:jc w:val="both"/>
        <w:rPr>
          <w:rFonts w:ascii="Tahoma" w:hAnsi="Tahoma" w:cs="Tahoma"/>
          <w:color w:val="FF0000"/>
          <w:sz w:val="20"/>
        </w:rPr>
      </w:pPr>
      <w:r w:rsidRPr="00013F2D">
        <w:rPr>
          <w:rFonts w:ascii="Tahoma" w:hAnsi="Tahoma" w:cs="Tahoma"/>
          <w:sz w:val="20"/>
        </w:rPr>
        <w:t>Wykonawca zobowiązuje się, że pracownicy świadczący usługi</w:t>
      </w:r>
      <w:r w:rsidR="00B20F09">
        <w:rPr>
          <w:rFonts w:ascii="Tahoma" w:hAnsi="Tahoma" w:cs="Tahoma"/>
          <w:sz w:val="20"/>
        </w:rPr>
        <w:t>,</w:t>
      </w:r>
      <w:r w:rsidRPr="00013F2D">
        <w:rPr>
          <w:rFonts w:ascii="Tahoma" w:hAnsi="Tahoma" w:cs="Tahoma"/>
          <w:sz w:val="20"/>
        </w:rPr>
        <w:t xml:space="preserve"> będą w okresie realizacji umowy zatrudnieni na podstawie stosunku pracy w rozumieniu przepisów ustawy z dnia 26 </w:t>
      </w:r>
      <w:proofErr w:type="gramStart"/>
      <w:r w:rsidRPr="00013F2D">
        <w:rPr>
          <w:rFonts w:ascii="Tahoma" w:hAnsi="Tahoma" w:cs="Tahoma"/>
          <w:sz w:val="20"/>
        </w:rPr>
        <w:t xml:space="preserve">czerwca </w:t>
      </w:r>
      <w:r w:rsidR="00E13B3D">
        <w:rPr>
          <w:rFonts w:ascii="Tahoma" w:hAnsi="Tahoma" w:cs="Tahoma"/>
          <w:sz w:val="20"/>
        </w:rPr>
        <w:t xml:space="preserve">        </w:t>
      </w:r>
      <w:r w:rsidRPr="00E13B3D">
        <w:rPr>
          <w:rFonts w:ascii="Tahoma" w:hAnsi="Tahoma" w:cs="Tahoma"/>
          <w:sz w:val="20"/>
        </w:rPr>
        <w:t>1974 r</w:t>
      </w:r>
      <w:proofErr w:type="gramEnd"/>
      <w:r w:rsidRPr="00E13B3D">
        <w:rPr>
          <w:rFonts w:ascii="Tahoma" w:hAnsi="Tahoma" w:cs="Tahoma"/>
          <w:sz w:val="20"/>
        </w:rPr>
        <w:t xml:space="preserve">.- Kodeks pracy (Dz. U. </w:t>
      </w:r>
      <w:proofErr w:type="gramStart"/>
      <w:r w:rsidRPr="00E13B3D">
        <w:rPr>
          <w:rFonts w:ascii="Tahoma" w:hAnsi="Tahoma" w:cs="Tahoma"/>
          <w:sz w:val="20"/>
        </w:rPr>
        <w:t>z</w:t>
      </w:r>
      <w:proofErr w:type="gramEnd"/>
      <w:r w:rsidRPr="00E13B3D">
        <w:rPr>
          <w:rFonts w:ascii="Tahoma" w:hAnsi="Tahoma" w:cs="Tahoma"/>
          <w:sz w:val="20"/>
        </w:rPr>
        <w:t xml:space="preserve"> 2020 r. poz. 1320</w:t>
      </w:r>
      <w:r w:rsidR="00DE0E34">
        <w:rPr>
          <w:rFonts w:ascii="Tahoma" w:hAnsi="Tahoma" w:cs="Tahoma"/>
          <w:sz w:val="20"/>
        </w:rPr>
        <w:t>, z późn.</w:t>
      </w:r>
      <w:proofErr w:type="gramStart"/>
      <w:r w:rsidR="00DE0E34">
        <w:rPr>
          <w:rFonts w:ascii="Tahoma" w:hAnsi="Tahoma" w:cs="Tahoma"/>
          <w:sz w:val="20"/>
        </w:rPr>
        <w:t>zm</w:t>
      </w:r>
      <w:proofErr w:type="gramEnd"/>
      <w:r w:rsidR="00DE0E34">
        <w:rPr>
          <w:rFonts w:ascii="Tahoma" w:hAnsi="Tahoma" w:cs="Tahoma"/>
          <w:sz w:val="20"/>
        </w:rPr>
        <w:t>.</w:t>
      </w:r>
      <w:r w:rsidRPr="00E13B3D">
        <w:rPr>
          <w:rFonts w:ascii="Tahoma" w:hAnsi="Tahoma" w:cs="Tahoma"/>
          <w:sz w:val="20"/>
        </w:rPr>
        <w:t xml:space="preserve">). </w:t>
      </w:r>
    </w:p>
    <w:p w14:paraId="6CB5B6F7"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Każdorazowo na żądanie Zamawiającego, w terminie wskazanym przez Zamawiającego nie krótszym niż 3 dni robocze, Wykonawca lub podwykonawca zobowiązuje się przedłożyć oświadczenia zatrudnionego pracownika, oświadcze</w:t>
      </w:r>
      <w:r w:rsidR="009D44CB" w:rsidRPr="00013F2D">
        <w:rPr>
          <w:rFonts w:ascii="Tahoma" w:hAnsi="Tahoma" w:cs="Tahoma"/>
          <w:sz w:val="20"/>
        </w:rPr>
        <w:t xml:space="preserve">nia Wykonawcy lub </w:t>
      </w:r>
      <w:proofErr w:type="gramStart"/>
      <w:r w:rsidR="009D44CB" w:rsidRPr="00013F2D">
        <w:rPr>
          <w:rFonts w:ascii="Tahoma" w:hAnsi="Tahoma" w:cs="Tahoma"/>
          <w:sz w:val="20"/>
        </w:rPr>
        <w:t xml:space="preserve">podwykonawcy </w:t>
      </w:r>
      <w:r w:rsidR="00E13B3D">
        <w:rPr>
          <w:rFonts w:ascii="Tahoma" w:hAnsi="Tahoma" w:cs="Tahoma"/>
          <w:sz w:val="20"/>
        </w:rPr>
        <w:t xml:space="preserve">                       </w:t>
      </w:r>
      <w:r w:rsidRPr="00013F2D">
        <w:rPr>
          <w:rFonts w:ascii="Tahoma" w:hAnsi="Tahoma" w:cs="Tahoma"/>
          <w:sz w:val="20"/>
        </w:rPr>
        <w:t>o</w:t>
      </w:r>
      <w:proofErr w:type="gramEnd"/>
      <w:r w:rsidRPr="00013F2D">
        <w:rPr>
          <w:rFonts w:ascii="Tahoma" w:hAnsi="Tahoma" w:cs="Tahoma"/>
          <w:sz w:val="20"/>
        </w:rPr>
        <w:t xml:space="preserve"> zatrudnieniu na podstawie umowy o pracę, poświadczonej za zgodność z oryginałem kopii umowy o pracę zatrudnionego pracownika. Kopie umów powinny zostać zanonimizowane w sposób zapewniający ochronę danych osobowych pracowników zgodnie z przepisami o ochronie danych osobowych.</w:t>
      </w:r>
    </w:p>
    <w:p w14:paraId="12390144" w14:textId="77777777" w:rsidR="00644639" w:rsidRPr="00013F2D" w:rsidRDefault="00644639" w:rsidP="00644639">
      <w:pPr>
        <w:numPr>
          <w:ilvl w:val="0"/>
          <w:numId w:val="36"/>
        </w:numPr>
        <w:jc w:val="both"/>
        <w:rPr>
          <w:rFonts w:ascii="Tahoma" w:hAnsi="Tahoma" w:cs="Tahoma"/>
          <w:sz w:val="20"/>
        </w:rPr>
      </w:pPr>
      <w:r w:rsidRPr="00013F2D">
        <w:rPr>
          <w:rFonts w:ascii="Tahoma" w:hAnsi="Tahoma" w:cs="Tahoma"/>
          <w:sz w:val="20"/>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2FF257F5" w14:textId="47B9F2C8" w:rsidR="00E13B3D" w:rsidRPr="006E2453" w:rsidRDefault="00644639" w:rsidP="006E2453">
      <w:pPr>
        <w:numPr>
          <w:ilvl w:val="0"/>
          <w:numId w:val="36"/>
        </w:numPr>
        <w:jc w:val="both"/>
        <w:rPr>
          <w:rFonts w:ascii="Tahoma" w:hAnsi="Tahoma" w:cs="Tahoma"/>
          <w:sz w:val="20"/>
        </w:rPr>
      </w:pPr>
      <w:r w:rsidRPr="00013F2D">
        <w:rPr>
          <w:rFonts w:ascii="Tahoma" w:hAnsi="Tahoma" w:cs="Tahoma"/>
          <w:sz w:val="20"/>
        </w:rPr>
        <w:t xml:space="preserve">Za niedopełnienie wymogu zatrudnienia pracowników wykonujących pracę na podstawie </w:t>
      </w:r>
      <w:proofErr w:type="gramStart"/>
      <w:r w:rsidRPr="00013F2D">
        <w:rPr>
          <w:rFonts w:ascii="Tahoma" w:hAnsi="Tahoma" w:cs="Tahoma"/>
          <w:sz w:val="20"/>
        </w:rPr>
        <w:t xml:space="preserve">umowy </w:t>
      </w:r>
      <w:r w:rsidR="00E13B3D">
        <w:rPr>
          <w:rFonts w:ascii="Tahoma" w:hAnsi="Tahoma" w:cs="Tahoma"/>
          <w:sz w:val="20"/>
        </w:rPr>
        <w:t xml:space="preserve">     </w:t>
      </w:r>
      <w:r w:rsidRPr="00013F2D">
        <w:rPr>
          <w:rFonts w:ascii="Tahoma" w:hAnsi="Tahoma" w:cs="Tahoma"/>
          <w:sz w:val="20"/>
        </w:rPr>
        <w:t>o</w:t>
      </w:r>
      <w:proofErr w:type="gramEnd"/>
      <w:r w:rsidRPr="00013F2D">
        <w:rPr>
          <w:rFonts w:ascii="Tahoma" w:hAnsi="Tahoma" w:cs="Tahoma"/>
          <w:sz w:val="20"/>
        </w:rPr>
        <w:t xml:space="preserve"> pracę w rozumieniu przepisów Kodeksu </w:t>
      </w:r>
      <w:r w:rsidR="00517B73">
        <w:rPr>
          <w:rFonts w:ascii="Tahoma" w:hAnsi="Tahoma" w:cs="Tahoma"/>
          <w:sz w:val="20"/>
        </w:rPr>
        <w:t>p</w:t>
      </w:r>
      <w:r w:rsidRPr="00013F2D">
        <w:rPr>
          <w:rFonts w:ascii="Tahoma" w:hAnsi="Tahoma" w:cs="Tahoma"/>
          <w:sz w:val="20"/>
        </w:rPr>
        <w:t xml:space="preserve">racy, Wykonawca zapłaci Zamawiającemu kary umowne w wysokości kwoty minimalnego wynagrodzenia za pracę ustalonego na podstawie przepisów </w:t>
      </w:r>
      <w:bookmarkStart w:id="2" w:name="_GoBack"/>
      <w:bookmarkEnd w:id="2"/>
      <w:r w:rsidRPr="00013F2D">
        <w:rPr>
          <w:rFonts w:ascii="Tahoma" w:hAnsi="Tahoma" w:cs="Tahoma"/>
          <w:sz w:val="20"/>
        </w:rPr>
        <w:t xml:space="preserve">o minimalnym wynagrodzeniu za pracę obowiązujących w chwili stwierdzenia przez Zamawiającego niedopełnienia przez Wykonawcę lub podwykonawcę wymogu zatrudnienia pracowników wykonujących pracę na podstawie umowy o pracę w rozumieniu przepisów Kodeksu </w:t>
      </w:r>
      <w:r w:rsidR="00517B73">
        <w:rPr>
          <w:rFonts w:ascii="Tahoma" w:hAnsi="Tahoma" w:cs="Tahoma"/>
          <w:sz w:val="20"/>
        </w:rPr>
        <w:t>p</w:t>
      </w:r>
      <w:r w:rsidRPr="00013F2D">
        <w:rPr>
          <w:rFonts w:ascii="Tahoma" w:hAnsi="Tahoma" w:cs="Tahoma"/>
          <w:sz w:val="20"/>
        </w:rPr>
        <w:t>racy oraz liczby miesięcy w okresie realizacji umowy, w których nie dopełniono przedmiotowego wymogu – za każdą osobę wykonującą pracę bez umowy o pracę.</w:t>
      </w:r>
    </w:p>
    <w:p w14:paraId="7F252C10" w14:textId="77777777" w:rsidR="00E13B3D" w:rsidRDefault="00E13B3D" w:rsidP="00F6447F">
      <w:pPr>
        <w:ind w:firstLine="5"/>
        <w:jc w:val="center"/>
        <w:rPr>
          <w:rFonts w:ascii="Tahoma" w:hAnsi="Tahoma" w:cs="Tahoma"/>
          <w:b/>
          <w:sz w:val="20"/>
        </w:rPr>
      </w:pPr>
    </w:p>
    <w:p w14:paraId="50186EC1" w14:textId="77777777" w:rsidR="00137CB2" w:rsidRPr="00137CB2" w:rsidRDefault="00137CB2" w:rsidP="005C39F2">
      <w:pPr>
        <w:ind w:firstLine="5"/>
        <w:jc w:val="center"/>
        <w:rPr>
          <w:rFonts w:ascii="Tahoma" w:hAnsi="Tahoma" w:cs="Tahoma"/>
          <w:b/>
          <w:sz w:val="20"/>
        </w:rPr>
      </w:pPr>
      <w:r w:rsidRPr="00137CB2">
        <w:rPr>
          <w:rFonts w:ascii="Tahoma" w:hAnsi="Tahoma" w:cs="Tahoma"/>
          <w:sz w:val="20"/>
        </w:rPr>
        <w:t>§</w:t>
      </w:r>
      <w:r w:rsidRPr="00137CB2">
        <w:rPr>
          <w:rFonts w:ascii="Tahoma" w:hAnsi="Tahoma" w:cs="Tahoma"/>
          <w:b/>
          <w:sz w:val="20"/>
        </w:rPr>
        <w:t xml:space="preserve"> 7</w:t>
      </w:r>
    </w:p>
    <w:p w14:paraId="545DAF37" w14:textId="77777777" w:rsidR="00137CB2" w:rsidRPr="00137CB2" w:rsidRDefault="00137CB2" w:rsidP="00137CB2">
      <w:pPr>
        <w:pStyle w:val="Tekstpodstawowywcity2"/>
        <w:numPr>
          <w:ilvl w:val="0"/>
          <w:numId w:val="40"/>
        </w:numPr>
        <w:ind w:left="284" w:hanging="284"/>
        <w:rPr>
          <w:rFonts w:ascii="Tahoma" w:hAnsi="Tahoma" w:cs="Tahoma"/>
          <w:sz w:val="20"/>
        </w:rPr>
      </w:pPr>
      <w:r w:rsidRPr="00137CB2">
        <w:rPr>
          <w:rFonts w:ascii="Tahoma" w:hAnsi="Tahoma" w:cs="Tahoma"/>
          <w:sz w:val="20"/>
        </w:rPr>
        <w:t>Strony ustalają, że zapłata wynagrodzenia za wykonane roboty nastąpi po odbiorze końcowym robót objętych umową potwierdzonych protokołem końcowym odbioru robót na podstawie faktury VAT.</w:t>
      </w:r>
    </w:p>
    <w:p w14:paraId="2917A74D"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Podstawą wystawienia faktury VAT będzie sporządzony przez kierownika budowy </w:t>
      </w:r>
      <w:r w:rsidRPr="00137CB2">
        <w:rPr>
          <w:rFonts w:ascii="Tahoma" w:hAnsi="Tahoma" w:cs="Tahoma"/>
          <w:sz w:val="20"/>
        </w:rPr>
        <w:br/>
        <w:t>i potwierdzony przez Przedstawiciela Zamawiającego Protokół końcowy odbioru robót.</w:t>
      </w:r>
    </w:p>
    <w:p w14:paraId="0B79F20B"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 xml:space="preserve">Niedostarczenie dokumentów, o których mowa w </w:t>
      </w:r>
      <w:r w:rsidRPr="00137CB2">
        <w:rPr>
          <w:rFonts w:ascii="Tahoma" w:hAnsi="Tahoma" w:cs="Tahoma"/>
          <w:sz w:val="20"/>
        </w:rPr>
        <w:sym w:font="Times New Roman" w:char="00A7"/>
      </w:r>
      <w:r w:rsidRPr="00137CB2">
        <w:rPr>
          <w:rFonts w:ascii="Tahoma" w:hAnsi="Tahoma" w:cs="Tahoma"/>
          <w:sz w:val="20"/>
        </w:rPr>
        <w:t xml:space="preserve"> 3 ust. 2 p-kt 1</w:t>
      </w:r>
      <w:r w:rsidR="00C96E9B">
        <w:rPr>
          <w:rFonts w:ascii="Tahoma" w:hAnsi="Tahoma" w:cs="Tahoma"/>
          <w:sz w:val="20"/>
        </w:rPr>
        <w:t>2</w:t>
      </w:r>
      <w:r w:rsidRPr="00137CB2">
        <w:rPr>
          <w:rFonts w:ascii="Tahoma" w:hAnsi="Tahoma" w:cs="Tahoma"/>
          <w:sz w:val="20"/>
        </w:rPr>
        <w:t>, 1</w:t>
      </w:r>
      <w:r w:rsidR="00C96E9B">
        <w:rPr>
          <w:rFonts w:ascii="Tahoma" w:hAnsi="Tahoma" w:cs="Tahoma"/>
          <w:sz w:val="20"/>
        </w:rPr>
        <w:t>3</w:t>
      </w:r>
      <w:r w:rsidRPr="00137CB2">
        <w:rPr>
          <w:rFonts w:ascii="Tahoma" w:hAnsi="Tahoma" w:cs="Tahoma"/>
          <w:sz w:val="20"/>
        </w:rPr>
        <w:t xml:space="preserve"> sprawdzonych i zatwierdzonych przez Przedstawiciela Zamawiającego przed rozpoczęciem czynności odbiorowych skutkuje odstąpieniem Zamawiającego od odbioru robót z winy Wykonawcy.</w:t>
      </w:r>
    </w:p>
    <w:p w14:paraId="604744E5" w14:textId="77777777" w:rsidR="00137CB2" w:rsidRPr="00137CB2" w:rsidRDefault="00137CB2" w:rsidP="00137CB2">
      <w:pPr>
        <w:numPr>
          <w:ilvl w:val="0"/>
          <w:numId w:val="40"/>
        </w:numPr>
        <w:ind w:left="284" w:hanging="284"/>
        <w:jc w:val="both"/>
        <w:rPr>
          <w:rFonts w:ascii="Tahoma" w:hAnsi="Tahoma" w:cs="Tahoma"/>
          <w:sz w:val="20"/>
        </w:rPr>
      </w:pPr>
      <w:r w:rsidRPr="00137CB2">
        <w:rPr>
          <w:rFonts w:ascii="Tahoma" w:hAnsi="Tahoma" w:cs="Tahoma"/>
          <w:sz w:val="20"/>
        </w:rPr>
        <w:t>Cesja, przelew lub czynność wywołująca podobne skutki, dokonane bez pisemnej zgody Zamawiającego, są względem Zamawiającego bezskuteczne.</w:t>
      </w:r>
    </w:p>
    <w:p w14:paraId="292AE82C" w14:textId="77777777" w:rsidR="00137CB2" w:rsidRDefault="00137CB2" w:rsidP="00137CB2">
      <w:pPr>
        <w:jc w:val="center"/>
        <w:rPr>
          <w:b/>
          <w:sz w:val="24"/>
        </w:rPr>
      </w:pPr>
    </w:p>
    <w:p w14:paraId="6E19B7CC" w14:textId="77777777" w:rsidR="00137CB2" w:rsidRPr="005C39F2" w:rsidRDefault="005C39F2" w:rsidP="005C39F2">
      <w:pPr>
        <w:jc w:val="center"/>
        <w:rPr>
          <w:rFonts w:ascii="Tahoma" w:hAnsi="Tahoma" w:cs="Tahoma"/>
          <w:sz w:val="20"/>
        </w:rPr>
      </w:pPr>
      <w:r w:rsidRPr="00137CB2">
        <w:rPr>
          <w:rFonts w:ascii="Tahoma" w:hAnsi="Tahoma" w:cs="Tahoma"/>
          <w:sz w:val="20"/>
        </w:rPr>
        <w:t>§</w:t>
      </w:r>
      <w:r w:rsidRPr="00137CB2">
        <w:rPr>
          <w:rFonts w:ascii="Tahoma" w:hAnsi="Tahoma" w:cs="Tahoma"/>
          <w:b/>
          <w:sz w:val="20"/>
        </w:rPr>
        <w:t xml:space="preserve"> </w:t>
      </w:r>
      <w:r w:rsidR="00137CB2" w:rsidRPr="005C39F2">
        <w:rPr>
          <w:rFonts w:ascii="Tahoma" w:hAnsi="Tahoma" w:cs="Tahoma"/>
          <w:b/>
          <w:sz w:val="20"/>
        </w:rPr>
        <w:t>8</w:t>
      </w:r>
    </w:p>
    <w:p w14:paraId="6BAD08D0"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Zapłata wynagrodzenia za wykonane roboty nastąpi przelewem z konta Zamawiającego na konto Wykonawcy podane na fakturze VAT.</w:t>
      </w:r>
    </w:p>
    <w:p w14:paraId="68380F91"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Zamawiający oświadcza, że posiada zdolności finansowe wystarczające do zapłaty </w:t>
      </w:r>
      <w:r w:rsidRPr="005C39F2">
        <w:rPr>
          <w:rFonts w:ascii="Tahoma" w:hAnsi="Tahoma" w:cs="Tahoma"/>
          <w:sz w:val="20"/>
        </w:rPr>
        <w:br/>
        <w:t xml:space="preserve">za wykonane roboty.  </w:t>
      </w:r>
    </w:p>
    <w:p w14:paraId="49BA1F31"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 prawidłowo wystawioną fakturę VAT, rozumie się fakturę zawierającą następujące dane Nabywcy i Płatnika:</w:t>
      </w:r>
    </w:p>
    <w:p w14:paraId="044B7BC3" w14:textId="77777777" w:rsidR="00137CB2" w:rsidRPr="005C39F2" w:rsidRDefault="00137CB2" w:rsidP="00137CB2">
      <w:pPr>
        <w:ind w:left="284"/>
        <w:jc w:val="both"/>
        <w:rPr>
          <w:rFonts w:ascii="Tahoma" w:hAnsi="Tahoma" w:cs="Tahoma"/>
          <w:sz w:val="20"/>
        </w:rPr>
      </w:pPr>
      <w:r w:rsidRPr="005C39F2">
        <w:rPr>
          <w:rFonts w:ascii="Tahoma" w:hAnsi="Tahoma" w:cs="Tahoma"/>
          <w:b/>
          <w:sz w:val="20"/>
        </w:rPr>
        <w:t>Nabywca</w:t>
      </w:r>
      <w:r w:rsidRPr="005C39F2">
        <w:rPr>
          <w:rFonts w:ascii="Tahoma" w:hAnsi="Tahoma" w:cs="Tahoma"/>
          <w:sz w:val="20"/>
        </w:rPr>
        <w:t>: Miasto Szczecinek, pl. Wolności 13, 78-400 Szczecinek, NIP: 673-00-10-209,</w:t>
      </w:r>
    </w:p>
    <w:p w14:paraId="5ED79CF6" w14:textId="77777777" w:rsidR="00137CB2" w:rsidRPr="005C39F2" w:rsidRDefault="00137CB2" w:rsidP="00137CB2">
      <w:pPr>
        <w:ind w:left="284"/>
        <w:jc w:val="both"/>
        <w:rPr>
          <w:rFonts w:ascii="Tahoma" w:hAnsi="Tahoma" w:cs="Tahoma"/>
          <w:sz w:val="20"/>
        </w:rPr>
      </w:pPr>
      <w:r w:rsidRPr="005C39F2">
        <w:rPr>
          <w:rFonts w:ascii="Tahoma" w:hAnsi="Tahoma" w:cs="Tahoma"/>
          <w:b/>
          <w:sz w:val="20"/>
        </w:rPr>
        <w:t>Płatnik:</w:t>
      </w:r>
      <w:r w:rsidRPr="005C39F2">
        <w:rPr>
          <w:rFonts w:ascii="Tahoma" w:hAnsi="Tahoma" w:cs="Tahoma"/>
          <w:sz w:val="20"/>
        </w:rPr>
        <w:t xml:space="preserve"> Urząd Miasta Szczecinek, pl. Wolności 13, 78-400 Szczecinek.</w:t>
      </w:r>
    </w:p>
    <w:p w14:paraId="10AD8141"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6B446610" w14:textId="77777777" w:rsidR="00137CB2" w:rsidRPr="005C39F2" w:rsidRDefault="00137CB2" w:rsidP="008B394A">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t>
      </w:r>
      <w:r w:rsidRPr="005C39F2">
        <w:rPr>
          <w:rFonts w:ascii="Tahoma" w:hAnsi="Tahoma" w:cs="Tahoma"/>
          <w:sz w:val="20"/>
        </w:rPr>
        <w:lastRenderedPageBreak/>
        <w:t>Wykonawcę wymagań, nie skutkuje niedotrzymaniem przez Zamawiającego terminu płatności i nie uprawnia</w:t>
      </w:r>
      <w:r w:rsidR="008B394A">
        <w:rPr>
          <w:rFonts w:ascii="Tahoma" w:hAnsi="Tahoma" w:cs="Tahoma"/>
          <w:sz w:val="20"/>
        </w:rPr>
        <w:t xml:space="preserve"> </w:t>
      </w:r>
      <w:r w:rsidRPr="005C39F2">
        <w:rPr>
          <w:rFonts w:ascii="Tahoma" w:hAnsi="Tahoma" w:cs="Tahoma"/>
          <w:sz w:val="20"/>
        </w:rPr>
        <w:t xml:space="preserve"> Wykonawcy do żądania odsetek.</w:t>
      </w:r>
    </w:p>
    <w:p w14:paraId="3A0C70A5"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A4A3519"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Wynagrodzenie, o którym mowa powyżej, dotyczy wyłącznie należności powstałych </w:t>
      </w:r>
      <w:r w:rsidRPr="005C39F2">
        <w:rPr>
          <w:rFonts w:ascii="Tahoma" w:hAnsi="Tahoma" w:cs="Tahoma"/>
          <w:sz w:val="20"/>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BE3BAAD"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Podstawą płatności bezpośredniej dokonywanej przez Zamawiającego na rzecz podwykonawcy lub dalszego podwykonawcy będzie kopia faktury VAT podwykonawcy lub dalszego podwykonawcy, potwierdzona za zgodność z oryginałem przez Wykonawcę, przedstawiona Zamawiającemu wraz </w:t>
      </w:r>
      <w:r w:rsidR="008B394A">
        <w:rPr>
          <w:rFonts w:ascii="Tahoma" w:hAnsi="Tahoma" w:cs="Tahoma"/>
          <w:sz w:val="20"/>
        </w:rPr>
        <w:t xml:space="preserve">                </w:t>
      </w:r>
      <w:r w:rsidRPr="005C39F2">
        <w:rPr>
          <w:rFonts w:ascii="Tahoma" w:hAnsi="Tahoma" w:cs="Tahoma"/>
          <w:sz w:val="20"/>
        </w:rPr>
        <w:t>z potwierdzoną za zgodność z oryginałem kopią protokołu odbioru przez Wykonawcę robót budowlanych, dostaw lub usług.</w:t>
      </w:r>
    </w:p>
    <w:p w14:paraId="4A7D5A56"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Bezpośrednia zapłata obejmuje wyłącznie należne wynagrodzenie, bez odsetek, należnych podwykonawcy lub dalszemu podwykonawcy.</w:t>
      </w:r>
    </w:p>
    <w:p w14:paraId="45FF66C4" w14:textId="77777777" w:rsidR="00137CB2" w:rsidRPr="005C39F2" w:rsidRDefault="00137CB2" w:rsidP="008B394A">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 przypadku dokonania bezpośredniej zapłaty podwykonawcy lub dalszemu podwykonawcy Zamawiający potrąca kwotę wypłaconego wynagrodzenia z wynagrodzenia należnego Wykonawcy.</w:t>
      </w:r>
    </w:p>
    <w:p w14:paraId="721638A7"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59885B7F"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5F2B08A7"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14:paraId="10F7CFA1" w14:textId="77777777" w:rsidR="00137CB2" w:rsidRPr="005C39F2" w:rsidRDefault="00137CB2" w:rsidP="00137CB2">
      <w:pPr>
        <w:numPr>
          <w:ilvl w:val="0"/>
          <w:numId w:val="2"/>
        </w:numPr>
        <w:tabs>
          <w:tab w:val="clear" w:pos="360"/>
          <w:tab w:val="num" w:pos="284"/>
        </w:tabs>
        <w:ind w:left="284" w:hanging="284"/>
        <w:jc w:val="both"/>
        <w:rPr>
          <w:rFonts w:ascii="Tahoma" w:hAnsi="Tahoma" w:cs="Tahoma"/>
          <w:sz w:val="20"/>
        </w:rPr>
      </w:pPr>
      <w:r w:rsidRPr="005C39F2">
        <w:rPr>
          <w:rFonts w:ascii="Tahoma" w:hAnsi="Tahoma" w:cs="Tahoma"/>
          <w:sz w:val="20"/>
        </w:rPr>
        <w:t xml:space="preserve">Faktura VAT prawidłowo wystawiona, spełniająca wszystkie warunki wynikające </w:t>
      </w:r>
      <w:r w:rsidRPr="005C39F2">
        <w:rPr>
          <w:rFonts w:ascii="Tahoma" w:hAnsi="Tahoma" w:cs="Tahoma"/>
          <w:sz w:val="20"/>
        </w:rPr>
        <w:br/>
        <w:t xml:space="preserve"> z nin. umowy, zostanie wystawiona na podstawie Protokołu Końcowego Odbioru Robót </w:t>
      </w:r>
      <w:r w:rsidRPr="005C39F2">
        <w:rPr>
          <w:rFonts w:ascii="Tahoma" w:hAnsi="Tahoma" w:cs="Tahoma"/>
          <w:sz w:val="20"/>
        </w:rPr>
        <w:br/>
        <w:t xml:space="preserve"> i będzie płatna w terminie 30 dni od daty jej doręczenia Zamawiającemu.</w:t>
      </w:r>
    </w:p>
    <w:p w14:paraId="0DE5089E"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Wykonawca oświadcza, że numer rachunku rozliczeniowego wskazany na fakturze, która będzie wystawiona w jego imieniu, jest rachunkiem, dla którego zgodnie z Rozdziałem 3a ustawy z dnia 29 sierpnia 1997 r. - Prawo bankowe (Dz. U. z 2020 r. poz. 1896, z późn. zm.) prowadzony jest rachunek VAT.</w:t>
      </w:r>
    </w:p>
    <w:p w14:paraId="2688408F"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 xml:space="preserve">Jeżeli numer rachunku rozliczeniowego wskazany przez Wykonawcę, o którym mowa </w:t>
      </w:r>
      <w:r w:rsidRPr="005C39F2">
        <w:rPr>
          <w:rFonts w:ascii="Tahoma" w:hAnsi="Tahoma" w:cs="Tahoma"/>
          <w:sz w:val="20"/>
        </w:rPr>
        <w:br/>
        <w:t xml:space="preserve">w ust. 1 jest rachunkiem, dla którego zgodnie z Rozdziałem 3a ustawy z dnia 29 sierpnia 1997 r. Prawo bankowe (Dz. U. z 2020 r. poz. 1896, z późn. zm.) prowadzony jest rachunek VAT to Zamawiający oświadcza, że będzie realizować płatności za faktury </w:t>
      </w:r>
      <w:r w:rsidRPr="005C39F2">
        <w:rPr>
          <w:rFonts w:ascii="Tahoma" w:hAnsi="Tahoma" w:cs="Tahoma"/>
          <w:sz w:val="20"/>
        </w:rPr>
        <w:br/>
        <w:t>z zastosowaniem mechanizmu podzielonej płatności tzw. split payment. Zapłatę w tym systemie uznaje się za dokonanie płatności w terminie ustalonym w ust. 14 powyżej.</w:t>
      </w:r>
    </w:p>
    <w:p w14:paraId="54217967" w14:textId="77777777" w:rsidR="00137CB2" w:rsidRPr="005C39F2" w:rsidRDefault="00137CB2" w:rsidP="00137CB2">
      <w:pPr>
        <w:numPr>
          <w:ilvl w:val="0"/>
          <w:numId w:val="2"/>
        </w:numPr>
        <w:jc w:val="both"/>
        <w:rPr>
          <w:rFonts w:ascii="Tahoma" w:hAnsi="Tahoma" w:cs="Tahoma"/>
          <w:sz w:val="20"/>
        </w:rPr>
      </w:pPr>
      <w:r w:rsidRPr="005C39F2">
        <w:rPr>
          <w:rFonts w:ascii="Tahoma" w:hAnsi="Tahoma" w:cs="Tahoma"/>
          <w:sz w:val="20"/>
        </w:rPr>
        <w:t>Numer identyfikacyjny VAT:</w:t>
      </w:r>
    </w:p>
    <w:p w14:paraId="233B3AE3" w14:textId="77777777" w:rsidR="00137CB2" w:rsidRPr="005C39F2" w:rsidRDefault="00137CB2" w:rsidP="00137CB2">
      <w:pPr>
        <w:ind w:left="360"/>
        <w:jc w:val="both"/>
        <w:rPr>
          <w:rFonts w:ascii="Tahoma" w:hAnsi="Tahoma" w:cs="Tahoma"/>
          <w:sz w:val="20"/>
        </w:rPr>
      </w:pPr>
      <w:r w:rsidRPr="005C39F2">
        <w:rPr>
          <w:rFonts w:ascii="Tahoma" w:hAnsi="Tahoma" w:cs="Tahoma"/>
          <w:sz w:val="20"/>
        </w:rPr>
        <w:t>1/ Zamawiającego</w:t>
      </w:r>
      <w:r w:rsidRPr="005C39F2">
        <w:rPr>
          <w:rFonts w:ascii="Tahoma" w:hAnsi="Tahoma" w:cs="Tahoma"/>
          <w:sz w:val="20"/>
        </w:rPr>
        <w:tab/>
        <w:t>-</w:t>
      </w:r>
      <w:r w:rsidRPr="005C39F2">
        <w:rPr>
          <w:rFonts w:ascii="Tahoma" w:hAnsi="Tahoma" w:cs="Tahoma"/>
          <w:sz w:val="20"/>
        </w:rPr>
        <w:tab/>
        <w:t>673-00-10-209</w:t>
      </w:r>
    </w:p>
    <w:p w14:paraId="324EE178" w14:textId="77777777" w:rsidR="00137CB2" w:rsidRPr="005C39F2" w:rsidRDefault="00137CB2" w:rsidP="00137CB2">
      <w:pPr>
        <w:ind w:left="360"/>
        <w:jc w:val="both"/>
        <w:rPr>
          <w:rFonts w:ascii="Tahoma" w:hAnsi="Tahoma" w:cs="Tahoma"/>
          <w:sz w:val="20"/>
        </w:rPr>
      </w:pPr>
      <w:r w:rsidRPr="005C39F2">
        <w:rPr>
          <w:rFonts w:ascii="Tahoma" w:hAnsi="Tahoma" w:cs="Tahoma"/>
          <w:sz w:val="20"/>
        </w:rPr>
        <w:t>2/ Wykonawcy</w:t>
      </w:r>
      <w:r w:rsidRPr="005C39F2">
        <w:rPr>
          <w:rFonts w:ascii="Tahoma" w:hAnsi="Tahoma" w:cs="Tahoma"/>
          <w:sz w:val="20"/>
        </w:rPr>
        <w:tab/>
      </w:r>
      <w:r w:rsidRPr="005C39F2">
        <w:rPr>
          <w:rFonts w:ascii="Tahoma" w:hAnsi="Tahoma" w:cs="Tahoma"/>
          <w:sz w:val="20"/>
        </w:rPr>
        <w:tab/>
        <w:t>-</w:t>
      </w:r>
      <w:r w:rsidRPr="005C39F2">
        <w:rPr>
          <w:rFonts w:ascii="Tahoma" w:hAnsi="Tahoma" w:cs="Tahoma"/>
          <w:sz w:val="20"/>
        </w:rPr>
        <w:tab/>
        <w:t>………………….</w:t>
      </w:r>
    </w:p>
    <w:p w14:paraId="172C8B9E" w14:textId="77777777" w:rsidR="00C96E9B" w:rsidRDefault="00C96E9B" w:rsidP="00B32E18">
      <w:pPr>
        <w:jc w:val="center"/>
        <w:rPr>
          <w:rFonts w:ascii="Tahoma" w:hAnsi="Tahoma" w:cs="Tahoma"/>
          <w:b/>
          <w:sz w:val="20"/>
        </w:rPr>
      </w:pPr>
    </w:p>
    <w:p w14:paraId="22F4E9C4"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E557BA" w:rsidRPr="00013F2D">
        <w:rPr>
          <w:rFonts w:ascii="Tahoma" w:hAnsi="Tahoma" w:cs="Tahoma"/>
          <w:b/>
          <w:sz w:val="20"/>
        </w:rPr>
        <w:t>9</w:t>
      </w:r>
    </w:p>
    <w:p w14:paraId="28B8D4FA" w14:textId="77777777"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ramie</w:t>
      </w:r>
      <w:r w:rsidR="00A32FF6" w:rsidRPr="00013F2D">
        <w:rPr>
          <w:rFonts w:ascii="Tahoma" w:hAnsi="Tahoma" w:cs="Tahoma"/>
          <w:sz w:val="20"/>
        </w:rPr>
        <w:t xml:space="preserve">nia Zamawiającego będzie pełnił </w:t>
      </w:r>
      <w:r w:rsidR="00843D0B">
        <w:rPr>
          <w:rFonts w:ascii="Tahoma" w:hAnsi="Tahoma" w:cs="Tahoma"/>
          <w:sz w:val="20"/>
        </w:rPr>
        <w:t xml:space="preserve">Inspektor </w:t>
      </w:r>
      <w:r w:rsidR="00A32FF6" w:rsidRPr="00013F2D">
        <w:rPr>
          <w:rFonts w:ascii="Tahoma" w:hAnsi="Tahoma" w:cs="Tahoma"/>
          <w:sz w:val="20"/>
        </w:rPr>
        <w:t xml:space="preserve">Wydziału Komunalnego Urzędu Miasta Szczecinek </w:t>
      </w:r>
      <w:r w:rsidR="00843D0B">
        <w:rPr>
          <w:rFonts w:ascii="Tahoma" w:hAnsi="Tahoma" w:cs="Tahoma"/>
          <w:sz w:val="20"/>
        </w:rPr>
        <w:t>–</w:t>
      </w:r>
      <w:r w:rsidR="00A32FF6" w:rsidRPr="00013F2D">
        <w:rPr>
          <w:rFonts w:ascii="Tahoma" w:hAnsi="Tahoma" w:cs="Tahoma"/>
          <w:sz w:val="20"/>
        </w:rPr>
        <w:t xml:space="preserve"> </w:t>
      </w:r>
      <w:r w:rsidR="00843D0B">
        <w:rPr>
          <w:rFonts w:ascii="Tahoma" w:hAnsi="Tahoma" w:cs="Tahoma"/>
          <w:sz w:val="20"/>
        </w:rPr>
        <w:t>Bogdan Jojkan</w:t>
      </w:r>
      <w:r w:rsidR="00A32FF6" w:rsidRPr="00013F2D">
        <w:rPr>
          <w:rFonts w:ascii="Tahoma" w:hAnsi="Tahoma" w:cs="Tahoma"/>
          <w:sz w:val="20"/>
        </w:rPr>
        <w:t>.</w:t>
      </w:r>
    </w:p>
    <w:p w14:paraId="55CF4D51" w14:textId="77777777" w:rsidR="00A32FF6" w:rsidRPr="00013F2D" w:rsidRDefault="00F66C6F" w:rsidP="00A32FF6">
      <w:pPr>
        <w:numPr>
          <w:ilvl w:val="0"/>
          <w:numId w:val="3"/>
        </w:numPr>
        <w:tabs>
          <w:tab w:val="clear" w:pos="360"/>
          <w:tab w:val="num" w:pos="284"/>
        </w:tabs>
        <w:ind w:left="284" w:hanging="284"/>
        <w:jc w:val="both"/>
        <w:rPr>
          <w:rFonts w:ascii="Tahoma" w:hAnsi="Tahoma" w:cs="Tahoma"/>
          <w:sz w:val="20"/>
        </w:rPr>
      </w:pPr>
      <w:r w:rsidRPr="00013F2D">
        <w:rPr>
          <w:rFonts w:ascii="Tahoma" w:hAnsi="Tahoma" w:cs="Tahoma"/>
          <w:sz w:val="20"/>
        </w:rPr>
        <w:t>Nadzór nad wykonaniem robót z r</w:t>
      </w:r>
      <w:r w:rsidR="00A32FF6" w:rsidRPr="00013F2D">
        <w:rPr>
          <w:rFonts w:ascii="Tahoma" w:hAnsi="Tahoma" w:cs="Tahoma"/>
          <w:sz w:val="20"/>
        </w:rPr>
        <w:t>amienia Wykonawcy będzie pełnił</w:t>
      </w:r>
      <w:r w:rsidR="00590FEA" w:rsidRPr="00013F2D">
        <w:rPr>
          <w:rFonts w:ascii="Tahoma" w:hAnsi="Tahoma" w:cs="Tahoma"/>
          <w:sz w:val="20"/>
        </w:rPr>
        <w:t xml:space="preserve"> …………………….</w:t>
      </w:r>
      <w:r w:rsidR="00A32FF6" w:rsidRPr="00013F2D">
        <w:rPr>
          <w:rFonts w:ascii="Tahoma" w:hAnsi="Tahoma" w:cs="Tahoma"/>
          <w:sz w:val="20"/>
        </w:rPr>
        <w:t>.</w:t>
      </w:r>
    </w:p>
    <w:p w14:paraId="0CD5F5BE" w14:textId="0C8F2887" w:rsidR="00871EDD" w:rsidRDefault="00871EDD" w:rsidP="005C39F2">
      <w:pPr>
        <w:rPr>
          <w:rFonts w:ascii="Tahoma" w:hAnsi="Tahoma" w:cs="Tahoma"/>
          <w:b/>
          <w:sz w:val="20"/>
        </w:rPr>
      </w:pPr>
    </w:p>
    <w:p w14:paraId="6B1274A5" w14:textId="77777777" w:rsidR="00DE0E34" w:rsidRPr="00013F2D" w:rsidRDefault="00DE0E34" w:rsidP="005C39F2">
      <w:pPr>
        <w:rPr>
          <w:rFonts w:ascii="Tahoma" w:hAnsi="Tahoma" w:cs="Tahoma"/>
          <w:b/>
          <w:sz w:val="20"/>
        </w:rPr>
      </w:pPr>
    </w:p>
    <w:p w14:paraId="07414149" w14:textId="77777777" w:rsidR="00871EDD" w:rsidRPr="00013F2D" w:rsidRDefault="00871EDD" w:rsidP="00B32E18">
      <w:pPr>
        <w:jc w:val="center"/>
        <w:rPr>
          <w:rFonts w:ascii="Tahoma" w:hAnsi="Tahoma" w:cs="Tahoma"/>
          <w:b/>
          <w:sz w:val="20"/>
        </w:rPr>
      </w:pPr>
      <w:r w:rsidRPr="005C39F2">
        <w:rPr>
          <w:rFonts w:ascii="Tahoma" w:hAnsi="Tahoma" w:cs="Tahoma"/>
          <w:sz w:val="20"/>
        </w:rPr>
        <w:lastRenderedPageBreak/>
        <w:t>§</w:t>
      </w:r>
      <w:r w:rsidRPr="00013F2D">
        <w:rPr>
          <w:rFonts w:ascii="Tahoma" w:hAnsi="Tahoma" w:cs="Tahoma"/>
          <w:b/>
          <w:sz w:val="20"/>
        </w:rPr>
        <w:t xml:space="preserve"> 1</w:t>
      </w:r>
      <w:r w:rsidR="005C39F2">
        <w:rPr>
          <w:rFonts w:ascii="Tahoma" w:hAnsi="Tahoma" w:cs="Tahoma"/>
          <w:b/>
          <w:sz w:val="20"/>
        </w:rPr>
        <w:t>0</w:t>
      </w:r>
    </w:p>
    <w:p w14:paraId="6D723707" w14:textId="77777777" w:rsidR="009D4A32" w:rsidRPr="00013F2D" w:rsidRDefault="009D4A32" w:rsidP="005C39F2">
      <w:pPr>
        <w:shd w:val="clear" w:color="auto" w:fill="FFFFFF"/>
        <w:spacing w:line="274" w:lineRule="exact"/>
        <w:ind w:left="284" w:right="14" w:hanging="284"/>
        <w:jc w:val="both"/>
        <w:rPr>
          <w:rFonts w:ascii="Tahoma" w:hAnsi="Tahoma" w:cs="Tahoma"/>
          <w:b/>
          <w:sz w:val="20"/>
        </w:rPr>
      </w:pPr>
      <w:r w:rsidRPr="00013F2D">
        <w:rPr>
          <w:rFonts w:ascii="Tahoma" w:hAnsi="Tahoma" w:cs="Tahoma"/>
          <w:sz w:val="20"/>
        </w:rPr>
        <w:t>1. Strony rozszerzają odpowiedzialność Wykonawcy z tytułu rękojmi za wady przedmiotu umowy określonego w § 1 na okres</w:t>
      </w:r>
      <w:r w:rsidR="005C39F2">
        <w:rPr>
          <w:rFonts w:ascii="Tahoma" w:hAnsi="Tahoma" w:cs="Tahoma"/>
          <w:sz w:val="20"/>
        </w:rPr>
        <w:t xml:space="preserve"> </w:t>
      </w:r>
      <w:r w:rsidR="005C39F2" w:rsidRPr="005C39F2">
        <w:rPr>
          <w:rFonts w:ascii="Tahoma" w:hAnsi="Tahoma" w:cs="Tahoma"/>
          <w:b/>
          <w:sz w:val="20"/>
        </w:rPr>
        <w:t>60</w:t>
      </w:r>
      <w:r w:rsidR="00F6447F" w:rsidRPr="005C39F2">
        <w:rPr>
          <w:rFonts w:ascii="Tahoma" w:hAnsi="Tahoma" w:cs="Tahoma"/>
          <w:b/>
          <w:sz w:val="20"/>
        </w:rPr>
        <w:t xml:space="preserve"> </w:t>
      </w:r>
      <w:r w:rsidRPr="00013F2D">
        <w:rPr>
          <w:rFonts w:ascii="Tahoma" w:hAnsi="Tahoma" w:cs="Tahoma"/>
          <w:b/>
          <w:sz w:val="20"/>
        </w:rPr>
        <w:t>miesięcy</w:t>
      </w:r>
      <w:r w:rsidR="005C39F2">
        <w:rPr>
          <w:rFonts w:ascii="Tahoma" w:hAnsi="Tahoma" w:cs="Tahoma"/>
          <w:b/>
          <w:sz w:val="20"/>
        </w:rPr>
        <w:t>.</w:t>
      </w:r>
      <w:r w:rsidRPr="00013F2D">
        <w:rPr>
          <w:rFonts w:ascii="Tahoma" w:hAnsi="Tahoma" w:cs="Tahoma"/>
          <w:sz w:val="20"/>
        </w:rPr>
        <w:t xml:space="preserve"> </w:t>
      </w:r>
    </w:p>
    <w:p w14:paraId="51B5F982" w14:textId="77777777" w:rsidR="009D4A32" w:rsidRPr="00013F2D" w:rsidRDefault="009D4A32" w:rsidP="005F20B4">
      <w:pPr>
        <w:ind w:left="284"/>
        <w:jc w:val="both"/>
        <w:rPr>
          <w:rFonts w:ascii="Tahoma" w:hAnsi="Tahoma" w:cs="Tahoma"/>
          <w:sz w:val="20"/>
        </w:rPr>
      </w:pPr>
      <w:r w:rsidRPr="00013F2D">
        <w:rPr>
          <w:rFonts w:ascii="Tahoma" w:hAnsi="Tahoma" w:cs="Tahoma"/>
          <w:sz w:val="20"/>
        </w:rPr>
        <w:t>Okres rękojmi za wady ulega odpowiednio przedłużeniu o czas trwania napraw.</w:t>
      </w:r>
    </w:p>
    <w:p w14:paraId="4D31D4B4" w14:textId="77777777" w:rsidR="009D4A32" w:rsidRPr="00013F2D" w:rsidRDefault="009D4A32" w:rsidP="005C39F2">
      <w:pPr>
        <w:ind w:left="284" w:hanging="284"/>
        <w:jc w:val="both"/>
        <w:rPr>
          <w:rFonts w:ascii="Tahoma" w:hAnsi="Tahoma" w:cs="Tahoma"/>
          <w:b/>
          <w:sz w:val="20"/>
        </w:rPr>
      </w:pPr>
      <w:r w:rsidRPr="00013F2D">
        <w:rPr>
          <w:rFonts w:ascii="Tahoma" w:hAnsi="Tahoma" w:cs="Tahoma"/>
          <w:sz w:val="20"/>
        </w:rPr>
        <w:t xml:space="preserve">2. Wykonawca udziela Zamawiającemu na wykonany przedmiot umowy określony w </w:t>
      </w:r>
      <w:r w:rsidRPr="00013F2D">
        <w:rPr>
          <w:rFonts w:ascii="Tahoma" w:hAnsi="Tahoma" w:cs="Tahoma"/>
          <w:sz w:val="20"/>
        </w:rPr>
        <w:sym w:font="Times New Roman" w:char="00A7"/>
      </w:r>
      <w:r w:rsidR="005C39F2">
        <w:rPr>
          <w:rFonts w:ascii="Tahoma" w:hAnsi="Tahoma" w:cs="Tahoma"/>
          <w:sz w:val="20"/>
        </w:rPr>
        <w:t xml:space="preserve"> 1 gwarancji jakości na okres </w:t>
      </w:r>
      <w:r w:rsidR="00F6447F" w:rsidRPr="00013F2D">
        <w:rPr>
          <w:rFonts w:ascii="Tahoma" w:hAnsi="Tahoma" w:cs="Tahoma"/>
          <w:b/>
          <w:sz w:val="20"/>
        </w:rPr>
        <w:t>6</w:t>
      </w:r>
      <w:r w:rsidR="005C39F2">
        <w:rPr>
          <w:rFonts w:ascii="Tahoma" w:hAnsi="Tahoma" w:cs="Tahoma"/>
          <w:b/>
          <w:sz w:val="20"/>
        </w:rPr>
        <w:t>0</w:t>
      </w:r>
      <w:r w:rsidRPr="00013F2D">
        <w:rPr>
          <w:rFonts w:ascii="Tahoma" w:hAnsi="Tahoma" w:cs="Tahoma"/>
          <w:b/>
          <w:sz w:val="20"/>
        </w:rPr>
        <w:t xml:space="preserve"> miesięcy</w:t>
      </w:r>
      <w:r w:rsidR="005C39F2">
        <w:rPr>
          <w:rFonts w:ascii="Tahoma" w:hAnsi="Tahoma" w:cs="Tahoma"/>
          <w:b/>
          <w:sz w:val="20"/>
        </w:rPr>
        <w:t>.</w:t>
      </w:r>
      <w:r w:rsidRPr="00013F2D">
        <w:rPr>
          <w:rFonts w:ascii="Tahoma" w:hAnsi="Tahoma" w:cs="Tahoma"/>
          <w:sz w:val="20"/>
        </w:rPr>
        <w:t xml:space="preserve"> </w:t>
      </w:r>
    </w:p>
    <w:p w14:paraId="0BB9ED7D" w14:textId="77777777" w:rsidR="009D4A32" w:rsidRPr="00013F2D" w:rsidRDefault="005C39F2" w:rsidP="005F20B4">
      <w:pPr>
        <w:ind w:left="284" w:hanging="284"/>
        <w:jc w:val="both"/>
        <w:rPr>
          <w:rFonts w:ascii="Tahoma" w:hAnsi="Tahoma" w:cs="Tahoma"/>
          <w:sz w:val="20"/>
        </w:rPr>
      </w:pPr>
      <w:r>
        <w:rPr>
          <w:rFonts w:ascii="Tahoma" w:hAnsi="Tahoma" w:cs="Tahoma"/>
          <w:sz w:val="20"/>
        </w:rPr>
        <w:t>3</w:t>
      </w:r>
      <w:r w:rsidR="009D4A32" w:rsidRPr="00013F2D">
        <w:rPr>
          <w:rFonts w:ascii="Tahoma" w:hAnsi="Tahoma" w:cs="Tahoma"/>
          <w:sz w:val="20"/>
        </w:rPr>
        <w:t>. W przypadku, gdy Wykonawca odmawia usunięcia wad, lub gdy naprawa nie następuje we wskazanym terminie, Zamawiający, poza uprawnieniami przysługującymi na podstawie Kodeksu cywilnego, może powierzyć usunięcie wad</w:t>
      </w:r>
      <w:r w:rsidR="005F20B4">
        <w:rPr>
          <w:rFonts w:ascii="Tahoma" w:hAnsi="Tahoma" w:cs="Tahoma"/>
          <w:sz w:val="20"/>
        </w:rPr>
        <w:t xml:space="preserve"> podmiotowi trzeciemu na koszt </w:t>
      </w:r>
      <w:r w:rsidR="009D4A32" w:rsidRPr="00013F2D">
        <w:rPr>
          <w:rFonts w:ascii="Tahoma" w:hAnsi="Tahoma" w:cs="Tahoma"/>
          <w:sz w:val="20"/>
        </w:rPr>
        <w:t>i ryzyko Wykonawcy.</w:t>
      </w:r>
    </w:p>
    <w:p w14:paraId="76D87DB1" w14:textId="77777777" w:rsidR="009D4A32" w:rsidRPr="00013F2D" w:rsidRDefault="005C39F2" w:rsidP="005F20B4">
      <w:pPr>
        <w:ind w:left="284" w:hanging="284"/>
        <w:jc w:val="both"/>
        <w:rPr>
          <w:rFonts w:ascii="Tahoma" w:hAnsi="Tahoma" w:cs="Tahoma"/>
          <w:sz w:val="20"/>
        </w:rPr>
      </w:pPr>
      <w:r>
        <w:rPr>
          <w:rFonts w:ascii="Tahoma" w:hAnsi="Tahoma" w:cs="Tahoma"/>
          <w:sz w:val="20"/>
        </w:rPr>
        <w:t>4</w:t>
      </w:r>
      <w:r w:rsidR="009D4A32" w:rsidRPr="00013F2D">
        <w:rPr>
          <w:rFonts w:ascii="Tahoma" w:hAnsi="Tahoma" w:cs="Tahoma"/>
          <w:sz w:val="20"/>
        </w:rPr>
        <w:t>. Zamawiający wykonuje uprawnienia z tytułu rękojmi za wady niezależnie od uprawnień wynikających z gwarancji jakości.</w:t>
      </w:r>
    </w:p>
    <w:p w14:paraId="6A5AF2B9" w14:textId="77777777" w:rsidR="009D4A32" w:rsidRPr="00013F2D" w:rsidRDefault="005C39F2" w:rsidP="005B5FEA">
      <w:pPr>
        <w:ind w:left="284" w:hanging="284"/>
        <w:jc w:val="both"/>
        <w:rPr>
          <w:rFonts w:ascii="Tahoma" w:hAnsi="Tahoma" w:cs="Tahoma"/>
          <w:sz w:val="20"/>
        </w:rPr>
      </w:pPr>
      <w:r>
        <w:rPr>
          <w:rFonts w:ascii="Tahoma" w:hAnsi="Tahoma" w:cs="Tahoma"/>
          <w:sz w:val="20"/>
        </w:rPr>
        <w:t>5</w:t>
      </w:r>
      <w:r w:rsidR="009D4A32" w:rsidRPr="00013F2D">
        <w:rPr>
          <w:rFonts w:ascii="Tahoma" w:hAnsi="Tahoma" w:cs="Tahoma"/>
          <w:sz w:val="20"/>
        </w:rPr>
        <w:t xml:space="preserve">. Bieg terminu rękojmi za wady i gwarancji jakości liczy się od dnia przekazania Zamawiającemu przedmiotu umowy protokołem odbioru robót, wynikających z zakresu robót określonego </w:t>
      </w:r>
      <w:r w:rsidR="005B5FEA">
        <w:rPr>
          <w:rFonts w:ascii="Tahoma" w:hAnsi="Tahoma" w:cs="Tahoma"/>
          <w:sz w:val="20"/>
        </w:rPr>
        <w:br/>
      </w:r>
      <w:r w:rsidR="009D4A32" w:rsidRPr="00013F2D">
        <w:rPr>
          <w:rFonts w:ascii="Tahoma" w:hAnsi="Tahoma" w:cs="Tahoma"/>
          <w:sz w:val="20"/>
        </w:rPr>
        <w:t xml:space="preserve">w </w:t>
      </w:r>
      <w:r w:rsidR="009D4A32" w:rsidRPr="00013F2D">
        <w:rPr>
          <w:rFonts w:ascii="Tahoma" w:hAnsi="Tahoma" w:cs="Tahoma"/>
          <w:sz w:val="20"/>
        </w:rPr>
        <w:sym w:font="Times New Roman" w:char="00A7"/>
      </w:r>
      <w:r w:rsidR="009D4A32" w:rsidRPr="00013F2D">
        <w:rPr>
          <w:rFonts w:ascii="Tahoma" w:hAnsi="Tahoma" w:cs="Tahoma"/>
          <w:sz w:val="20"/>
        </w:rPr>
        <w:t xml:space="preserve"> 3 ust. 1 pkt 1.</w:t>
      </w:r>
    </w:p>
    <w:p w14:paraId="3E1E9420" w14:textId="77777777" w:rsidR="005F20B4" w:rsidRPr="006E2453" w:rsidRDefault="005C39F2" w:rsidP="006E2453">
      <w:pPr>
        <w:ind w:left="284" w:hanging="284"/>
        <w:jc w:val="both"/>
        <w:rPr>
          <w:rFonts w:ascii="Tahoma" w:hAnsi="Tahoma" w:cs="Tahoma"/>
          <w:sz w:val="20"/>
        </w:rPr>
      </w:pPr>
      <w:r>
        <w:rPr>
          <w:rFonts w:ascii="Tahoma" w:hAnsi="Tahoma" w:cs="Tahoma"/>
          <w:sz w:val="20"/>
        </w:rPr>
        <w:t>6</w:t>
      </w:r>
      <w:r w:rsidR="001730E7" w:rsidRPr="00013F2D">
        <w:rPr>
          <w:rFonts w:ascii="Tahoma" w:hAnsi="Tahoma" w:cs="Tahoma"/>
          <w:sz w:val="20"/>
        </w:rPr>
        <w:t>. Uprawnionym do egzekwowania wszelkich warunków rękojmi za wady i gwarancji jakości będzie Zamawiający.</w:t>
      </w:r>
    </w:p>
    <w:p w14:paraId="36255F33" w14:textId="77777777" w:rsidR="005F20B4" w:rsidRPr="00013F2D" w:rsidRDefault="005F20B4">
      <w:pPr>
        <w:jc w:val="center"/>
        <w:rPr>
          <w:rFonts w:ascii="Tahoma" w:hAnsi="Tahoma" w:cs="Tahoma"/>
          <w:b/>
          <w:sz w:val="20"/>
        </w:rPr>
      </w:pPr>
    </w:p>
    <w:p w14:paraId="52C1FD9E" w14:textId="77777777" w:rsidR="00DE153A" w:rsidRPr="00013F2D" w:rsidRDefault="001730E7" w:rsidP="00B32E18">
      <w:pPr>
        <w:jc w:val="center"/>
        <w:rPr>
          <w:rFonts w:ascii="Tahoma" w:hAnsi="Tahoma" w:cs="Tahoma"/>
          <w:b/>
          <w:sz w:val="20"/>
        </w:rPr>
      </w:pPr>
      <w:r w:rsidRPr="00DA6EFF">
        <w:rPr>
          <w:rFonts w:ascii="Tahoma" w:hAnsi="Tahoma" w:cs="Tahoma"/>
          <w:sz w:val="20"/>
        </w:rPr>
        <w:t>§</w:t>
      </w:r>
      <w:r w:rsidRPr="00013F2D">
        <w:rPr>
          <w:rFonts w:ascii="Tahoma" w:hAnsi="Tahoma" w:cs="Tahoma"/>
          <w:b/>
          <w:sz w:val="20"/>
        </w:rPr>
        <w:t xml:space="preserve"> 1</w:t>
      </w:r>
      <w:r w:rsidR="00DA6EFF">
        <w:rPr>
          <w:rFonts w:ascii="Tahoma" w:hAnsi="Tahoma" w:cs="Tahoma"/>
          <w:b/>
          <w:sz w:val="20"/>
        </w:rPr>
        <w:t>1</w:t>
      </w:r>
    </w:p>
    <w:p w14:paraId="772B8B49"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jest obowiązany</w:t>
      </w:r>
      <w:r w:rsidR="00C539F5" w:rsidRPr="00013F2D">
        <w:rPr>
          <w:rFonts w:ascii="Tahoma" w:hAnsi="Tahoma" w:cs="Tahoma"/>
          <w:sz w:val="20"/>
        </w:rPr>
        <w:t xml:space="preserve"> </w:t>
      </w:r>
      <w:r w:rsidRPr="00013F2D">
        <w:rPr>
          <w:rFonts w:ascii="Tahoma" w:hAnsi="Tahoma" w:cs="Tahoma"/>
          <w:sz w:val="20"/>
        </w:rPr>
        <w:t>w razie niewykonania lub nienależytego wykonania umowy do zapłaty kary umownej Zamawiającemu w wysokości jn:</w:t>
      </w:r>
    </w:p>
    <w:p w14:paraId="5C8B5725" w14:textId="77777777" w:rsidR="002273B5" w:rsidRPr="00013F2D" w:rsidRDefault="00520248" w:rsidP="002273B5">
      <w:pPr>
        <w:pStyle w:val="Tekstpodstawowywcity"/>
        <w:tabs>
          <w:tab w:val="num" w:pos="284"/>
        </w:tabs>
        <w:ind w:left="284" w:firstLine="0"/>
        <w:rPr>
          <w:rFonts w:ascii="Tahoma" w:hAnsi="Tahoma" w:cs="Tahoma"/>
          <w:sz w:val="20"/>
        </w:rPr>
      </w:pPr>
      <w:r w:rsidRPr="00013F2D">
        <w:rPr>
          <w:rFonts w:ascii="Tahoma" w:hAnsi="Tahoma" w:cs="Tahoma"/>
          <w:sz w:val="20"/>
        </w:rPr>
        <w:t>1/</w:t>
      </w:r>
      <w:r w:rsidRPr="00013F2D">
        <w:rPr>
          <w:rFonts w:ascii="Tahoma" w:hAnsi="Tahoma" w:cs="Tahoma"/>
          <w:sz w:val="20"/>
        </w:rPr>
        <w:tab/>
        <w:t xml:space="preserve">za </w:t>
      </w:r>
      <w:r w:rsidR="005B5FEA">
        <w:rPr>
          <w:rFonts w:ascii="Tahoma" w:hAnsi="Tahoma" w:cs="Tahoma"/>
          <w:sz w:val="20"/>
        </w:rPr>
        <w:t>zwłokę</w:t>
      </w:r>
      <w:r w:rsidR="000C7734" w:rsidRPr="00013F2D">
        <w:rPr>
          <w:rFonts w:ascii="Tahoma" w:hAnsi="Tahoma" w:cs="Tahoma"/>
          <w:sz w:val="20"/>
        </w:rPr>
        <w:t xml:space="preserve"> Wykonawcy</w:t>
      </w:r>
      <w:r w:rsidRPr="00013F2D">
        <w:rPr>
          <w:rFonts w:ascii="Tahoma" w:hAnsi="Tahoma" w:cs="Tahoma"/>
          <w:sz w:val="20"/>
        </w:rPr>
        <w:t xml:space="preserve"> w </w:t>
      </w:r>
      <w:r w:rsidR="00EA1D92" w:rsidRPr="00013F2D">
        <w:rPr>
          <w:rFonts w:ascii="Tahoma" w:hAnsi="Tahoma" w:cs="Tahoma"/>
          <w:sz w:val="20"/>
        </w:rPr>
        <w:t xml:space="preserve">przystąpieniu do realizacji </w:t>
      </w:r>
      <w:r w:rsidR="00575B04" w:rsidRPr="00013F2D">
        <w:rPr>
          <w:rFonts w:ascii="Tahoma" w:hAnsi="Tahoma" w:cs="Tahoma"/>
          <w:sz w:val="20"/>
        </w:rPr>
        <w:t xml:space="preserve">przedmiotu </w:t>
      </w:r>
      <w:r w:rsidR="00EA1D92" w:rsidRPr="00013F2D">
        <w:rPr>
          <w:rFonts w:ascii="Tahoma" w:hAnsi="Tahoma" w:cs="Tahoma"/>
          <w:sz w:val="20"/>
        </w:rPr>
        <w:t>zamówienia</w:t>
      </w:r>
      <w:r w:rsidRPr="00013F2D">
        <w:rPr>
          <w:rFonts w:ascii="Tahoma" w:hAnsi="Tahoma" w:cs="Tahoma"/>
          <w:sz w:val="20"/>
        </w:rPr>
        <w:t xml:space="preserve"> </w:t>
      </w:r>
      <w:r w:rsidR="00C24756" w:rsidRPr="00013F2D">
        <w:rPr>
          <w:rFonts w:ascii="Tahoma" w:hAnsi="Tahoma" w:cs="Tahoma"/>
          <w:sz w:val="20"/>
        </w:rPr>
        <w:t>w wysokości</w:t>
      </w:r>
      <w:r w:rsidR="005B5FEA">
        <w:rPr>
          <w:rFonts w:ascii="Tahoma" w:hAnsi="Tahoma" w:cs="Tahoma"/>
          <w:sz w:val="20"/>
        </w:rPr>
        <w:br/>
      </w:r>
      <w:r w:rsidR="00C24756" w:rsidRPr="00013F2D">
        <w:rPr>
          <w:rFonts w:ascii="Tahoma" w:hAnsi="Tahoma" w:cs="Tahoma"/>
          <w:sz w:val="20"/>
        </w:rPr>
        <w:t>0,</w:t>
      </w:r>
      <w:r w:rsidR="0090120C" w:rsidRPr="00013F2D">
        <w:rPr>
          <w:rFonts w:ascii="Tahoma" w:hAnsi="Tahoma" w:cs="Tahoma"/>
          <w:sz w:val="20"/>
        </w:rPr>
        <w:t>2</w:t>
      </w:r>
      <w:r w:rsidR="00C24756" w:rsidRPr="00013F2D">
        <w:rPr>
          <w:rFonts w:ascii="Tahoma" w:hAnsi="Tahoma" w:cs="Tahoma"/>
          <w:sz w:val="20"/>
        </w:rPr>
        <w:t xml:space="preserve">0 % łącznego wynagrodzenia brutto, </w:t>
      </w:r>
      <w:r w:rsidR="00EA1D92" w:rsidRPr="00013F2D">
        <w:rPr>
          <w:rFonts w:ascii="Tahoma" w:hAnsi="Tahoma" w:cs="Tahoma"/>
          <w:sz w:val="20"/>
        </w:rPr>
        <w:t>określonego</w:t>
      </w:r>
      <w:r w:rsidR="00C24756" w:rsidRPr="00013F2D">
        <w:rPr>
          <w:rFonts w:ascii="Tahoma" w:hAnsi="Tahoma" w:cs="Tahoma"/>
          <w:sz w:val="20"/>
        </w:rPr>
        <w:t xml:space="preserve"> 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FA61E1">
        <w:rPr>
          <w:rFonts w:ascii="Tahoma" w:hAnsi="Tahoma" w:cs="Tahoma"/>
          <w:sz w:val="20"/>
        </w:rPr>
        <w:t>4</w:t>
      </w:r>
      <w:r w:rsidR="00D97931" w:rsidRPr="00013F2D">
        <w:rPr>
          <w:rFonts w:ascii="Tahoma" w:hAnsi="Tahoma" w:cs="Tahoma"/>
          <w:sz w:val="20"/>
        </w:rPr>
        <w:t xml:space="preserve"> ust. 1 </w:t>
      </w:r>
      <w:r w:rsidR="00EA1D92" w:rsidRPr="00013F2D">
        <w:rPr>
          <w:rFonts w:ascii="Tahoma" w:hAnsi="Tahoma" w:cs="Tahoma"/>
          <w:sz w:val="20"/>
        </w:rPr>
        <w:t>,</w:t>
      </w:r>
      <w:r w:rsidR="00D97931" w:rsidRPr="00013F2D">
        <w:rPr>
          <w:rFonts w:ascii="Tahoma" w:hAnsi="Tahoma" w:cs="Tahoma"/>
          <w:sz w:val="20"/>
        </w:rPr>
        <w:t xml:space="preserve"> </w:t>
      </w:r>
      <w:r w:rsidR="0037684E" w:rsidRPr="00013F2D">
        <w:rPr>
          <w:rFonts w:ascii="Tahoma" w:hAnsi="Tahoma" w:cs="Tahoma"/>
          <w:sz w:val="20"/>
        </w:rPr>
        <w:t xml:space="preserve">za każdy dzień </w:t>
      </w:r>
      <w:r w:rsidR="005B5FEA">
        <w:rPr>
          <w:rFonts w:ascii="Tahoma" w:hAnsi="Tahoma" w:cs="Tahoma"/>
          <w:sz w:val="20"/>
        </w:rPr>
        <w:t>zwłoki</w:t>
      </w:r>
      <w:r w:rsidR="006C6B64" w:rsidRPr="00013F2D">
        <w:rPr>
          <w:rFonts w:ascii="Tahoma" w:hAnsi="Tahoma" w:cs="Tahoma"/>
          <w:sz w:val="20"/>
        </w:rPr>
        <w:t>,</w:t>
      </w:r>
    </w:p>
    <w:p w14:paraId="689B085F" w14:textId="77777777" w:rsidR="00F53220" w:rsidRPr="00013F2D" w:rsidRDefault="002273B5" w:rsidP="005B5FEA">
      <w:pPr>
        <w:pStyle w:val="Tekstpodstawowywcity"/>
        <w:tabs>
          <w:tab w:val="num" w:pos="284"/>
        </w:tabs>
        <w:ind w:left="284" w:hanging="284"/>
        <w:rPr>
          <w:rFonts w:ascii="Tahoma" w:hAnsi="Tahoma" w:cs="Tahoma"/>
          <w:sz w:val="20"/>
        </w:rPr>
      </w:pPr>
      <w:r w:rsidRPr="00013F2D">
        <w:rPr>
          <w:rFonts w:ascii="Tahoma" w:hAnsi="Tahoma" w:cs="Tahoma"/>
          <w:sz w:val="20"/>
        </w:rPr>
        <w:tab/>
      </w:r>
      <w:r w:rsidR="00520248" w:rsidRPr="00013F2D">
        <w:rPr>
          <w:rFonts w:ascii="Tahoma" w:hAnsi="Tahoma" w:cs="Tahoma"/>
          <w:sz w:val="20"/>
        </w:rPr>
        <w:t>2</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385CDF" w:rsidRPr="00013F2D">
        <w:rPr>
          <w:rFonts w:ascii="Tahoma" w:hAnsi="Tahoma" w:cs="Tahoma"/>
          <w:sz w:val="20"/>
        </w:rPr>
        <w:t xml:space="preserve"> Wykonawcy</w:t>
      </w:r>
      <w:r w:rsidR="00F53220" w:rsidRPr="00013F2D">
        <w:rPr>
          <w:rFonts w:ascii="Tahoma" w:hAnsi="Tahoma" w:cs="Tahoma"/>
          <w:sz w:val="20"/>
        </w:rPr>
        <w:t xml:space="preserve"> w przekazaniu Zamawiającemu przedmiotu umowy w wysokości </w:t>
      </w:r>
      <w:r w:rsidR="005B5FEA">
        <w:rPr>
          <w:rFonts w:ascii="Tahoma" w:hAnsi="Tahoma" w:cs="Tahoma"/>
          <w:sz w:val="20"/>
        </w:rPr>
        <w:br/>
      </w:r>
      <w:r w:rsidR="00F53220" w:rsidRPr="00013F2D">
        <w:rPr>
          <w:rFonts w:ascii="Tahoma" w:hAnsi="Tahoma" w:cs="Tahoma"/>
          <w:sz w:val="20"/>
        </w:rPr>
        <w:t>0,</w:t>
      </w:r>
      <w:r w:rsidR="0090120C" w:rsidRPr="00013F2D">
        <w:rPr>
          <w:rFonts w:ascii="Tahoma" w:hAnsi="Tahoma" w:cs="Tahoma"/>
          <w:sz w:val="20"/>
        </w:rPr>
        <w:t>2</w:t>
      </w:r>
      <w:r w:rsidR="00F53220" w:rsidRPr="00013F2D">
        <w:rPr>
          <w:rFonts w:ascii="Tahoma" w:hAnsi="Tahoma" w:cs="Tahoma"/>
          <w:sz w:val="20"/>
        </w:rPr>
        <w:t>0 % łącznego wynagrodzenia brutto</w:t>
      </w:r>
      <w:r w:rsidR="002C2468" w:rsidRPr="00013F2D">
        <w:rPr>
          <w:rFonts w:ascii="Tahoma" w:hAnsi="Tahoma" w:cs="Tahoma"/>
          <w:sz w:val="20"/>
        </w:rPr>
        <w:t>,</w:t>
      </w:r>
      <w:r w:rsidR="00F53220" w:rsidRPr="00013F2D">
        <w:rPr>
          <w:rFonts w:ascii="Tahoma" w:hAnsi="Tahoma" w:cs="Tahoma"/>
          <w:sz w:val="20"/>
        </w:rPr>
        <w:t xml:space="preserve"> </w:t>
      </w:r>
      <w:r w:rsidR="00EA1D92" w:rsidRPr="00013F2D">
        <w:rPr>
          <w:rFonts w:ascii="Tahoma" w:hAnsi="Tahoma" w:cs="Tahoma"/>
          <w:sz w:val="20"/>
        </w:rPr>
        <w:t xml:space="preserve">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385CDF" w:rsidRPr="00013F2D">
        <w:rPr>
          <w:rFonts w:ascii="Tahoma" w:hAnsi="Tahoma" w:cs="Tahoma"/>
          <w:sz w:val="20"/>
        </w:rPr>
        <w:t xml:space="preserve"> </w:t>
      </w:r>
      <w:r w:rsidR="00FA61E1">
        <w:rPr>
          <w:rFonts w:ascii="Tahoma" w:hAnsi="Tahoma" w:cs="Tahoma"/>
          <w:sz w:val="20"/>
        </w:rPr>
        <w:t>4</w:t>
      </w:r>
      <w:r w:rsidR="00385CDF" w:rsidRPr="00013F2D">
        <w:rPr>
          <w:rFonts w:ascii="Tahoma" w:hAnsi="Tahoma" w:cs="Tahoma"/>
          <w:sz w:val="20"/>
        </w:rPr>
        <w:t xml:space="preserve"> ust. 1</w:t>
      </w:r>
      <w:r w:rsidR="00EA1D92" w:rsidRPr="00013F2D">
        <w:rPr>
          <w:rFonts w:ascii="Tahoma" w:hAnsi="Tahoma" w:cs="Tahoma"/>
          <w:sz w:val="20"/>
        </w:rPr>
        <w:t>,</w:t>
      </w:r>
      <w:r w:rsidR="00385CDF" w:rsidRPr="00013F2D">
        <w:rPr>
          <w:rFonts w:ascii="Tahoma" w:hAnsi="Tahoma" w:cs="Tahoma"/>
          <w:sz w:val="20"/>
        </w:rPr>
        <w:t xml:space="preserve"> za każdy dzień </w:t>
      </w:r>
      <w:r w:rsidR="005B5FEA">
        <w:rPr>
          <w:rFonts w:ascii="Tahoma" w:hAnsi="Tahoma" w:cs="Tahoma"/>
          <w:sz w:val="20"/>
        </w:rPr>
        <w:t>zwłoki</w:t>
      </w:r>
      <w:r w:rsidR="00F53220" w:rsidRPr="00013F2D">
        <w:rPr>
          <w:rFonts w:ascii="Tahoma" w:hAnsi="Tahoma" w:cs="Tahoma"/>
          <w:sz w:val="20"/>
        </w:rPr>
        <w:t xml:space="preserve"> licząc od następnego dnia po upływie terminu umownego,</w:t>
      </w:r>
    </w:p>
    <w:p w14:paraId="1E9D0DDD" w14:textId="77777777" w:rsidR="00F53220"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3</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 xml:space="preserve">za </w:t>
      </w:r>
      <w:r w:rsidR="005B5FEA">
        <w:rPr>
          <w:rFonts w:ascii="Tahoma" w:hAnsi="Tahoma" w:cs="Tahoma"/>
          <w:sz w:val="20"/>
        </w:rPr>
        <w:t>zwłokę</w:t>
      </w:r>
      <w:r w:rsidR="00C30F3D" w:rsidRPr="00013F2D">
        <w:rPr>
          <w:rFonts w:ascii="Tahoma" w:hAnsi="Tahoma" w:cs="Tahoma"/>
          <w:sz w:val="20"/>
        </w:rPr>
        <w:t xml:space="preserve"> Wykonawcy w</w:t>
      </w:r>
      <w:r w:rsidR="00C921DF" w:rsidRPr="00013F2D">
        <w:rPr>
          <w:rFonts w:ascii="Tahoma" w:hAnsi="Tahoma" w:cs="Tahoma"/>
          <w:sz w:val="20"/>
        </w:rPr>
        <w:t xml:space="preserve"> </w:t>
      </w:r>
      <w:r w:rsidR="002138C3" w:rsidRPr="00013F2D">
        <w:rPr>
          <w:rFonts w:ascii="Tahoma" w:hAnsi="Tahoma" w:cs="Tahoma"/>
          <w:sz w:val="20"/>
        </w:rPr>
        <w:t>rozpoczęciu</w:t>
      </w:r>
      <w:r w:rsidR="00A26D46" w:rsidRPr="00013F2D">
        <w:rPr>
          <w:rFonts w:ascii="Tahoma" w:hAnsi="Tahoma" w:cs="Tahoma"/>
          <w:sz w:val="20"/>
        </w:rPr>
        <w:t xml:space="preserve"> usu</w:t>
      </w:r>
      <w:r w:rsidR="000A5CC8" w:rsidRPr="00013F2D">
        <w:rPr>
          <w:rFonts w:ascii="Tahoma" w:hAnsi="Tahoma" w:cs="Tahoma"/>
          <w:sz w:val="20"/>
        </w:rPr>
        <w:t>wani</w:t>
      </w:r>
      <w:r w:rsidR="00A26D46" w:rsidRPr="00013F2D">
        <w:rPr>
          <w:rFonts w:ascii="Tahoma" w:hAnsi="Tahoma" w:cs="Tahoma"/>
          <w:sz w:val="20"/>
        </w:rPr>
        <w:t>a wad</w:t>
      </w:r>
      <w:r w:rsidR="00C921DF" w:rsidRPr="00013F2D">
        <w:rPr>
          <w:rFonts w:ascii="Tahoma" w:hAnsi="Tahoma" w:cs="Tahoma"/>
          <w:sz w:val="20"/>
        </w:rPr>
        <w:t xml:space="preserve"> lub </w:t>
      </w:r>
      <w:r w:rsidR="005B5FEA">
        <w:rPr>
          <w:rFonts w:ascii="Tahoma" w:hAnsi="Tahoma" w:cs="Tahoma"/>
          <w:sz w:val="20"/>
        </w:rPr>
        <w:t>zwłokę</w:t>
      </w:r>
      <w:r w:rsidR="004D70EE" w:rsidRPr="00013F2D">
        <w:rPr>
          <w:rFonts w:ascii="Tahoma" w:hAnsi="Tahoma" w:cs="Tahoma"/>
          <w:sz w:val="20"/>
        </w:rPr>
        <w:t xml:space="preserve"> </w:t>
      </w:r>
      <w:r w:rsidR="00F53220" w:rsidRPr="00013F2D">
        <w:rPr>
          <w:rFonts w:ascii="Tahoma" w:hAnsi="Tahoma" w:cs="Tahoma"/>
          <w:sz w:val="20"/>
        </w:rPr>
        <w:t>w usunięciu wad stwierdzonych przy odbiorze lub w okresie</w:t>
      </w:r>
      <w:r w:rsidR="00BF6518" w:rsidRPr="00013F2D">
        <w:rPr>
          <w:rFonts w:ascii="Tahoma" w:hAnsi="Tahoma" w:cs="Tahoma"/>
          <w:sz w:val="20"/>
        </w:rPr>
        <w:t xml:space="preserve"> rękojmi</w:t>
      </w:r>
      <w:r w:rsidR="00F33916" w:rsidRPr="00013F2D">
        <w:rPr>
          <w:rFonts w:ascii="Tahoma" w:hAnsi="Tahoma" w:cs="Tahoma"/>
          <w:sz w:val="20"/>
        </w:rPr>
        <w:t xml:space="preserve"> za wady</w:t>
      </w:r>
      <w:r w:rsidR="00BF6518" w:rsidRPr="00013F2D">
        <w:rPr>
          <w:rFonts w:ascii="Tahoma" w:hAnsi="Tahoma" w:cs="Tahoma"/>
          <w:sz w:val="20"/>
        </w:rPr>
        <w:t xml:space="preserve"> i</w:t>
      </w:r>
      <w:r w:rsidR="00F53220" w:rsidRPr="00013F2D">
        <w:rPr>
          <w:rFonts w:ascii="Tahoma" w:hAnsi="Tahoma" w:cs="Tahoma"/>
          <w:sz w:val="20"/>
        </w:rPr>
        <w:t xml:space="preserve"> gwarancji w wysokości 0,</w:t>
      </w:r>
      <w:r w:rsidR="0090120C" w:rsidRPr="00013F2D">
        <w:rPr>
          <w:rFonts w:ascii="Tahoma" w:hAnsi="Tahoma" w:cs="Tahoma"/>
          <w:sz w:val="20"/>
        </w:rPr>
        <w:t>2</w:t>
      </w:r>
      <w:r w:rsidR="00F53220" w:rsidRPr="00013F2D">
        <w:rPr>
          <w:rFonts w:ascii="Tahoma" w:hAnsi="Tahoma" w:cs="Tahoma"/>
          <w:sz w:val="20"/>
        </w:rPr>
        <w:t>0 % łącznego wynagrodzenia brutto</w:t>
      </w:r>
      <w:r w:rsidR="002C2468" w:rsidRPr="00013F2D">
        <w:rPr>
          <w:rFonts w:ascii="Tahoma" w:hAnsi="Tahoma" w:cs="Tahoma"/>
          <w:sz w:val="20"/>
        </w:rPr>
        <w:t>,</w:t>
      </w:r>
      <w:r w:rsidR="005F20B4">
        <w:rPr>
          <w:rFonts w:ascii="Tahoma" w:hAnsi="Tahoma" w:cs="Tahoma"/>
          <w:sz w:val="20"/>
        </w:rPr>
        <w:t xml:space="preserve"> określonego </w:t>
      </w:r>
      <w:r w:rsidR="00F53220" w:rsidRPr="00013F2D">
        <w:rPr>
          <w:rFonts w:ascii="Tahoma" w:hAnsi="Tahoma" w:cs="Tahoma"/>
          <w:sz w:val="20"/>
        </w:rPr>
        <w:t xml:space="preserve">w </w:t>
      </w:r>
      <w:r w:rsidR="00F53220" w:rsidRPr="00013F2D">
        <w:rPr>
          <w:rFonts w:ascii="Tahoma" w:hAnsi="Tahoma" w:cs="Tahoma"/>
          <w:sz w:val="20"/>
        </w:rPr>
        <w:sym w:font="Times New Roman" w:char="00A7"/>
      </w:r>
      <w:r w:rsidR="00F53220" w:rsidRPr="00013F2D">
        <w:rPr>
          <w:rFonts w:ascii="Tahoma" w:hAnsi="Tahoma" w:cs="Tahoma"/>
          <w:sz w:val="20"/>
        </w:rPr>
        <w:t xml:space="preserve"> </w:t>
      </w:r>
      <w:r w:rsidR="00FA61E1">
        <w:rPr>
          <w:rFonts w:ascii="Tahoma" w:hAnsi="Tahoma" w:cs="Tahoma"/>
          <w:sz w:val="20"/>
        </w:rPr>
        <w:t>4 ust. 1,</w:t>
      </w:r>
      <w:r w:rsidR="00D97931" w:rsidRPr="00013F2D">
        <w:rPr>
          <w:rFonts w:ascii="Tahoma" w:hAnsi="Tahoma" w:cs="Tahoma"/>
          <w:sz w:val="20"/>
        </w:rPr>
        <w:t xml:space="preserve">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liczony od dnia wyznaczonego na</w:t>
      </w:r>
      <w:r w:rsidR="00A33D35" w:rsidRPr="00013F2D">
        <w:rPr>
          <w:rFonts w:ascii="Tahoma" w:hAnsi="Tahoma" w:cs="Tahoma"/>
          <w:sz w:val="20"/>
        </w:rPr>
        <w:t xml:space="preserve"> </w:t>
      </w:r>
      <w:r w:rsidR="002138C3" w:rsidRPr="00013F2D">
        <w:rPr>
          <w:rFonts w:ascii="Tahoma" w:hAnsi="Tahoma" w:cs="Tahoma"/>
          <w:sz w:val="20"/>
        </w:rPr>
        <w:t>rozpoczęcie</w:t>
      </w:r>
      <w:r w:rsidR="000A5CC8" w:rsidRPr="00013F2D">
        <w:rPr>
          <w:rFonts w:ascii="Tahoma" w:hAnsi="Tahoma" w:cs="Tahoma"/>
          <w:sz w:val="20"/>
        </w:rPr>
        <w:t xml:space="preserve"> usuwania</w:t>
      </w:r>
      <w:r w:rsidR="00A33D35" w:rsidRPr="00013F2D">
        <w:rPr>
          <w:rFonts w:ascii="Tahoma" w:hAnsi="Tahoma" w:cs="Tahoma"/>
          <w:sz w:val="20"/>
        </w:rPr>
        <w:t xml:space="preserve"> lub</w:t>
      </w:r>
      <w:r w:rsidR="00F53220" w:rsidRPr="00013F2D">
        <w:rPr>
          <w:rFonts w:ascii="Tahoma" w:hAnsi="Tahoma" w:cs="Tahoma"/>
          <w:sz w:val="20"/>
        </w:rPr>
        <w:t xml:space="preserve"> usunięcie wad</w:t>
      </w:r>
      <w:r w:rsidR="006C6B64" w:rsidRPr="00013F2D">
        <w:rPr>
          <w:rFonts w:ascii="Tahoma" w:hAnsi="Tahoma" w:cs="Tahoma"/>
          <w:sz w:val="20"/>
        </w:rPr>
        <w:t>,</w:t>
      </w:r>
    </w:p>
    <w:p w14:paraId="0A29999A"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520248" w:rsidRPr="00013F2D">
        <w:rPr>
          <w:rFonts w:ascii="Tahoma" w:hAnsi="Tahoma" w:cs="Tahoma"/>
          <w:sz w:val="20"/>
        </w:rPr>
        <w:t>4</w:t>
      </w:r>
      <w:r w:rsidR="001C5CE2" w:rsidRPr="00013F2D">
        <w:rPr>
          <w:rFonts w:ascii="Tahoma" w:hAnsi="Tahoma" w:cs="Tahoma"/>
          <w:sz w:val="20"/>
        </w:rPr>
        <w:t>/</w:t>
      </w:r>
      <w:r w:rsidR="00C539F5" w:rsidRPr="00013F2D">
        <w:rPr>
          <w:rFonts w:ascii="Tahoma" w:hAnsi="Tahoma" w:cs="Tahoma"/>
          <w:sz w:val="20"/>
        </w:rPr>
        <w:tab/>
      </w:r>
      <w:r w:rsidR="00F53220" w:rsidRPr="00013F2D">
        <w:rPr>
          <w:rFonts w:ascii="Tahoma" w:hAnsi="Tahoma" w:cs="Tahoma"/>
          <w:sz w:val="20"/>
        </w:rPr>
        <w:t>za odstąpienie od umowy przez Zamawiającego</w:t>
      </w:r>
      <w:r w:rsidR="00E17F62" w:rsidRPr="00013F2D">
        <w:rPr>
          <w:rFonts w:ascii="Tahoma" w:hAnsi="Tahoma" w:cs="Tahoma"/>
          <w:sz w:val="20"/>
        </w:rPr>
        <w:t xml:space="preserve"> lub Wykonawcę</w:t>
      </w:r>
      <w:r w:rsidR="00F53220" w:rsidRPr="00013F2D">
        <w:rPr>
          <w:rFonts w:ascii="Tahoma" w:hAnsi="Tahoma" w:cs="Tahoma"/>
          <w:sz w:val="20"/>
        </w:rPr>
        <w:t xml:space="preserve"> z przyczyn leżących po stronie Wykonawcy w wysokości </w:t>
      </w:r>
      <w:r w:rsidR="00DA6EFF">
        <w:rPr>
          <w:rFonts w:ascii="Tahoma" w:hAnsi="Tahoma" w:cs="Tahoma"/>
          <w:sz w:val="20"/>
        </w:rPr>
        <w:t>1</w:t>
      </w:r>
      <w:r w:rsidR="00843D0B">
        <w:rPr>
          <w:rFonts w:ascii="Tahoma" w:hAnsi="Tahoma" w:cs="Tahoma"/>
          <w:sz w:val="20"/>
        </w:rPr>
        <w:t>2</w:t>
      </w:r>
      <w:r w:rsidR="00A40821" w:rsidRPr="00013F2D">
        <w:rPr>
          <w:rFonts w:ascii="Tahoma" w:hAnsi="Tahoma" w:cs="Tahoma"/>
          <w:sz w:val="20"/>
        </w:rPr>
        <w:t> 000,00 zł</w:t>
      </w:r>
      <w:r w:rsidR="00F53220" w:rsidRPr="00013F2D">
        <w:rPr>
          <w:rFonts w:ascii="Tahoma" w:hAnsi="Tahoma" w:cs="Tahoma"/>
          <w:sz w:val="20"/>
        </w:rPr>
        <w:t>.</w:t>
      </w:r>
    </w:p>
    <w:p w14:paraId="78F652E7" w14:textId="77777777" w:rsidR="00E97B9A" w:rsidRPr="00013F2D" w:rsidRDefault="00E97B9A" w:rsidP="009B548A">
      <w:pPr>
        <w:tabs>
          <w:tab w:val="num" w:pos="284"/>
        </w:tabs>
        <w:ind w:left="284" w:hanging="284"/>
        <w:jc w:val="both"/>
        <w:rPr>
          <w:rFonts w:ascii="Tahoma" w:hAnsi="Tahoma" w:cs="Tahoma"/>
          <w:sz w:val="20"/>
        </w:rPr>
      </w:pPr>
      <w:r w:rsidRPr="00013F2D">
        <w:rPr>
          <w:rFonts w:ascii="Tahoma" w:hAnsi="Tahoma" w:cs="Tahoma"/>
          <w:sz w:val="20"/>
        </w:rPr>
        <w:tab/>
        <w:t>5/ za brak zapłaty lub nieterminową zapłatę wynagrodzenia</w:t>
      </w:r>
      <w:r w:rsidR="003836C3" w:rsidRPr="00013F2D">
        <w:rPr>
          <w:rFonts w:ascii="Tahoma" w:hAnsi="Tahoma" w:cs="Tahoma"/>
          <w:sz w:val="20"/>
        </w:rPr>
        <w:t xml:space="preserve"> należnego podwykonawcom </w:t>
      </w:r>
      <w:r w:rsidR="00A40821" w:rsidRPr="00013F2D">
        <w:rPr>
          <w:rFonts w:ascii="Tahoma" w:hAnsi="Tahoma" w:cs="Tahoma"/>
          <w:sz w:val="20"/>
        </w:rPr>
        <w:br/>
      </w:r>
      <w:r w:rsidR="003836C3" w:rsidRPr="00013F2D">
        <w:rPr>
          <w:rFonts w:ascii="Tahoma" w:hAnsi="Tahoma" w:cs="Tahoma"/>
          <w:sz w:val="20"/>
        </w:rPr>
        <w:t xml:space="preserve">w wysokości </w:t>
      </w:r>
      <w:r w:rsidR="00FF5CFB" w:rsidRPr="00013F2D">
        <w:rPr>
          <w:rFonts w:ascii="Tahoma" w:hAnsi="Tahoma" w:cs="Tahoma"/>
          <w:sz w:val="20"/>
        </w:rPr>
        <w:t>2</w:t>
      </w:r>
      <w:r w:rsidR="006921B2" w:rsidRPr="00013F2D">
        <w:rPr>
          <w:rFonts w:ascii="Tahoma" w:hAnsi="Tahoma" w:cs="Tahoma"/>
          <w:sz w:val="20"/>
        </w:rPr>
        <w:t xml:space="preserve"> </w:t>
      </w:r>
      <w:r w:rsidR="003836C3" w:rsidRPr="00013F2D">
        <w:rPr>
          <w:rFonts w:ascii="Tahoma" w:hAnsi="Tahoma" w:cs="Tahoma"/>
          <w:sz w:val="20"/>
        </w:rPr>
        <w:t>000,00 zł każdorazowo,</w:t>
      </w:r>
    </w:p>
    <w:p w14:paraId="1CD75D55" w14:textId="77777777" w:rsidR="003836C3" w:rsidRPr="00013F2D" w:rsidRDefault="003836C3" w:rsidP="009B548A">
      <w:pPr>
        <w:tabs>
          <w:tab w:val="num" w:pos="284"/>
        </w:tabs>
        <w:ind w:left="284" w:hanging="284"/>
        <w:jc w:val="both"/>
        <w:rPr>
          <w:rFonts w:ascii="Tahoma" w:hAnsi="Tahoma" w:cs="Tahoma"/>
          <w:sz w:val="20"/>
        </w:rPr>
      </w:pPr>
      <w:r w:rsidRPr="00013F2D">
        <w:rPr>
          <w:rFonts w:ascii="Tahoma" w:hAnsi="Tahoma" w:cs="Tahoma"/>
          <w:sz w:val="20"/>
        </w:rPr>
        <w:tab/>
        <w:t xml:space="preserve">6/ </w:t>
      </w:r>
      <w:r w:rsidR="005F442E" w:rsidRPr="00013F2D">
        <w:rPr>
          <w:rFonts w:ascii="Tahoma" w:hAnsi="Tahoma" w:cs="Tahoma"/>
          <w:sz w:val="20"/>
        </w:rPr>
        <w:t xml:space="preserve">za </w:t>
      </w:r>
      <w:r w:rsidR="00934F27" w:rsidRPr="00013F2D">
        <w:rPr>
          <w:rFonts w:ascii="Tahoma" w:hAnsi="Tahoma" w:cs="Tahoma"/>
          <w:sz w:val="20"/>
        </w:rPr>
        <w:t>nieprzedł</w:t>
      </w:r>
      <w:r w:rsidR="002D6C88" w:rsidRPr="00013F2D">
        <w:rPr>
          <w:rFonts w:ascii="Tahoma" w:hAnsi="Tahoma" w:cs="Tahoma"/>
          <w:sz w:val="20"/>
        </w:rPr>
        <w:t>o</w:t>
      </w:r>
      <w:r w:rsidR="00934F27" w:rsidRPr="00013F2D">
        <w:rPr>
          <w:rFonts w:ascii="Tahoma" w:hAnsi="Tahoma" w:cs="Tahoma"/>
          <w:sz w:val="20"/>
        </w:rPr>
        <w:t>żenie do zaakceptowania projektu umowy o podwykonawstwo</w:t>
      </w:r>
      <w:r w:rsidR="00A50EA0" w:rsidRPr="00013F2D">
        <w:rPr>
          <w:rFonts w:ascii="Tahoma" w:hAnsi="Tahoma" w:cs="Tahoma"/>
          <w:sz w:val="20"/>
        </w:rPr>
        <w:t>, której przedmiotem są roboty budowlane</w:t>
      </w:r>
      <w:r w:rsidR="00A22923" w:rsidRPr="00013F2D">
        <w:rPr>
          <w:rFonts w:ascii="Tahoma" w:hAnsi="Tahoma" w:cs="Tahoma"/>
          <w:sz w:val="20"/>
        </w:rPr>
        <w:t>, lub projektu jej zmiany, poświadczonej za zgodność z oryginałem kopii umowy</w:t>
      </w:r>
      <w:r w:rsidR="00CF2505" w:rsidRPr="00013F2D">
        <w:rPr>
          <w:rFonts w:ascii="Tahoma" w:hAnsi="Tahoma" w:cs="Tahoma"/>
          <w:sz w:val="20"/>
        </w:rPr>
        <w:t xml:space="preserve"> o podwykonawstwo lub jej zmiany</w:t>
      </w:r>
      <w:r w:rsidR="00737F7F" w:rsidRPr="00013F2D">
        <w:rPr>
          <w:rFonts w:ascii="Tahoma" w:hAnsi="Tahoma" w:cs="Tahoma"/>
          <w:sz w:val="20"/>
        </w:rPr>
        <w:t xml:space="preserve"> albo brak zmiany umowy o podwykonawstwo w zakresie terminu zapłaty wymaganej przez Zamawiającego w wysokości </w:t>
      </w:r>
      <w:r w:rsidR="00FF5CFB" w:rsidRPr="00013F2D">
        <w:rPr>
          <w:rFonts w:ascii="Tahoma" w:hAnsi="Tahoma" w:cs="Tahoma"/>
          <w:sz w:val="20"/>
        </w:rPr>
        <w:t>2</w:t>
      </w:r>
      <w:r w:rsidR="006921B2" w:rsidRPr="00013F2D">
        <w:rPr>
          <w:rFonts w:ascii="Tahoma" w:hAnsi="Tahoma" w:cs="Tahoma"/>
          <w:sz w:val="20"/>
        </w:rPr>
        <w:t xml:space="preserve"> </w:t>
      </w:r>
      <w:r w:rsidR="00737F7F" w:rsidRPr="00013F2D">
        <w:rPr>
          <w:rFonts w:ascii="Tahoma" w:hAnsi="Tahoma" w:cs="Tahoma"/>
          <w:sz w:val="20"/>
        </w:rPr>
        <w:t>000,00 zł</w:t>
      </w:r>
      <w:r w:rsidR="00510E70" w:rsidRPr="00013F2D">
        <w:rPr>
          <w:rFonts w:ascii="Tahoma" w:hAnsi="Tahoma" w:cs="Tahoma"/>
          <w:sz w:val="20"/>
        </w:rPr>
        <w:t xml:space="preserve"> za każde z nich</w:t>
      </w:r>
      <w:r w:rsidR="00920997" w:rsidRPr="00013F2D">
        <w:rPr>
          <w:rFonts w:ascii="Tahoma" w:hAnsi="Tahoma" w:cs="Tahoma"/>
          <w:sz w:val="20"/>
        </w:rPr>
        <w:t xml:space="preserve"> każdorazowo</w:t>
      </w:r>
      <w:r w:rsidR="00510E70" w:rsidRPr="00013F2D">
        <w:rPr>
          <w:rFonts w:ascii="Tahoma" w:hAnsi="Tahoma" w:cs="Tahoma"/>
          <w:sz w:val="20"/>
        </w:rPr>
        <w:t>.</w:t>
      </w:r>
    </w:p>
    <w:p w14:paraId="0D2451A3" w14:textId="77777777" w:rsidR="00F53220" w:rsidRPr="00013F2D" w:rsidRDefault="00F53220"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Zamawiający jest obowiązany do zapłaty kary umownej Wykonawcy w wysokości jn:</w:t>
      </w:r>
    </w:p>
    <w:p w14:paraId="455C7FD4"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1</w:t>
      </w:r>
      <w:r w:rsidR="001C5CE2" w:rsidRPr="00013F2D">
        <w:rPr>
          <w:rFonts w:ascii="Tahoma" w:hAnsi="Tahoma" w:cs="Tahoma"/>
          <w:sz w:val="20"/>
        </w:rPr>
        <w:t>/</w:t>
      </w:r>
      <w:r w:rsidR="00F53220" w:rsidRPr="00013F2D">
        <w:rPr>
          <w:rFonts w:ascii="Tahoma" w:hAnsi="Tahoma" w:cs="Tahoma"/>
          <w:sz w:val="20"/>
        </w:rPr>
        <w:tab/>
        <w:t xml:space="preserve">za </w:t>
      </w:r>
      <w:r w:rsidR="005B5FEA">
        <w:rPr>
          <w:rFonts w:ascii="Tahoma" w:hAnsi="Tahoma" w:cs="Tahoma"/>
          <w:sz w:val="20"/>
        </w:rPr>
        <w:t>zwłokę</w:t>
      </w:r>
      <w:r w:rsidR="003D0B45" w:rsidRPr="00013F2D">
        <w:rPr>
          <w:rFonts w:ascii="Tahoma" w:hAnsi="Tahoma" w:cs="Tahoma"/>
          <w:sz w:val="20"/>
        </w:rPr>
        <w:t xml:space="preserve"> Zamawiającego</w:t>
      </w:r>
      <w:r w:rsidR="00F53220" w:rsidRPr="00013F2D">
        <w:rPr>
          <w:rFonts w:ascii="Tahoma" w:hAnsi="Tahoma" w:cs="Tahoma"/>
          <w:sz w:val="20"/>
        </w:rPr>
        <w:t xml:space="preserve"> w przeprowadzeniu odbioru w wysokości 0,</w:t>
      </w:r>
      <w:r w:rsidR="0090120C" w:rsidRPr="00013F2D">
        <w:rPr>
          <w:rFonts w:ascii="Tahoma" w:hAnsi="Tahoma" w:cs="Tahoma"/>
          <w:sz w:val="20"/>
        </w:rPr>
        <w:t>2</w:t>
      </w:r>
      <w:r w:rsidR="00F53220" w:rsidRPr="00013F2D">
        <w:rPr>
          <w:rFonts w:ascii="Tahoma" w:hAnsi="Tahoma" w:cs="Tahoma"/>
          <w:sz w:val="20"/>
        </w:rPr>
        <w:t>0 % łącznego wynagrodzenia brutto</w:t>
      </w:r>
      <w:r w:rsidR="00A40821" w:rsidRPr="00013F2D">
        <w:rPr>
          <w:rFonts w:ascii="Tahoma" w:hAnsi="Tahoma" w:cs="Tahoma"/>
          <w:sz w:val="20"/>
        </w:rPr>
        <w:t xml:space="preserve">, określonego </w:t>
      </w:r>
      <w:r w:rsidR="00D97931" w:rsidRPr="00013F2D">
        <w:rPr>
          <w:rFonts w:ascii="Tahoma" w:hAnsi="Tahoma" w:cs="Tahoma"/>
          <w:sz w:val="20"/>
        </w:rPr>
        <w:t xml:space="preserve">w </w:t>
      </w:r>
      <w:r w:rsidR="00D97931" w:rsidRPr="00013F2D">
        <w:rPr>
          <w:rFonts w:ascii="Tahoma" w:hAnsi="Tahoma" w:cs="Tahoma"/>
          <w:sz w:val="20"/>
        </w:rPr>
        <w:sym w:font="Times New Roman" w:char="00A7"/>
      </w:r>
      <w:r w:rsidR="00D97931" w:rsidRPr="00013F2D">
        <w:rPr>
          <w:rFonts w:ascii="Tahoma" w:hAnsi="Tahoma" w:cs="Tahoma"/>
          <w:sz w:val="20"/>
        </w:rPr>
        <w:t xml:space="preserve"> </w:t>
      </w:r>
      <w:r w:rsidR="00DA6EFF">
        <w:rPr>
          <w:rFonts w:ascii="Tahoma" w:hAnsi="Tahoma" w:cs="Tahoma"/>
          <w:sz w:val="20"/>
        </w:rPr>
        <w:t>4</w:t>
      </w:r>
      <w:r w:rsidR="00D97931" w:rsidRPr="00013F2D">
        <w:rPr>
          <w:rFonts w:ascii="Tahoma" w:hAnsi="Tahoma" w:cs="Tahoma"/>
          <w:sz w:val="20"/>
        </w:rPr>
        <w:t xml:space="preserve"> ust. 1 </w:t>
      </w:r>
      <w:r w:rsidR="00F53220" w:rsidRPr="00013F2D">
        <w:rPr>
          <w:rFonts w:ascii="Tahoma" w:hAnsi="Tahoma" w:cs="Tahoma"/>
          <w:sz w:val="20"/>
        </w:rPr>
        <w:t xml:space="preserve">za każdy dzień </w:t>
      </w:r>
      <w:r w:rsidR="005B5FEA">
        <w:rPr>
          <w:rFonts w:ascii="Tahoma" w:hAnsi="Tahoma" w:cs="Tahoma"/>
          <w:sz w:val="20"/>
        </w:rPr>
        <w:t>zwłoki</w:t>
      </w:r>
      <w:r w:rsidR="00F53220" w:rsidRPr="00013F2D">
        <w:rPr>
          <w:rFonts w:ascii="Tahoma" w:hAnsi="Tahoma" w:cs="Tahoma"/>
          <w:sz w:val="20"/>
        </w:rPr>
        <w:t xml:space="preserve"> licząc od dnia następnego po terminie</w:t>
      </w:r>
      <w:r w:rsidR="00FC6738" w:rsidRPr="00013F2D">
        <w:rPr>
          <w:rFonts w:ascii="Tahoma" w:hAnsi="Tahoma" w:cs="Tahoma"/>
          <w:sz w:val="20"/>
        </w:rPr>
        <w:t>,</w:t>
      </w:r>
      <w:r w:rsidR="00F53220" w:rsidRPr="00013F2D">
        <w:rPr>
          <w:rFonts w:ascii="Tahoma" w:hAnsi="Tahoma" w:cs="Tahoma"/>
          <w:sz w:val="20"/>
        </w:rPr>
        <w:t xml:space="preserve"> w którym odbiór powinien być zakończony</w:t>
      </w:r>
      <w:r w:rsidR="006C6B64" w:rsidRPr="00013F2D">
        <w:rPr>
          <w:rFonts w:ascii="Tahoma" w:hAnsi="Tahoma" w:cs="Tahoma"/>
          <w:sz w:val="20"/>
        </w:rPr>
        <w:t>,</w:t>
      </w:r>
    </w:p>
    <w:p w14:paraId="08A0C8E7"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A40821" w:rsidRPr="00013F2D">
        <w:rPr>
          <w:rFonts w:ascii="Tahoma" w:hAnsi="Tahoma" w:cs="Tahoma"/>
          <w:sz w:val="20"/>
        </w:rPr>
        <w:t>2</w:t>
      </w:r>
      <w:r w:rsidR="001C5CE2" w:rsidRPr="00013F2D">
        <w:rPr>
          <w:rFonts w:ascii="Tahoma" w:hAnsi="Tahoma" w:cs="Tahoma"/>
          <w:sz w:val="20"/>
        </w:rPr>
        <w:t>/</w:t>
      </w:r>
      <w:r w:rsidR="00F53220" w:rsidRPr="00013F2D">
        <w:rPr>
          <w:rFonts w:ascii="Tahoma" w:hAnsi="Tahoma" w:cs="Tahoma"/>
          <w:sz w:val="20"/>
        </w:rPr>
        <w:tab/>
        <w:t>za odstąpienie od umowy</w:t>
      </w:r>
      <w:r w:rsidR="00220A9F" w:rsidRPr="00013F2D">
        <w:rPr>
          <w:rFonts w:ascii="Tahoma" w:hAnsi="Tahoma" w:cs="Tahoma"/>
          <w:sz w:val="20"/>
        </w:rPr>
        <w:t xml:space="preserve"> przez Zamawiającego lub Wykonawcę</w:t>
      </w:r>
      <w:r w:rsidR="00F53220" w:rsidRPr="00013F2D">
        <w:rPr>
          <w:rFonts w:ascii="Tahoma" w:hAnsi="Tahoma" w:cs="Tahoma"/>
          <w:sz w:val="20"/>
        </w:rPr>
        <w:t xml:space="preserve"> z przyczyn leżących po st</w:t>
      </w:r>
      <w:r w:rsidR="00C872CA" w:rsidRPr="00013F2D">
        <w:rPr>
          <w:rFonts w:ascii="Tahoma" w:hAnsi="Tahoma" w:cs="Tahoma"/>
          <w:sz w:val="20"/>
        </w:rPr>
        <w:t xml:space="preserve">ronie Zamawiającego w wysokości </w:t>
      </w:r>
      <w:r w:rsidR="00DA6EFF">
        <w:rPr>
          <w:rFonts w:ascii="Tahoma" w:hAnsi="Tahoma" w:cs="Tahoma"/>
          <w:sz w:val="20"/>
        </w:rPr>
        <w:t>1</w:t>
      </w:r>
      <w:r w:rsidR="00843D0B">
        <w:rPr>
          <w:rFonts w:ascii="Tahoma" w:hAnsi="Tahoma" w:cs="Tahoma"/>
          <w:sz w:val="20"/>
        </w:rPr>
        <w:t>2</w:t>
      </w:r>
      <w:r w:rsidR="00A40821" w:rsidRPr="00013F2D">
        <w:rPr>
          <w:rFonts w:ascii="Tahoma" w:hAnsi="Tahoma" w:cs="Tahoma"/>
          <w:sz w:val="20"/>
        </w:rPr>
        <w:t> 000,00 zł</w:t>
      </w:r>
      <w:r w:rsidR="00F53220" w:rsidRPr="00013F2D">
        <w:rPr>
          <w:rFonts w:ascii="Tahoma" w:hAnsi="Tahoma" w:cs="Tahoma"/>
          <w:sz w:val="20"/>
        </w:rPr>
        <w:t>.</w:t>
      </w:r>
    </w:p>
    <w:p w14:paraId="1B47F414" w14:textId="77777777" w:rsidR="00BB5A72"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 przypadku poniesienia szkody wyższej od zastrzeżonych powyżej kar umownych, strony mogą dochodzić odszkodowania uzupełniającego na zasadach określonych w Kodeksie cywilnym.</w:t>
      </w:r>
    </w:p>
    <w:p w14:paraId="326B528C" w14:textId="77777777" w:rsidR="00F53220" w:rsidRPr="00013F2D" w:rsidRDefault="00BB5A72" w:rsidP="00AA4822">
      <w:pPr>
        <w:numPr>
          <w:ilvl w:val="0"/>
          <w:numId w:val="5"/>
        </w:numPr>
        <w:tabs>
          <w:tab w:val="clear" w:pos="360"/>
          <w:tab w:val="num" w:pos="284"/>
        </w:tabs>
        <w:ind w:left="284" w:hanging="284"/>
        <w:jc w:val="both"/>
        <w:rPr>
          <w:rFonts w:ascii="Tahoma" w:hAnsi="Tahoma" w:cs="Tahoma"/>
          <w:sz w:val="20"/>
        </w:rPr>
      </w:pPr>
      <w:r w:rsidRPr="00013F2D">
        <w:rPr>
          <w:rFonts w:ascii="Tahoma" w:hAnsi="Tahoma" w:cs="Tahoma"/>
          <w:sz w:val="20"/>
        </w:rPr>
        <w:t>Wykonawca upoważnia Zamawiającego do potrącenia</w:t>
      </w:r>
      <w:r w:rsidR="00B86FFE">
        <w:rPr>
          <w:rFonts w:ascii="Tahoma" w:hAnsi="Tahoma" w:cs="Tahoma"/>
          <w:sz w:val="20"/>
        </w:rPr>
        <w:t xml:space="preserve"> kar umownych z przysługującego </w:t>
      </w:r>
      <w:r w:rsidRPr="00013F2D">
        <w:rPr>
          <w:rFonts w:ascii="Tahoma" w:hAnsi="Tahoma" w:cs="Tahoma"/>
          <w:sz w:val="20"/>
        </w:rPr>
        <w:t>wynagrodzenia.</w:t>
      </w:r>
    </w:p>
    <w:p w14:paraId="5A4A8FF0" w14:textId="77777777" w:rsidR="00BB5A72" w:rsidRPr="00013F2D" w:rsidRDefault="00BB5A72" w:rsidP="00BB5A72">
      <w:pPr>
        <w:jc w:val="center"/>
        <w:rPr>
          <w:rFonts w:ascii="Tahoma" w:hAnsi="Tahoma" w:cs="Tahoma"/>
          <w:sz w:val="20"/>
        </w:rPr>
      </w:pPr>
    </w:p>
    <w:p w14:paraId="7980C42C"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DA6EFF">
        <w:rPr>
          <w:rFonts w:ascii="Tahoma" w:hAnsi="Tahoma" w:cs="Tahoma"/>
          <w:b/>
          <w:sz w:val="20"/>
        </w:rPr>
        <w:t>2</w:t>
      </w:r>
    </w:p>
    <w:p w14:paraId="5BF2D1F4" w14:textId="77777777" w:rsidR="00753B4B" w:rsidRPr="00013F2D" w:rsidRDefault="00753B4B"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t xml:space="preserve">Zamawiający zwoła i przystąpi do odbioru robót w ciągu </w:t>
      </w:r>
      <w:r w:rsidR="00081F4C" w:rsidRPr="00013F2D">
        <w:rPr>
          <w:rFonts w:ascii="Tahoma" w:hAnsi="Tahoma" w:cs="Tahoma"/>
          <w:sz w:val="20"/>
        </w:rPr>
        <w:t>3</w:t>
      </w:r>
      <w:r w:rsidRPr="00013F2D">
        <w:rPr>
          <w:rFonts w:ascii="Tahoma" w:hAnsi="Tahoma" w:cs="Tahoma"/>
          <w:sz w:val="20"/>
        </w:rPr>
        <w:t xml:space="preserve"> dni od daty zawiadomienia go o gotowoś</w:t>
      </w:r>
      <w:r w:rsidR="00B86FFE">
        <w:rPr>
          <w:rFonts w:ascii="Tahoma" w:hAnsi="Tahoma" w:cs="Tahoma"/>
          <w:sz w:val="20"/>
        </w:rPr>
        <w:t>ci do odbioru, po potwierdzeni</w:t>
      </w:r>
      <w:r w:rsidR="005B5FEA">
        <w:rPr>
          <w:rFonts w:ascii="Tahoma" w:hAnsi="Tahoma" w:cs="Tahoma"/>
          <w:sz w:val="20"/>
        </w:rPr>
        <w:t>u</w:t>
      </w:r>
      <w:r w:rsidR="00B86FFE">
        <w:rPr>
          <w:rFonts w:ascii="Tahoma" w:hAnsi="Tahoma" w:cs="Tahoma"/>
          <w:sz w:val="20"/>
        </w:rPr>
        <w:t xml:space="preserve"> </w:t>
      </w:r>
      <w:r w:rsidRPr="00013F2D">
        <w:rPr>
          <w:rFonts w:ascii="Tahoma" w:hAnsi="Tahoma" w:cs="Tahoma"/>
          <w:sz w:val="20"/>
        </w:rPr>
        <w:t>przez nadzorującego zakończenia robót.</w:t>
      </w:r>
    </w:p>
    <w:p w14:paraId="0D6D7528" w14:textId="77777777" w:rsidR="00F53220" w:rsidRPr="00013F2D" w:rsidRDefault="00F53220" w:rsidP="00AA4822">
      <w:pPr>
        <w:numPr>
          <w:ilvl w:val="0"/>
          <w:numId w:val="6"/>
        </w:numPr>
        <w:tabs>
          <w:tab w:val="clear" w:pos="360"/>
          <w:tab w:val="num" w:pos="284"/>
        </w:tabs>
        <w:ind w:left="284" w:hanging="284"/>
        <w:jc w:val="both"/>
        <w:rPr>
          <w:rFonts w:ascii="Tahoma" w:hAnsi="Tahoma" w:cs="Tahoma"/>
          <w:sz w:val="20"/>
        </w:rPr>
      </w:pPr>
      <w:r w:rsidRPr="00013F2D">
        <w:rPr>
          <w:rFonts w:ascii="Tahoma" w:hAnsi="Tahoma" w:cs="Tahoma"/>
          <w:sz w:val="20"/>
        </w:rPr>
        <w:t>Jeżeli w toku czynności odbioru zostaną stwierdzone wady, to Zamawiającemu przysługują następujące uprawnienia:</w:t>
      </w:r>
    </w:p>
    <w:p w14:paraId="3B342825"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1/</w:t>
      </w:r>
      <w:r w:rsidR="00F53220" w:rsidRPr="00013F2D">
        <w:rPr>
          <w:rFonts w:ascii="Tahoma" w:hAnsi="Tahoma" w:cs="Tahoma"/>
          <w:sz w:val="20"/>
        </w:rPr>
        <w:tab/>
        <w:t>jeżeli wady nadają się do usunięcia, Zamawiający może odmówić odbioru do czasu usunięcia wad,</w:t>
      </w:r>
    </w:p>
    <w:p w14:paraId="5AF4D826"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2/</w:t>
      </w:r>
      <w:r w:rsidR="00F53220" w:rsidRPr="00013F2D">
        <w:rPr>
          <w:rFonts w:ascii="Tahoma" w:hAnsi="Tahoma" w:cs="Tahoma"/>
          <w:sz w:val="20"/>
        </w:rPr>
        <w:tab/>
        <w:t>jeżeli wady nie nadają się do usunięcia, a umożliwiają one użytkowanie przedmiotu odbioru zgodnie z jego przeznaczeniem, Zamawiający może obniżyć wynagrodzenie,</w:t>
      </w:r>
    </w:p>
    <w:p w14:paraId="7E15194B" w14:textId="77777777" w:rsidR="00F53220" w:rsidRPr="00013F2D" w:rsidRDefault="009B548A" w:rsidP="009B548A">
      <w:pPr>
        <w:tabs>
          <w:tab w:val="num" w:pos="284"/>
        </w:tabs>
        <w:ind w:left="284" w:hanging="284"/>
        <w:jc w:val="both"/>
        <w:rPr>
          <w:rFonts w:ascii="Tahoma" w:hAnsi="Tahoma" w:cs="Tahoma"/>
          <w:sz w:val="20"/>
        </w:rPr>
      </w:pPr>
      <w:r w:rsidRPr="00013F2D">
        <w:rPr>
          <w:rFonts w:ascii="Tahoma" w:hAnsi="Tahoma" w:cs="Tahoma"/>
          <w:sz w:val="20"/>
        </w:rPr>
        <w:tab/>
      </w:r>
      <w:r w:rsidR="001C5CE2" w:rsidRPr="00013F2D">
        <w:rPr>
          <w:rFonts w:ascii="Tahoma" w:hAnsi="Tahoma" w:cs="Tahoma"/>
          <w:sz w:val="20"/>
        </w:rPr>
        <w:t>3/</w:t>
      </w:r>
      <w:r w:rsidR="00F53220" w:rsidRPr="00013F2D">
        <w:rPr>
          <w:rFonts w:ascii="Tahoma" w:hAnsi="Tahoma" w:cs="Tahoma"/>
          <w:sz w:val="20"/>
        </w:rPr>
        <w:tab/>
        <w:t xml:space="preserve">jeżeli wady uniemożliwiają użytkowanie przedmiotu odbioru zgodnie z jego przeznaczeniem, Zamawiający może odstąpić od odbioru i żądać wykonania przedmiotu odbioru po raz drugi na koszt Wykonawcy. </w:t>
      </w:r>
    </w:p>
    <w:p w14:paraId="0A785D3E"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lastRenderedPageBreak/>
        <w:t xml:space="preserve">Z czynności odbioru końcowego będzie spisany protokół końcowy odbioru robót zawierający wszelkie ustalenia dokonane w toku odbioru, jak też terminy wyznaczone na usunięcie stwierdzonych wad </w:t>
      </w:r>
      <w:r w:rsidR="00B86FFE">
        <w:rPr>
          <w:rFonts w:ascii="Tahoma" w:hAnsi="Tahoma" w:cs="Tahoma"/>
          <w:sz w:val="20"/>
        </w:rPr>
        <w:t xml:space="preserve">    </w:t>
      </w:r>
      <w:r w:rsidRPr="00013F2D">
        <w:rPr>
          <w:rFonts w:ascii="Tahoma" w:hAnsi="Tahoma" w:cs="Tahoma"/>
          <w:sz w:val="20"/>
        </w:rPr>
        <w:t>w przedmiocie odbioru.</w:t>
      </w:r>
      <w:r w:rsidR="00F80673" w:rsidRPr="00013F2D">
        <w:rPr>
          <w:rFonts w:ascii="Tahoma" w:hAnsi="Tahoma" w:cs="Tahoma"/>
          <w:sz w:val="20"/>
        </w:rPr>
        <w:t xml:space="preserve"> Jeżeli Wykonawca nie usunie wad w terminie ustalonym w protokole końcowym odbioru robót, Zamawiający jest uprawniony do</w:t>
      </w:r>
      <w:r w:rsidR="00C874D9" w:rsidRPr="00013F2D">
        <w:rPr>
          <w:rFonts w:ascii="Tahoma" w:hAnsi="Tahoma" w:cs="Tahoma"/>
          <w:sz w:val="20"/>
        </w:rPr>
        <w:t xml:space="preserve"> usunięcia wad</w:t>
      </w:r>
      <w:r w:rsidR="004816B1" w:rsidRPr="00013F2D">
        <w:rPr>
          <w:rFonts w:ascii="Tahoma" w:hAnsi="Tahoma" w:cs="Tahoma"/>
          <w:sz w:val="20"/>
        </w:rPr>
        <w:t xml:space="preserve"> na koszt Wykonawcy.</w:t>
      </w:r>
    </w:p>
    <w:p w14:paraId="469DC4E7" w14:textId="77777777" w:rsidR="00F53220" w:rsidRPr="00013F2D"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 xml:space="preserve">O wykryciu wad w okresie </w:t>
      </w:r>
      <w:r w:rsidR="00BF6518" w:rsidRPr="00013F2D">
        <w:rPr>
          <w:rFonts w:ascii="Tahoma" w:hAnsi="Tahoma" w:cs="Tahoma"/>
          <w:sz w:val="20"/>
        </w:rPr>
        <w:t>rękojmi</w:t>
      </w:r>
      <w:r w:rsidR="00F33916" w:rsidRPr="00013F2D">
        <w:rPr>
          <w:rFonts w:ascii="Tahoma" w:hAnsi="Tahoma" w:cs="Tahoma"/>
          <w:sz w:val="20"/>
        </w:rPr>
        <w:t xml:space="preserve"> za wady</w:t>
      </w:r>
      <w:r w:rsidR="00BF6518" w:rsidRPr="00013F2D">
        <w:rPr>
          <w:rFonts w:ascii="Tahoma" w:hAnsi="Tahoma" w:cs="Tahoma"/>
          <w:sz w:val="20"/>
        </w:rPr>
        <w:t xml:space="preserve"> i </w:t>
      </w:r>
      <w:r w:rsidRPr="00013F2D">
        <w:rPr>
          <w:rFonts w:ascii="Tahoma" w:hAnsi="Tahoma" w:cs="Tahoma"/>
          <w:sz w:val="20"/>
        </w:rPr>
        <w:t>gwarancji</w:t>
      </w:r>
      <w:r w:rsidR="007E0583" w:rsidRPr="00013F2D">
        <w:rPr>
          <w:rFonts w:ascii="Tahoma" w:hAnsi="Tahoma" w:cs="Tahoma"/>
          <w:sz w:val="20"/>
        </w:rPr>
        <w:t xml:space="preserve"> jakości</w:t>
      </w:r>
      <w:r w:rsidRPr="00013F2D">
        <w:rPr>
          <w:rFonts w:ascii="Tahoma" w:hAnsi="Tahoma" w:cs="Tahoma"/>
          <w:sz w:val="20"/>
        </w:rPr>
        <w:t xml:space="preserve"> Zamawiający</w:t>
      </w:r>
      <w:r w:rsidR="00220A9F" w:rsidRPr="00013F2D">
        <w:rPr>
          <w:rFonts w:ascii="Tahoma" w:hAnsi="Tahoma" w:cs="Tahoma"/>
          <w:sz w:val="20"/>
        </w:rPr>
        <w:t xml:space="preserve"> lub inny podmiot działający w jego imieniu</w:t>
      </w:r>
      <w:r w:rsidRPr="00013F2D">
        <w:rPr>
          <w:rFonts w:ascii="Tahoma" w:hAnsi="Tahoma" w:cs="Tahoma"/>
          <w:sz w:val="20"/>
        </w:rPr>
        <w:t xml:space="preserve"> zawiadomi Wykonawcę na piśmie z podaniem terminu </w:t>
      </w:r>
      <w:r w:rsidR="00DA2387" w:rsidRPr="00013F2D">
        <w:rPr>
          <w:rFonts w:ascii="Tahoma" w:hAnsi="Tahoma" w:cs="Tahoma"/>
          <w:sz w:val="20"/>
        </w:rPr>
        <w:t>ich</w:t>
      </w:r>
      <w:r w:rsidRPr="00013F2D">
        <w:rPr>
          <w:rFonts w:ascii="Tahoma" w:hAnsi="Tahoma" w:cs="Tahoma"/>
          <w:sz w:val="20"/>
        </w:rPr>
        <w:t xml:space="preserve"> usunięcia,</w:t>
      </w:r>
      <w:r w:rsidR="00B83F60" w:rsidRPr="00013F2D">
        <w:rPr>
          <w:rFonts w:ascii="Tahoma" w:hAnsi="Tahoma" w:cs="Tahoma"/>
          <w:sz w:val="20"/>
        </w:rPr>
        <w:t xml:space="preserve"> który nie </w:t>
      </w:r>
      <w:r w:rsidR="006113C3" w:rsidRPr="00013F2D">
        <w:rPr>
          <w:rFonts w:ascii="Tahoma" w:hAnsi="Tahoma" w:cs="Tahoma"/>
          <w:sz w:val="20"/>
        </w:rPr>
        <w:t>powinien</w:t>
      </w:r>
      <w:r w:rsidR="00B83F60" w:rsidRPr="00013F2D">
        <w:rPr>
          <w:rFonts w:ascii="Tahoma" w:hAnsi="Tahoma" w:cs="Tahoma"/>
          <w:sz w:val="20"/>
        </w:rPr>
        <w:t xml:space="preserve"> być krótszy niż 7 dni,</w:t>
      </w:r>
      <w:r w:rsidRPr="00013F2D">
        <w:rPr>
          <w:rFonts w:ascii="Tahoma" w:hAnsi="Tahoma" w:cs="Tahoma"/>
          <w:sz w:val="20"/>
        </w:rPr>
        <w:t xml:space="preserve"> a w przypadku nieusunięcia wad przez Wykonawcę Zamawiający usunie wady obciążając pełnymi kosztami ich usunięcia Wykonawcę.</w:t>
      </w:r>
      <w:r w:rsidR="00063680" w:rsidRPr="00013F2D">
        <w:rPr>
          <w:rFonts w:ascii="Tahoma" w:hAnsi="Tahoma" w:cs="Tahoma"/>
          <w:sz w:val="20"/>
        </w:rPr>
        <w:t xml:space="preserve"> </w:t>
      </w:r>
      <w:r w:rsidR="000E6B9D" w:rsidRPr="00013F2D">
        <w:rPr>
          <w:rFonts w:ascii="Tahoma" w:hAnsi="Tahoma" w:cs="Tahoma"/>
          <w:sz w:val="20"/>
        </w:rPr>
        <w:t>Rozpoczęcie</w:t>
      </w:r>
      <w:r w:rsidR="006113C3" w:rsidRPr="00013F2D">
        <w:rPr>
          <w:rFonts w:ascii="Tahoma" w:hAnsi="Tahoma" w:cs="Tahoma"/>
          <w:sz w:val="20"/>
        </w:rPr>
        <w:t xml:space="preserve"> </w:t>
      </w:r>
      <w:r w:rsidR="000E6B9D" w:rsidRPr="00013F2D">
        <w:rPr>
          <w:rFonts w:ascii="Tahoma" w:hAnsi="Tahoma" w:cs="Tahoma"/>
          <w:sz w:val="20"/>
        </w:rPr>
        <w:t xml:space="preserve">przez </w:t>
      </w:r>
      <w:r w:rsidR="006113C3" w:rsidRPr="00013F2D">
        <w:rPr>
          <w:rFonts w:ascii="Tahoma" w:hAnsi="Tahoma" w:cs="Tahoma"/>
          <w:sz w:val="20"/>
        </w:rPr>
        <w:t>Wykonawc</w:t>
      </w:r>
      <w:r w:rsidR="000E6B9D" w:rsidRPr="00013F2D">
        <w:rPr>
          <w:rFonts w:ascii="Tahoma" w:hAnsi="Tahoma" w:cs="Tahoma"/>
          <w:sz w:val="20"/>
        </w:rPr>
        <w:t>ę</w:t>
      </w:r>
      <w:r w:rsidR="006113C3" w:rsidRPr="00013F2D">
        <w:rPr>
          <w:rFonts w:ascii="Tahoma" w:hAnsi="Tahoma" w:cs="Tahoma"/>
          <w:sz w:val="20"/>
        </w:rPr>
        <w:t xml:space="preserve"> </w:t>
      </w:r>
      <w:r w:rsidR="000E6B9D" w:rsidRPr="00013F2D">
        <w:rPr>
          <w:rFonts w:ascii="Tahoma" w:hAnsi="Tahoma" w:cs="Tahoma"/>
          <w:sz w:val="20"/>
        </w:rPr>
        <w:t>u</w:t>
      </w:r>
      <w:r w:rsidR="00063680" w:rsidRPr="00013F2D">
        <w:rPr>
          <w:rFonts w:ascii="Tahoma" w:hAnsi="Tahoma" w:cs="Tahoma"/>
          <w:sz w:val="20"/>
        </w:rPr>
        <w:t>su</w:t>
      </w:r>
      <w:r w:rsidR="000E6B9D" w:rsidRPr="00013F2D">
        <w:rPr>
          <w:rFonts w:ascii="Tahoma" w:hAnsi="Tahoma" w:cs="Tahoma"/>
          <w:sz w:val="20"/>
        </w:rPr>
        <w:t>wani</w:t>
      </w:r>
      <w:r w:rsidR="00063680" w:rsidRPr="00013F2D">
        <w:rPr>
          <w:rFonts w:ascii="Tahoma" w:hAnsi="Tahoma" w:cs="Tahoma"/>
          <w:sz w:val="20"/>
        </w:rPr>
        <w:t xml:space="preserve">a wad </w:t>
      </w:r>
      <w:r w:rsidR="006113C3" w:rsidRPr="00013F2D">
        <w:rPr>
          <w:rFonts w:ascii="Tahoma" w:hAnsi="Tahoma" w:cs="Tahoma"/>
          <w:sz w:val="20"/>
        </w:rPr>
        <w:t>powin</w:t>
      </w:r>
      <w:r w:rsidR="00CF096A" w:rsidRPr="00013F2D">
        <w:rPr>
          <w:rFonts w:ascii="Tahoma" w:hAnsi="Tahoma" w:cs="Tahoma"/>
          <w:sz w:val="20"/>
        </w:rPr>
        <w:t>no nastąpić</w:t>
      </w:r>
      <w:r w:rsidR="00063680" w:rsidRPr="00013F2D">
        <w:rPr>
          <w:rFonts w:ascii="Tahoma" w:hAnsi="Tahoma" w:cs="Tahoma"/>
          <w:sz w:val="20"/>
        </w:rPr>
        <w:t xml:space="preserve"> </w:t>
      </w:r>
      <w:r w:rsidR="006113C3" w:rsidRPr="00013F2D">
        <w:rPr>
          <w:rFonts w:ascii="Tahoma" w:hAnsi="Tahoma" w:cs="Tahoma"/>
          <w:sz w:val="20"/>
        </w:rPr>
        <w:t>niezwłoczn</w:t>
      </w:r>
      <w:r w:rsidR="00CF096A" w:rsidRPr="00013F2D">
        <w:rPr>
          <w:rFonts w:ascii="Tahoma" w:hAnsi="Tahoma" w:cs="Tahoma"/>
          <w:sz w:val="20"/>
        </w:rPr>
        <w:t>ie</w:t>
      </w:r>
      <w:r w:rsidR="00063680" w:rsidRPr="00013F2D">
        <w:rPr>
          <w:rFonts w:ascii="Tahoma" w:hAnsi="Tahoma" w:cs="Tahoma"/>
          <w:sz w:val="20"/>
        </w:rPr>
        <w:t xml:space="preserve"> w przypadku</w:t>
      </w:r>
      <w:r w:rsidR="00A73173" w:rsidRPr="00013F2D">
        <w:rPr>
          <w:rFonts w:ascii="Tahoma" w:hAnsi="Tahoma" w:cs="Tahoma"/>
          <w:sz w:val="20"/>
        </w:rPr>
        <w:t xml:space="preserve"> pilnej potrzeby ich usunięcia</w:t>
      </w:r>
      <w:r w:rsidR="00702705" w:rsidRPr="00013F2D">
        <w:rPr>
          <w:rFonts w:ascii="Tahoma" w:hAnsi="Tahoma" w:cs="Tahoma"/>
          <w:sz w:val="20"/>
        </w:rPr>
        <w:t xml:space="preserve"> określonej w wezwaniu przez Zamawiającego</w:t>
      </w:r>
      <w:r w:rsidR="00A73173" w:rsidRPr="00013F2D">
        <w:rPr>
          <w:rFonts w:ascii="Tahoma" w:hAnsi="Tahoma" w:cs="Tahoma"/>
          <w:sz w:val="20"/>
        </w:rPr>
        <w:t>.</w:t>
      </w:r>
    </w:p>
    <w:p w14:paraId="2D97A04B" w14:textId="77777777" w:rsidR="00F53220" w:rsidRPr="00013F2D" w:rsidRDefault="00F53220" w:rsidP="00B86FFE">
      <w:pPr>
        <w:pStyle w:val="Tekstpodstawowywcity2"/>
        <w:numPr>
          <w:ilvl w:val="0"/>
          <w:numId w:val="6"/>
        </w:numPr>
        <w:tabs>
          <w:tab w:val="clear" w:pos="360"/>
          <w:tab w:val="num" w:pos="284"/>
        </w:tabs>
        <w:ind w:left="284" w:hanging="284"/>
        <w:rPr>
          <w:rFonts w:ascii="Tahoma" w:hAnsi="Tahoma" w:cs="Tahoma"/>
          <w:sz w:val="20"/>
        </w:rPr>
      </w:pPr>
      <w:r w:rsidRPr="00013F2D">
        <w:rPr>
          <w:rFonts w:ascii="Tahoma" w:hAnsi="Tahoma" w:cs="Tahoma"/>
          <w:sz w:val="20"/>
        </w:rPr>
        <w:t>Wykonawca ponosi wobec Zamawiającego pełną odpowiedzialność za roboty wykonane przez jego podwykonawców.</w:t>
      </w:r>
    </w:p>
    <w:p w14:paraId="2CED36F0"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Zamawiającemu przysługuje prawo kontroli jakości robót i materiałów użytych przez Wykonawcę do realizacji zamówienia.</w:t>
      </w:r>
    </w:p>
    <w:p w14:paraId="236158ED" w14:textId="77777777" w:rsidR="00F53220" w:rsidRPr="00013F2D" w:rsidRDefault="00F53220" w:rsidP="00A40821">
      <w:pPr>
        <w:numPr>
          <w:ilvl w:val="0"/>
          <w:numId w:val="6"/>
        </w:numPr>
        <w:ind w:left="284" w:hanging="284"/>
        <w:jc w:val="both"/>
        <w:rPr>
          <w:rFonts w:ascii="Tahoma" w:hAnsi="Tahoma" w:cs="Tahoma"/>
          <w:sz w:val="20"/>
        </w:rPr>
      </w:pPr>
      <w:r w:rsidRPr="00013F2D">
        <w:rPr>
          <w:rFonts w:ascii="Tahoma" w:hAnsi="Tahoma" w:cs="Tahoma"/>
          <w:sz w:val="20"/>
        </w:rPr>
        <w:t xml:space="preserve">Na każde żądanie Zamawiającego, Wykonawca na bieżąco zobowiązany jest okazać w stosunku </w:t>
      </w:r>
      <w:r w:rsidR="00B86FFE">
        <w:rPr>
          <w:rFonts w:ascii="Tahoma" w:hAnsi="Tahoma" w:cs="Tahoma"/>
          <w:sz w:val="20"/>
        </w:rPr>
        <w:t xml:space="preserve">       </w:t>
      </w:r>
      <w:r w:rsidRPr="00013F2D">
        <w:rPr>
          <w:rFonts w:ascii="Tahoma" w:hAnsi="Tahoma" w:cs="Tahoma"/>
          <w:sz w:val="20"/>
        </w:rPr>
        <w:t xml:space="preserve">do wskazanych materiałów następujące dokumenty: </w:t>
      </w:r>
      <w:r w:rsidR="009859BB" w:rsidRPr="00013F2D">
        <w:rPr>
          <w:rFonts w:ascii="Tahoma" w:hAnsi="Tahoma" w:cs="Tahoma"/>
          <w:sz w:val="20"/>
        </w:rPr>
        <w:t xml:space="preserve">dla wyrobów posiadających oznakowanie </w:t>
      </w:r>
      <w:r w:rsidR="00B86FFE">
        <w:rPr>
          <w:rFonts w:ascii="Tahoma" w:hAnsi="Tahoma" w:cs="Tahoma"/>
          <w:sz w:val="20"/>
        </w:rPr>
        <w:t xml:space="preserve">       </w:t>
      </w:r>
      <w:r w:rsidR="009859BB" w:rsidRPr="00013F2D">
        <w:rPr>
          <w:rFonts w:ascii="Tahoma" w:hAnsi="Tahoma" w:cs="Tahoma"/>
          <w:sz w:val="20"/>
        </w:rPr>
        <w:t>CE-</w:t>
      </w:r>
      <w:r w:rsidR="00E54072" w:rsidRPr="00013F2D">
        <w:rPr>
          <w:rFonts w:ascii="Tahoma" w:hAnsi="Tahoma" w:cs="Tahoma"/>
          <w:sz w:val="20"/>
        </w:rPr>
        <w:t>deklarację właściwości użytkowych</w:t>
      </w:r>
      <w:r w:rsidRPr="00013F2D">
        <w:rPr>
          <w:rFonts w:ascii="Tahoma" w:hAnsi="Tahoma" w:cs="Tahoma"/>
          <w:sz w:val="20"/>
        </w:rPr>
        <w:t>,</w:t>
      </w:r>
      <w:r w:rsidR="00AE3AAD" w:rsidRPr="00013F2D">
        <w:rPr>
          <w:rFonts w:ascii="Tahoma" w:hAnsi="Tahoma" w:cs="Tahoma"/>
          <w:sz w:val="20"/>
        </w:rPr>
        <w:t xml:space="preserve"> </w:t>
      </w:r>
      <w:r w:rsidR="009859BB" w:rsidRPr="00013F2D">
        <w:rPr>
          <w:rFonts w:ascii="Tahoma" w:hAnsi="Tahoma" w:cs="Tahoma"/>
          <w:sz w:val="20"/>
        </w:rPr>
        <w:t>dla wyrob</w:t>
      </w:r>
      <w:r w:rsidR="00B86FFE">
        <w:rPr>
          <w:rFonts w:ascii="Tahoma" w:hAnsi="Tahoma" w:cs="Tahoma"/>
          <w:sz w:val="20"/>
        </w:rPr>
        <w:t>ów posiadających oznakowanie B-</w:t>
      </w:r>
      <w:r w:rsidR="009859BB" w:rsidRPr="00013F2D">
        <w:rPr>
          <w:rFonts w:ascii="Tahoma" w:hAnsi="Tahoma" w:cs="Tahoma"/>
          <w:sz w:val="20"/>
        </w:rPr>
        <w:t>krajową deklarację zgodności z Polską Normą lub A</w:t>
      </w:r>
      <w:r w:rsidR="00AE3AAD" w:rsidRPr="00013F2D">
        <w:rPr>
          <w:rFonts w:ascii="Tahoma" w:hAnsi="Tahoma" w:cs="Tahoma"/>
          <w:sz w:val="20"/>
        </w:rPr>
        <w:t>probat</w:t>
      </w:r>
      <w:r w:rsidR="009859BB" w:rsidRPr="00013F2D">
        <w:rPr>
          <w:rFonts w:ascii="Tahoma" w:hAnsi="Tahoma" w:cs="Tahoma"/>
          <w:sz w:val="20"/>
        </w:rPr>
        <w:t>ą</w:t>
      </w:r>
      <w:r w:rsidR="00AE3AAD" w:rsidRPr="00013F2D">
        <w:rPr>
          <w:rFonts w:ascii="Tahoma" w:hAnsi="Tahoma" w:cs="Tahoma"/>
          <w:sz w:val="20"/>
        </w:rPr>
        <w:t xml:space="preserve"> </w:t>
      </w:r>
      <w:r w:rsidR="009859BB" w:rsidRPr="00013F2D">
        <w:rPr>
          <w:rFonts w:ascii="Tahoma" w:hAnsi="Tahoma" w:cs="Tahoma"/>
          <w:sz w:val="20"/>
        </w:rPr>
        <w:t>T</w:t>
      </w:r>
      <w:r w:rsidR="00AE3AAD" w:rsidRPr="00013F2D">
        <w:rPr>
          <w:rFonts w:ascii="Tahoma" w:hAnsi="Tahoma" w:cs="Tahoma"/>
          <w:sz w:val="20"/>
        </w:rPr>
        <w:t>echniczną</w:t>
      </w:r>
      <w:r w:rsidRPr="00013F2D">
        <w:rPr>
          <w:rFonts w:ascii="Tahoma" w:hAnsi="Tahoma" w:cs="Tahoma"/>
          <w:sz w:val="20"/>
        </w:rPr>
        <w:t>.</w:t>
      </w:r>
    </w:p>
    <w:p w14:paraId="689D375D" w14:textId="77777777" w:rsidR="00F53220" w:rsidRPr="00013F2D" w:rsidRDefault="00F53220" w:rsidP="00BB5A72">
      <w:pPr>
        <w:jc w:val="center"/>
        <w:rPr>
          <w:rFonts w:ascii="Tahoma" w:hAnsi="Tahoma" w:cs="Tahoma"/>
          <w:sz w:val="20"/>
        </w:rPr>
      </w:pPr>
    </w:p>
    <w:p w14:paraId="7261DE9F" w14:textId="77777777" w:rsidR="002E3EDA" w:rsidRPr="00013F2D" w:rsidRDefault="002E3EDA" w:rsidP="00B32E18">
      <w:pPr>
        <w:jc w:val="center"/>
        <w:rPr>
          <w:rFonts w:ascii="Tahoma" w:hAnsi="Tahoma" w:cs="Tahoma"/>
          <w:b/>
          <w:sz w:val="20"/>
        </w:rPr>
      </w:pPr>
      <w:r w:rsidRPr="00826D56">
        <w:rPr>
          <w:rFonts w:ascii="Tahoma" w:hAnsi="Tahoma" w:cs="Tahoma"/>
          <w:sz w:val="20"/>
        </w:rPr>
        <w:t>§</w:t>
      </w:r>
      <w:r w:rsidRPr="00013F2D">
        <w:rPr>
          <w:rFonts w:ascii="Tahoma" w:hAnsi="Tahoma" w:cs="Tahoma"/>
          <w:b/>
          <w:sz w:val="20"/>
        </w:rPr>
        <w:t xml:space="preserve"> 1</w:t>
      </w:r>
      <w:r w:rsidR="00826D56">
        <w:rPr>
          <w:rFonts w:ascii="Tahoma" w:hAnsi="Tahoma" w:cs="Tahoma"/>
          <w:b/>
          <w:sz w:val="20"/>
        </w:rPr>
        <w:t>3</w:t>
      </w:r>
    </w:p>
    <w:p w14:paraId="2FA672EC"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1F9396A3" w14:textId="77777777" w:rsidR="00F53220" w:rsidRPr="00013F2D" w:rsidRDefault="00F53220" w:rsidP="00AA4822">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Protokół</w:t>
      </w:r>
      <w:r w:rsidR="007F745E" w:rsidRPr="00013F2D">
        <w:rPr>
          <w:rFonts w:ascii="Tahoma" w:hAnsi="Tahoma" w:cs="Tahoma"/>
          <w:sz w:val="20"/>
        </w:rPr>
        <w:t>, o którym mowa w ust. 1</w:t>
      </w:r>
      <w:r w:rsidRPr="00013F2D">
        <w:rPr>
          <w:rFonts w:ascii="Tahoma" w:hAnsi="Tahoma" w:cs="Tahoma"/>
          <w:sz w:val="20"/>
        </w:rPr>
        <w:t xml:space="preserve"> stanowi podstawę do wystawienia faktury</w:t>
      </w:r>
      <w:r w:rsidR="00B83F60" w:rsidRPr="00013F2D">
        <w:rPr>
          <w:rFonts w:ascii="Tahoma" w:hAnsi="Tahoma" w:cs="Tahoma"/>
          <w:sz w:val="20"/>
        </w:rPr>
        <w:t xml:space="preserve"> VAT</w:t>
      </w:r>
      <w:r w:rsidRPr="00013F2D">
        <w:rPr>
          <w:rFonts w:ascii="Tahoma" w:hAnsi="Tahoma" w:cs="Tahoma"/>
          <w:sz w:val="20"/>
        </w:rPr>
        <w:t xml:space="preserve"> i żądania zapłaty wynagrodzenia.</w:t>
      </w:r>
    </w:p>
    <w:p w14:paraId="7C06A8F4" w14:textId="77777777" w:rsidR="00026503" w:rsidRPr="00013F2D" w:rsidRDefault="00F53220" w:rsidP="004818DE">
      <w:pPr>
        <w:numPr>
          <w:ilvl w:val="0"/>
          <w:numId w:val="8"/>
        </w:numPr>
        <w:tabs>
          <w:tab w:val="clear" w:pos="360"/>
          <w:tab w:val="num" w:pos="284"/>
        </w:tabs>
        <w:ind w:left="284" w:hanging="284"/>
        <w:jc w:val="both"/>
        <w:rPr>
          <w:rFonts w:ascii="Tahoma" w:hAnsi="Tahoma" w:cs="Tahoma"/>
          <w:sz w:val="20"/>
        </w:rPr>
      </w:pPr>
      <w:r w:rsidRPr="00013F2D">
        <w:rPr>
          <w:rFonts w:ascii="Tahoma" w:hAnsi="Tahoma" w:cs="Tahoma"/>
          <w:sz w:val="20"/>
        </w:rPr>
        <w:t xml:space="preserve">Zamawiający naliczy karę w wysokości </w:t>
      </w:r>
      <w:r w:rsidR="00982A47">
        <w:rPr>
          <w:rFonts w:ascii="Tahoma" w:hAnsi="Tahoma" w:cs="Tahoma"/>
          <w:sz w:val="20"/>
        </w:rPr>
        <w:t>5</w:t>
      </w:r>
      <w:r w:rsidRPr="00013F2D">
        <w:rPr>
          <w:rFonts w:ascii="Tahoma" w:hAnsi="Tahoma" w:cs="Tahoma"/>
          <w:sz w:val="20"/>
        </w:rPr>
        <w:t xml:space="preserve"> % licząc od</w:t>
      </w:r>
      <w:r w:rsidR="007027D5" w:rsidRPr="00013F2D">
        <w:rPr>
          <w:rFonts w:ascii="Tahoma" w:hAnsi="Tahoma" w:cs="Tahoma"/>
          <w:sz w:val="20"/>
        </w:rPr>
        <w:t xml:space="preserve"> łącznego</w:t>
      </w:r>
      <w:r w:rsidRPr="00013F2D">
        <w:rPr>
          <w:rFonts w:ascii="Tahoma" w:hAnsi="Tahoma" w:cs="Tahoma"/>
          <w:sz w:val="20"/>
        </w:rPr>
        <w:t xml:space="preserve"> wynagrodzenia brutto</w:t>
      </w:r>
      <w:r w:rsidR="00036553" w:rsidRPr="00013F2D">
        <w:rPr>
          <w:rFonts w:ascii="Tahoma" w:hAnsi="Tahoma" w:cs="Tahoma"/>
          <w:sz w:val="20"/>
        </w:rPr>
        <w:t>,</w:t>
      </w:r>
      <w:r w:rsidRPr="00013F2D">
        <w:rPr>
          <w:rFonts w:ascii="Tahoma" w:hAnsi="Tahoma" w:cs="Tahoma"/>
          <w:sz w:val="20"/>
        </w:rPr>
        <w:t xml:space="preserve"> </w:t>
      </w:r>
      <w:r w:rsidR="00387B15" w:rsidRPr="00013F2D">
        <w:rPr>
          <w:rFonts w:ascii="Tahoma" w:hAnsi="Tahoma" w:cs="Tahoma"/>
          <w:sz w:val="20"/>
        </w:rPr>
        <w:t xml:space="preserve">określonego w </w:t>
      </w:r>
      <w:r w:rsidR="00387B15" w:rsidRPr="00013F2D">
        <w:rPr>
          <w:rFonts w:ascii="Tahoma" w:hAnsi="Tahoma" w:cs="Tahoma"/>
          <w:sz w:val="20"/>
        </w:rPr>
        <w:sym w:font="Times New Roman" w:char="00A7"/>
      </w:r>
      <w:r w:rsidR="00387B15" w:rsidRPr="00013F2D">
        <w:rPr>
          <w:rFonts w:ascii="Tahoma" w:hAnsi="Tahoma" w:cs="Tahoma"/>
          <w:sz w:val="20"/>
        </w:rPr>
        <w:t xml:space="preserve"> </w:t>
      </w:r>
      <w:r w:rsidR="00B74A95">
        <w:rPr>
          <w:rFonts w:ascii="Tahoma" w:hAnsi="Tahoma" w:cs="Tahoma"/>
          <w:sz w:val="20"/>
        </w:rPr>
        <w:t>4</w:t>
      </w:r>
      <w:r w:rsidR="00387B15" w:rsidRPr="00013F2D">
        <w:rPr>
          <w:rFonts w:ascii="Tahoma" w:hAnsi="Tahoma" w:cs="Tahoma"/>
          <w:sz w:val="20"/>
        </w:rPr>
        <w:t xml:space="preserve"> ust. 1</w:t>
      </w:r>
      <w:r w:rsidR="006C3757" w:rsidRPr="00013F2D">
        <w:rPr>
          <w:rFonts w:ascii="Tahoma" w:hAnsi="Tahoma" w:cs="Tahoma"/>
          <w:sz w:val="20"/>
        </w:rPr>
        <w:t>,</w:t>
      </w:r>
      <w:r w:rsidR="00387B15" w:rsidRPr="00013F2D">
        <w:rPr>
          <w:rFonts w:ascii="Tahoma" w:hAnsi="Tahoma" w:cs="Tahoma"/>
          <w:sz w:val="20"/>
        </w:rPr>
        <w:t xml:space="preserve"> </w:t>
      </w:r>
      <w:r w:rsidRPr="00013F2D">
        <w:rPr>
          <w:rFonts w:ascii="Tahoma" w:hAnsi="Tahoma" w:cs="Tahoma"/>
          <w:sz w:val="20"/>
        </w:rPr>
        <w:t>o ile pomimo zgłoszenia przez Wykonawcę gotowości do odbioru robót</w:t>
      </w:r>
      <w:r w:rsidR="00387B15" w:rsidRPr="00013F2D">
        <w:rPr>
          <w:rFonts w:ascii="Tahoma" w:hAnsi="Tahoma" w:cs="Tahoma"/>
          <w:sz w:val="20"/>
        </w:rPr>
        <w:t>,</w:t>
      </w:r>
      <w:r w:rsidRPr="00013F2D">
        <w:rPr>
          <w:rFonts w:ascii="Tahoma" w:hAnsi="Tahoma" w:cs="Tahoma"/>
          <w:sz w:val="20"/>
        </w:rPr>
        <w:t xml:space="preserve"> Zamawiając</w:t>
      </w:r>
      <w:r w:rsidR="00B17531" w:rsidRPr="00013F2D">
        <w:rPr>
          <w:rFonts w:ascii="Tahoma" w:hAnsi="Tahoma" w:cs="Tahoma"/>
          <w:sz w:val="20"/>
        </w:rPr>
        <w:t>y</w:t>
      </w:r>
      <w:r w:rsidRPr="00013F2D">
        <w:rPr>
          <w:rFonts w:ascii="Tahoma" w:hAnsi="Tahoma" w:cs="Tahoma"/>
          <w:sz w:val="20"/>
        </w:rPr>
        <w:t xml:space="preserve"> odstąpi od rozpoczęcia czynności odbiorowych z winy Wykonawcy.</w:t>
      </w:r>
    </w:p>
    <w:p w14:paraId="268C8C42" w14:textId="77777777" w:rsidR="00026503" w:rsidRDefault="00026503">
      <w:pPr>
        <w:jc w:val="center"/>
        <w:rPr>
          <w:rFonts w:ascii="Tahoma" w:hAnsi="Tahoma" w:cs="Tahoma"/>
          <w:b/>
          <w:sz w:val="20"/>
        </w:rPr>
      </w:pPr>
    </w:p>
    <w:p w14:paraId="4C8EBFCB"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B74A95">
        <w:rPr>
          <w:rFonts w:ascii="Tahoma" w:hAnsi="Tahoma" w:cs="Tahoma"/>
          <w:b/>
          <w:sz w:val="20"/>
        </w:rPr>
        <w:t>4</w:t>
      </w:r>
    </w:p>
    <w:p w14:paraId="1B60B8FF" w14:textId="77777777" w:rsidR="00676AD4" w:rsidRPr="00013F2D" w:rsidRDefault="00676AD4"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w:t>
      </w:r>
      <w:r w:rsidR="009076A3" w:rsidRPr="00013F2D">
        <w:rPr>
          <w:rFonts w:ascii="Tahoma" w:hAnsi="Tahoma" w:cs="Tahoma"/>
          <w:sz w:val="20"/>
        </w:rPr>
        <w:t xml:space="preserve"> nieprzystąpienia</w:t>
      </w:r>
      <w:r w:rsidR="00DA5C3D" w:rsidRPr="00013F2D">
        <w:rPr>
          <w:rFonts w:ascii="Tahoma" w:hAnsi="Tahoma" w:cs="Tahoma"/>
          <w:sz w:val="20"/>
        </w:rPr>
        <w:t xml:space="preserve"> Wykonawcy</w:t>
      </w:r>
      <w:r w:rsidR="009076A3" w:rsidRPr="00013F2D">
        <w:rPr>
          <w:rFonts w:ascii="Tahoma" w:hAnsi="Tahoma" w:cs="Tahoma"/>
          <w:sz w:val="20"/>
        </w:rPr>
        <w:t xml:space="preserve"> do </w:t>
      </w:r>
      <w:r w:rsidR="00B10053" w:rsidRPr="00013F2D">
        <w:rPr>
          <w:rFonts w:ascii="Tahoma" w:hAnsi="Tahoma" w:cs="Tahoma"/>
          <w:sz w:val="20"/>
        </w:rPr>
        <w:t xml:space="preserve">realizacji robót </w:t>
      </w:r>
      <w:r w:rsidR="00AB20BE" w:rsidRPr="00013F2D">
        <w:rPr>
          <w:rFonts w:ascii="Tahoma" w:hAnsi="Tahoma" w:cs="Tahoma"/>
          <w:sz w:val="20"/>
        </w:rPr>
        <w:t xml:space="preserve">w </w:t>
      </w:r>
      <w:r w:rsidR="00FE5050" w:rsidRPr="00013F2D">
        <w:rPr>
          <w:rFonts w:ascii="Tahoma" w:hAnsi="Tahoma" w:cs="Tahoma"/>
          <w:sz w:val="20"/>
        </w:rPr>
        <w:t>czasie</w:t>
      </w:r>
      <w:r w:rsidR="005F4CC5" w:rsidRPr="00013F2D">
        <w:rPr>
          <w:rFonts w:ascii="Tahoma" w:hAnsi="Tahoma" w:cs="Tahoma"/>
          <w:sz w:val="20"/>
        </w:rPr>
        <w:t xml:space="preserve"> </w:t>
      </w:r>
      <w:r w:rsidR="00B74A95">
        <w:rPr>
          <w:rFonts w:ascii="Tahoma" w:hAnsi="Tahoma" w:cs="Tahoma"/>
          <w:sz w:val="20"/>
        </w:rPr>
        <w:t>14</w:t>
      </w:r>
      <w:r w:rsidR="00A22AD4" w:rsidRPr="00013F2D">
        <w:rPr>
          <w:rFonts w:ascii="Tahoma" w:hAnsi="Tahoma" w:cs="Tahoma"/>
          <w:sz w:val="20"/>
        </w:rPr>
        <w:t xml:space="preserve"> dni</w:t>
      </w:r>
      <w:r w:rsidR="005A6151" w:rsidRPr="00013F2D">
        <w:rPr>
          <w:rFonts w:ascii="Tahoma" w:hAnsi="Tahoma" w:cs="Tahoma"/>
          <w:sz w:val="20"/>
        </w:rPr>
        <w:t xml:space="preserve"> </w:t>
      </w:r>
      <w:r w:rsidR="00FE5050" w:rsidRPr="00013F2D">
        <w:rPr>
          <w:rFonts w:ascii="Tahoma" w:hAnsi="Tahoma" w:cs="Tahoma"/>
          <w:sz w:val="20"/>
        </w:rPr>
        <w:t xml:space="preserve">licząc od </w:t>
      </w:r>
      <w:r w:rsidR="00B74A95">
        <w:rPr>
          <w:rFonts w:ascii="Tahoma" w:hAnsi="Tahoma" w:cs="Tahoma"/>
          <w:sz w:val="20"/>
        </w:rPr>
        <w:t>dnia przekazania placu budowy</w:t>
      </w:r>
      <w:r w:rsidR="00507A7A" w:rsidRPr="00013F2D">
        <w:rPr>
          <w:rFonts w:ascii="Tahoma" w:hAnsi="Tahoma" w:cs="Tahoma"/>
          <w:sz w:val="20"/>
        </w:rPr>
        <w:t xml:space="preserve">, Zamawiający może </w:t>
      </w:r>
      <w:r w:rsidR="009C250C" w:rsidRPr="00013F2D">
        <w:rPr>
          <w:rFonts w:ascii="Tahoma" w:hAnsi="Tahoma" w:cs="Tahoma"/>
          <w:sz w:val="20"/>
        </w:rPr>
        <w:t>odstąpić od umowy</w:t>
      </w:r>
      <w:r w:rsidR="00B2303E" w:rsidRPr="00013F2D">
        <w:rPr>
          <w:rFonts w:ascii="Tahoma" w:hAnsi="Tahoma" w:cs="Tahoma"/>
          <w:sz w:val="20"/>
        </w:rPr>
        <w:t xml:space="preserve"> w terminie natychmiastowym</w:t>
      </w:r>
      <w:r w:rsidR="00507A7A" w:rsidRPr="00013F2D">
        <w:rPr>
          <w:rFonts w:ascii="Tahoma" w:hAnsi="Tahoma" w:cs="Tahoma"/>
          <w:sz w:val="20"/>
        </w:rPr>
        <w:t xml:space="preserve"> na koszt </w:t>
      </w:r>
      <w:r w:rsidR="00165840" w:rsidRPr="00013F2D">
        <w:rPr>
          <w:rFonts w:ascii="Tahoma" w:hAnsi="Tahoma" w:cs="Tahoma"/>
          <w:sz w:val="20"/>
        </w:rPr>
        <w:t>Wykonawcy</w:t>
      </w:r>
      <w:r w:rsidR="00507A7A" w:rsidRPr="00013F2D">
        <w:rPr>
          <w:rFonts w:ascii="Tahoma" w:hAnsi="Tahoma" w:cs="Tahoma"/>
          <w:sz w:val="20"/>
        </w:rPr>
        <w:t xml:space="preserve"> oraz naliczyć karę umowną, o której mowa w § 1</w:t>
      </w:r>
      <w:r w:rsidR="00B74A95">
        <w:rPr>
          <w:rFonts w:ascii="Tahoma" w:hAnsi="Tahoma" w:cs="Tahoma"/>
          <w:sz w:val="20"/>
        </w:rPr>
        <w:t>1</w:t>
      </w:r>
      <w:r w:rsidR="00BD02C3" w:rsidRPr="00013F2D">
        <w:rPr>
          <w:rFonts w:ascii="Tahoma" w:hAnsi="Tahoma" w:cs="Tahoma"/>
          <w:sz w:val="20"/>
        </w:rPr>
        <w:t xml:space="preserve"> </w:t>
      </w:r>
      <w:r w:rsidR="00507A7A" w:rsidRPr="00013F2D">
        <w:rPr>
          <w:rFonts w:ascii="Tahoma" w:hAnsi="Tahoma" w:cs="Tahoma"/>
          <w:sz w:val="20"/>
        </w:rPr>
        <w:t xml:space="preserve">ust. </w:t>
      </w:r>
      <w:r w:rsidR="002E3EF4" w:rsidRPr="00013F2D">
        <w:rPr>
          <w:rFonts w:ascii="Tahoma" w:hAnsi="Tahoma" w:cs="Tahoma"/>
          <w:sz w:val="20"/>
        </w:rPr>
        <w:t>1</w:t>
      </w:r>
      <w:r w:rsidR="00B51F93" w:rsidRPr="00013F2D">
        <w:rPr>
          <w:rFonts w:ascii="Tahoma" w:hAnsi="Tahoma" w:cs="Tahoma"/>
          <w:sz w:val="20"/>
        </w:rPr>
        <w:t xml:space="preserve"> p</w:t>
      </w:r>
      <w:r w:rsidR="00507A7A" w:rsidRPr="00013F2D">
        <w:rPr>
          <w:rFonts w:ascii="Tahoma" w:hAnsi="Tahoma" w:cs="Tahoma"/>
          <w:sz w:val="20"/>
        </w:rPr>
        <w:t xml:space="preserve">kt </w:t>
      </w:r>
      <w:r w:rsidR="002E3EF4" w:rsidRPr="00013F2D">
        <w:rPr>
          <w:rFonts w:ascii="Tahoma" w:hAnsi="Tahoma" w:cs="Tahoma"/>
          <w:sz w:val="20"/>
        </w:rPr>
        <w:t>4</w:t>
      </w:r>
      <w:r w:rsidR="00507A7A" w:rsidRPr="00013F2D">
        <w:rPr>
          <w:rFonts w:ascii="Tahoma" w:hAnsi="Tahoma" w:cs="Tahoma"/>
          <w:sz w:val="20"/>
        </w:rPr>
        <w:t>.</w:t>
      </w:r>
    </w:p>
    <w:p w14:paraId="68A5D7D7" w14:textId="77777777" w:rsidR="00F53220" w:rsidRPr="00013F2D" w:rsidRDefault="00F53220"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 przypadku odstąpienia od umowy</w:t>
      </w:r>
      <w:r w:rsidR="00B96804" w:rsidRPr="00013F2D">
        <w:rPr>
          <w:rFonts w:ascii="Tahoma" w:hAnsi="Tahoma" w:cs="Tahoma"/>
          <w:sz w:val="20"/>
        </w:rPr>
        <w:t xml:space="preserve"> przez jedną ze stron</w:t>
      </w:r>
      <w:r w:rsidRPr="00013F2D">
        <w:rPr>
          <w:rFonts w:ascii="Tahoma" w:hAnsi="Tahoma" w:cs="Tahoma"/>
          <w:sz w:val="20"/>
        </w:rPr>
        <w:t xml:space="preserve"> Wykonawca</w:t>
      </w:r>
      <w:r w:rsidR="00AA6739" w:rsidRPr="00013F2D">
        <w:rPr>
          <w:rFonts w:ascii="Tahoma" w:hAnsi="Tahoma" w:cs="Tahoma"/>
          <w:sz w:val="20"/>
        </w:rPr>
        <w:t xml:space="preserve"> natychmiast wstrzyma wykonywanie robót</w:t>
      </w:r>
      <w:r w:rsidR="00F9028E" w:rsidRPr="00013F2D">
        <w:rPr>
          <w:rFonts w:ascii="Tahoma" w:hAnsi="Tahoma" w:cs="Tahoma"/>
          <w:sz w:val="20"/>
        </w:rPr>
        <w:t>,</w:t>
      </w:r>
      <w:r w:rsidR="00EC2EB0" w:rsidRPr="00013F2D">
        <w:rPr>
          <w:rFonts w:ascii="Tahoma" w:hAnsi="Tahoma" w:cs="Tahoma"/>
          <w:sz w:val="20"/>
        </w:rPr>
        <w:t xml:space="preserve"> w terminie 7 dni</w:t>
      </w:r>
      <w:r w:rsidR="00E83C25" w:rsidRPr="00013F2D">
        <w:rPr>
          <w:rFonts w:ascii="Tahoma" w:hAnsi="Tahoma" w:cs="Tahoma"/>
          <w:sz w:val="20"/>
        </w:rPr>
        <w:t xml:space="preserve"> </w:t>
      </w:r>
      <w:r w:rsidR="00A31E93" w:rsidRPr="00013F2D">
        <w:rPr>
          <w:rFonts w:ascii="Tahoma" w:hAnsi="Tahoma" w:cs="Tahoma"/>
          <w:sz w:val="20"/>
        </w:rPr>
        <w:t xml:space="preserve">zabezpieczy przerwane roboty w zakresie uzgodnionym </w:t>
      </w:r>
      <w:r w:rsidR="005D5F62">
        <w:rPr>
          <w:rFonts w:ascii="Tahoma" w:hAnsi="Tahoma" w:cs="Tahoma"/>
          <w:sz w:val="20"/>
        </w:rPr>
        <w:t xml:space="preserve">               </w:t>
      </w:r>
      <w:r w:rsidR="00F9028E" w:rsidRPr="00013F2D">
        <w:rPr>
          <w:rFonts w:ascii="Tahoma" w:hAnsi="Tahoma" w:cs="Tahoma"/>
          <w:sz w:val="20"/>
        </w:rPr>
        <w:t xml:space="preserve">z </w:t>
      </w:r>
      <w:r w:rsidR="00A31E93" w:rsidRPr="00013F2D">
        <w:rPr>
          <w:rFonts w:ascii="Tahoma" w:hAnsi="Tahoma" w:cs="Tahoma"/>
          <w:sz w:val="20"/>
        </w:rPr>
        <w:t>Zamawiającym</w:t>
      </w:r>
      <w:r w:rsidR="00A70995" w:rsidRPr="00013F2D">
        <w:rPr>
          <w:rFonts w:ascii="Tahoma" w:hAnsi="Tahoma" w:cs="Tahoma"/>
          <w:sz w:val="20"/>
        </w:rPr>
        <w:t xml:space="preserve"> oraz</w:t>
      </w:r>
      <w:r w:rsidR="00157ED0" w:rsidRPr="00013F2D">
        <w:rPr>
          <w:rFonts w:ascii="Tahoma" w:hAnsi="Tahoma" w:cs="Tahoma"/>
          <w:sz w:val="20"/>
        </w:rPr>
        <w:t xml:space="preserve"> </w:t>
      </w:r>
      <w:r w:rsidRPr="00013F2D">
        <w:rPr>
          <w:rFonts w:ascii="Tahoma" w:hAnsi="Tahoma" w:cs="Tahoma"/>
          <w:sz w:val="20"/>
        </w:rPr>
        <w:t xml:space="preserve">sporządzi szczegółowy protokół inwentaryzacji robót </w:t>
      </w:r>
      <w:r w:rsidR="00CA5966" w:rsidRPr="00013F2D">
        <w:rPr>
          <w:rFonts w:ascii="Tahoma" w:hAnsi="Tahoma" w:cs="Tahoma"/>
          <w:sz w:val="20"/>
        </w:rPr>
        <w:t>przerwanych</w:t>
      </w:r>
      <w:r w:rsidRPr="00013F2D">
        <w:rPr>
          <w:rFonts w:ascii="Tahoma" w:hAnsi="Tahoma" w:cs="Tahoma"/>
          <w:sz w:val="20"/>
        </w:rPr>
        <w:t xml:space="preserve"> w/g stanu na dzień odstąpienia</w:t>
      </w:r>
      <w:r w:rsidR="00ED5B06" w:rsidRPr="00013F2D">
        <w:rPr>
          <w:rFonts w:ascii="Tahoma" w:hAnsi="Tahoma" w:cs="Tahoma"/>
          <w:sz w:val="20"/>
        </w:rPr>
        <w:t xml:space="preserve"> przy udziale Zamawiającego</w:t>
      </w:r>
      <w:r w:rsidRPr="00013F2D">
        <w:rPr>
          <w:rFonts w:ascii="Tahoma" w:hAnsi="Tahoma" w:cs="Tahoma"/>
          <w:sz w:val="20"/>
        </w:rPr>
        <w:t>.</w:t>
      </w:r>
    </w:p>
    <w:p w14:paraId="3D563EB4" w14:textId="77777777" w:rsidR="00D018D6" w:rsidRPr="00013F2D" w:rsidRDefault="00D018D6"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Jeżeli Wykonawca</w:t>
      </w:r>
      <w:r w:rsidR="00537E5E" w:rsidRPr="00013F2D">
        <w:rPr>
          <w:rFonts w:ascii="Tahoma" w:hAnsi="Tahoma" w:cs="Tahoma"/>
          <w:sz w:val="20"/>
        </w:rPr>
        <w:t xml:space="preserve"> mimo odstąpienia od umowy nie przystąpi do</w:t>
      </w:r>
      <w:r w:rsidR="00C36A34" w:rsidRPr="00013F2D">
        <w:rPr>
          <w:rFonts w:ascii="Tahoma" w:hAnsi="Tahoma" w:cs="Tahoma"/>
          <w:sz w:val="20"/>
        </w:rPr>
        <w:t xml:space="preserve"> </w:t>
      </w:r>
      <w:r w:rsidR="00F03EE0" w:rsidRPr="00013F2D">
        <w:rPr>
          <w:rFonts w:ascii="Tahoma" w:hAnsi="Tahoma" w:cs="Tahoma"/>
          <w:sz w:val="20"/>
        </w:rPr>
        <w:t xml:space="preserve">niezwłocznego </w:t>
      </w:r>
      <w:r w:rsidR="00C36A34" w:rsidRPr="00013F2D">
        <w:rPr>
          <w:rFonts w:ascii="Tahoma" w:hAnsi="Tahoma" w:cs="Tahoma"/>
          <w:sz w:val="20"/>
        </w:rPr>
        <w:t>zabezpieczenia przerwanych robót i nie sporządzi</w:t>
      </w:r>
      <w:r w:rsidR="007D222F" w:rsidRPr="00013F2D">
        <w:rPr>
          <w:rFonts w:ascii="Tahoma" w:hAnsi="Tahoma" w:cs="Tahoma"/>
          <w:sz w:val="20"/>
        </w:rPr>
        <w:t xml:space="preserve"> szczegółowego protokołu inwentaryzacji robót </w:t>
      </w:r>
      <w:r w:rsidR="00CA5966" w:rsidRPr="00013F2D">
        <w:rPr>
          <w:rFonts w:ascii="Tahoma" w:hAnsi="Tahoma" w:cs="Tahoma"/>
          <w:sz w:val="20"/>
        </w:rPr>
        <w:t>przerwanych</w:t>
      </w:r>
      <w:r w:rsidR="007D222F" w:rsidRPr="00013F2D">
        <w:rPr>
          <w:rFonts w:ascii="Tahoma" w:hAnsi="Tahoma" w:cs="Tahoma"/>
          <w:sz w:val="20"/>
        </w:rPr>
        <w:t xml:space="preserve"> w</w:t>
      </w:r>
      <w:r w:rsidR="007B3C69" w:rsidRPr="00013F2D">
        <w:rPr>
          <w:rFonts w:ascii="Tahoma" w:hAnsi="Tahoma" w:cs="Tahoma"/>
          <w:sz w:val="20"/>
        </w:rPr>
        <w:t>/</w:t>
      </w:r>
      <w:r w:rsidR="007D222F" w:rsidRPr="00013F2D">
        <w:rPr>
          <w:rFonts w:ascii="Tahoma" w:hAnsi="Tahoma" w:cs="Tahoma"/>
          <w:sz w:val="20"/>
        </w:rPr>
        <w:t>g stanu na dzień odstąpienia, Zamawiający</w:t>
      </w:r>
      <w:r w:rsidR="007B3C69" w:rsidRPr="00013F2D">
        <w:rPr>
          <w:rFonts w:ascii="Tahoma" w:hAnsi="Tahoma" w:cs="Tahoma"/>
          <w:sz w:val="20"/>
        </w:rPr>
        <w:t xml:space="preserve"> wykona te czynności</w:t>
      </w:r>
      <w:r w:rsidR="00B35EB4" w:rsidRPr="00013F2D">
        <w:rPr>
          <w:rFonts w:ascii="Tahoma" w:hAnsi="Tahoma" w:cs="Tahoma"/>
          <w:sz w:val="20"/>
        </w:rPr>
        <w:t xml:space="preserve"> </w:t>
      </w:r>
      <w:r w:rsidR="007B3C69" w:rsidRPr="00013F2D">
        <w:rPr>
          <w:rFonts w:ascii="Tahoma" w:hAnsi="Tahoma" w:cs="Tahoma"/>
          <w:sz w:val="20"/>
        </w:rPr>
        <w:t>na koszt Wykonawcy.</w:t>
      </w:r>
    </w:p>
    <w:p w14:paraId="30B052F0" w14:textId="77777777" w:rsidR="00AF17F9" w:rsidRPr="00013F2D" w:rsidRDefault="00AF17F9" w:rsidP="00AA4822">
      <w:pPr>
        <w:numPr>
          <w:ilvl w:val="0"/>
          <w:numId w:val="9"/>
        </w:numPr>
        <w:tabs>
          <w:tab w:val="clear" w:pos="360"/>
          <w:tab w:val="num" w:pos="284"/>
        </w:tabs>
        <w:ind w:left="284" w:hanging="284"/>
        <w:jc w:val="both"/>
        <w:rPr>
          <w:rFonts w:ascii="Tahoma" w:hAnsi="Tahoma" w:cs="Tahoma"/>
          <w:sz w:val="20"/>
        </w:rPr>
      </w:pPr>
      <w:r w:rsidRPr="00013F2D">
        <w:rPr>
          <w:rFonts w:ascii="Tahoma" w:hAnsi="Tahoma" w:cs="Tahoma"/>
          <w:sz w:val="20"/>
        </w:rPr>
        <w:t>Wszelkie dodatkowe koszty związane z odstąpieniem od umowy ponosi strona</w:t>
      </w:r>
      <w:r w:rsidR="0094343E" w:rsidRPr="00013F2D">
        <w:rPr>
          <w:rFonts w:ascii="Tahoma" w:hAnsi="Tahoma" w:cs="Tahoma"/>
          <w:sz w:val="20"/>
        </w:rPr>
        <w:t>, z winy której nastąpiło odstąpienie od umowy.</w:t>
      </w:r>
    </w:p>
    <w:p w14:paraId="776A88F7" w14:textId="77777777" w:rsidR="00C872CA" w:rsidRPr="00013F2D" w:rsidRDefault="00C872CA" w:rsidP="00C872CA">
      <w:pPr>
        <w:jc w:val="center"/>
        <w:rPr>
          <w:rFonts w:ascii="Tahoma" w:hAnsi="Tahoma" w:cs="Tahoma"/>
          <w:b/>
          <w:sz w:val="20"/>
        </w:rPr>
      </w:pPr>
    </w:p>
    <w:p w14:paraId="4D156C62" w14:textId="77777777" w:rsidR="00C42503" w:rsidRPr="00B32E18" w:rsidRDefault="00C42503"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A474D">
        <w:rPr>
          <w:rFonts w:ascii="Tahoma" w:hAnsi="Tahoma" w:cs="Tahoma"/>
          <w:b/>
          <w:sz w:val="20"/>
        </w:rPr>
        <w:t>5</w:t>
      </w:r>
    </w:p>
    <w:p w14:paraId="49EBC0CB"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745019BD"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3FF85A60"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 xml:space="preserve">Każda ze stron, w miarę możliwości, zobowiązuje się poinformować stronę drugą </w:t>
      </w:r>
      <w:r w:rsidR="00647517" w:rsidRPr="00013F2D">
        <w:rPr>
          <w:rFonts w:ascii="Tahoma" w:hAnsi="Tahoma" w:cs="Tahoma"/>
          <w:sz w:val="20"/>
        </w:rPr>
        <w:br/>
      </w:r>
      <w:r w:rsidRPr="00013F2D">
        <w:rPr>
          <w:rFonts w:ascii="Tahoma" w:hAnsi="Tahoma" w:cs="Tahoma"/>
          <w:sz w:val="20"/>
        </w:rPr>
        <w:t>o przypadkach i charakterze siły wyższej, które mogłyby mieć wpływ na wypełnienie ich wzajemnych zobowiązań i obowiązków wynikających z niniejszej umowy.</w:t>
      </w:r>
    </w:p>
    <w:p w14:paraId="35AFF250" w14:textId="77777777" w:rsidR="00C42503" w:rsidRPr="00013F2D" w:rsidRDefault="00C42503" w:rsidP="00AA4822">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t>W przypadku, gdyby okoliczność siły wyższej</w:t>
      </w:r>
      <w:r w:rsidR="007564BB" w:rsidRPr="00013F2D">
        <w:rPr>
          <w:rFonts w:ascii="Tahoma" w:hAnsi="Tahoma" w:cs="Tahoma"/>
          <w:sz w:val="20"/>
        </w:rPr>
        <w:t xml:space="preserve"> będzie trwała dłużej niż 14 dni, każda ze stron będzie uprawniona do </w:t>
      </w:r>
      <w:r w:rsidR="003C7604" w:rsidRPr="00013F2D">
        <w:rPr>
          <w:rFonts w:ascii="Tahoma" w:hAnsi="Tahoma" w:cs="Tahoma"/>
          <w:sz w:val="20"/>
        </w:rPr>
        <w:t>odstąpienia od</w:t>
      </w:r>
      <w:r w:rsidR="007564BB" w:rsidRPr="00013F2D">
        <w:rPr>
          <w:rFonts w:ascii="Tahoma" w:hAnsi="Tahoma" w:cs="Tahoma"/>
          <w:sz w:val="20"/>
        </w:rPr>
        <w:t xml:space="preserve"> umowy ze skutkiem natychmiastowym.</w:t>
      </w:r>
    </w:p>
    <w:p w14:paraId="39EFADF2" w14:textId="77777777" w:rsidR="005D5F62" w:rsidRPr="00B32E18" w:rsidRDefault="007B64D0" w:rsidP="00B32E18">
      <w:pPr>
        <w:numPr>
          <w:ilvl w:val="0"/>
          <w:numId w:val="16"/>
        </w:numPr>
        <w:tabs>
          <w:tab w:val="clear" w:pos="720"/>
          <w:tab w:val="num" w:pos="284"/>
        </w:tabs>
        <w:ind w:left="284" w:hanging="284"/>
        <w:jc w:val="both"/>
        <w:rPr>
          <w:rFonts w:ascii="Tahoma" w:hAnsi="Tahoma" w:cs="Tahoma"/>
          <w:sz w:val="20"/>
        </w:rPr>
      </w:pPr>
      <w:r w:rsidRPr="00013F2D">
        <w:rPr>
          <w:rFonts w:ascii="Tahoma" w:hAnsi="Tahoma" w:cs="Tahoma"/>
          <w:sz w:val="20"/>
        </w:rPr>
        <w:lastRenderedPageBreak/>
        <w:t>Jeżeli w trakcie wykonywania robót Wykonawca natrafi na przeszkody fizyczne, których wystąpienia, pomimo swego doświadczenia, nie mógł przewidzieć</w:t>
      </w:r>
      <w:r w:rsidR="00002C8B" w:rsidRPr="00013F2D">
        <w:rPr>
          <w:rFonts w:ascii="Tahoma" w:hAnsi="Tahoma" w:cs="Tahoma"/>
          <w:sz w:val="20"/>
        </w:rPr>
        <w:t xml:space="preserve"> na etapie ofertowania, ma obowiązek niezwłocznie powiadomić o tym Zamawiającego lub działającego w jego imieniu Inspektora </w:t>
      </w:r>
      <w:r w:rsidR="007E4B30" w:rsidRPr="00013F2D">
        <w:rPr>
          <w:rFonts w:ascii="Tahoma" w:hAnsi="Tahoma" w:cs="Tahoma"/>
          <w:sz w:val="20"/>
        </w:rPr>
        <w:t>n</w:t>
      </w:r>
      <w:r w:rsidR="00002C8B" w:rsidRPr="00013F2D">
        <w:rPr>
          <w:rFonts w:ascii="Tahoma" w:hAnsi="Tahoma" w:cs="Tahoma"/>
          <w:sz w:val="20"/>
        </w:rPr>
        <w:t xml:space="preserve">adzoru </w:t>
      </w:r>
      <w:r w:rsidR="00E34C09" w:rsidRPr="00013F2D">
        <w:rPr>
          <w:rFonts w:ascii="Tahoma" w:hAnsi="Tahoma" w:cs="Tahoma"/>
          <w:sz w:val="20"/>
        </w:rPr>
        <w:t>oraz opracować i przedstawić Zamawiającemu</w:t>
      </w:r>
      <w:r w:rsidR="00D038F7" w:rsidRPr="00013F2D">
        <w:rPr>
          <w:rFonts w:ascii="Tahoma" w:hAnsi="Tahoma" w:cs="Tahoma"/>
          <w:sz w:val="20"/>
        </w:rPr>
        <w:t xml:space="preserve"> do akceptacji propozycje dotyczące uniknięcia lub zmniejszenia wpływu takiego wydarzenia lub okoliczności na wykonanie przedmiotu umowy.</w:t>
      </w:r>
    </w:p>
    <w:p w14:paraId="3AF0F04F" w14:textId="77777777" w:rsidR="005D5F62" w:rsidRDefault="005D5F62" w:rsidP="00FD463E">
      <w:pPr>
        <w:jc w:val="center"/>
        <w:rPr>
          <w:rFonts w:ascii="Tahoma" w:hAnsi="Tahoma" w:cs="Tahoma"/>
          <w:b/>
          <w:sz w:val="20"/>
        </w:rPr>
      </w:pPr>
    </w:p>
    <w:p w14:paraId="483FE6E8" w14:textId="77777777" w:rsidR="00450F66"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A474D">
        <w:rPr>
          <w:rFonts w:ascii="Tahoma" w:hAnsi="Tahoma" w:cs="Tahoma"/>
          <w:b/>
          <w:sz w:val="20"/>
        </w:rPr>
        <w:t>6</w:t>
      </w:r>
    </w:p>
    <w:p w14:paraId="568A34D0" w14:textId="77777777" w:rsidR="00F9028E" w:rsidRPr="00013F2D" w:rsidRDefault="00F9028E" w:rsidP="0015469D">
      <w:pPr>
        <w:ind w:left="284"/>
        <w:jc w:val="both"/>
        <w:rPr>
          <w:rFonts w:ascii="Tahoma" w:hAnsi="Tahoma" w:cs="Tahoma"/>
          <w:sz w:val="20"/>
        </w:rPr>
      </w:pPr>
      <w:r w:rsidRPr="00013F2D">
        <w:rPr>
          <w:rFonts w:ascii="Tahoma" w:hAnsi="Tahoma" w:cs="Tahoma"/>
          <w:sz w:val="20"/>
        </w:rPr>
        <w:t xml:space="preserve">Zamawiający </w:t>
      </w:r>
      <w:r w:rsidR="0015469D">
        <w:rPr>
          <w:rFonts w:ascii="Tahoma" w:hAnsi="Tahoma" w:cs="Tahoma"/>
          <w:sz w:val="20"/>
        </w:rPr>
        <w:t xml:space="preserve">nie </w:t>
      </w:r>
      <w:r w:rsidRPr="00013F2D">
        <w:rPr>
          <w:rFonts w:ascii="Tahoma" w:hAnsi="Tahoma" w:cs="Tahoma"/>
          <w:sz w:val="20"/>
        </w:rPr>
        <w:t xml:space="preserve">przewiduje możliwość zmian postanowień zawartej umowy w stosunku </w:t>
      </w:r>
      <w:r w:rsidR="00F67820" w:rsidRPr="00013F2D">
        <w:rPr>
          <w:rFonts w:ascii="Tahoma" w:hAnsi="Tahoma" w:cs="Tahoma"/>
          <w:sz w:val="20"/>
        </w:rPr>
        <w:br/>
      </w:r>
      <w:r w:rsidRPr="00013F2D">
        <w:rPr>
          <w:rFonts w:ascii="Tahoma" w:hAnsi="Tahoma" w:cs="Tahoma"/>
          <w:sz w:val="20"/>
        </w:rPr>
        <w:t xml:space="preserve">do treści oferty, na </w:t>
      </w:r>
      <w:r w:rsidR="00F67820" w:rsidRPr="00013F2D">
        <w:rPr>
          <w:rFonts w:ascii="Tahoma" w:hAnsi="Tahoma" w:cs="Tahoma"/>
          <w:sz w:val="20"/>
        </w:rPr>
        <w:t>podstawie, której</w:t>
      </w:r>
      <w:r w:rsidR="00B70FC3" w:rsidRPr="00013F2D">
        <w:rPr>
          <w:rFonts w:ascii="Tahoma" w:hAnsi="Tahoma" w:cs="Tahoma"/>
          <w:sz w:val="20"/>
        </w:rPr>
        <w:t xml:space="preserve"> dokonano wyboru W</w:t>
      </w:r>
      <w:r w:rsidRPr="00013F2D">
        <w:rPr>
          <w:rFonts w:ascii="Tahoma" w:hAnsi="Tahoma" w:cs="Tahoma"/>
          <w:sz w:val="20"/>
        </w:rPr>
        <w:t>ykonawcy</w:t>
      </w:r>
      <w:r w:rsidR="0015469D">
        <w:rPr>
          <w:rFonts w:ascii="Tahoma" w:hAnsi="Tahoma" w:cs="Tahoma"/>
          <w:sz w:val="20"/>
        </w:rPr>
        <w:t>.</w:t>
      </w:r>
    </w:p>
    <w:p w14:paraId="0F18E3EF" w14:textId="77777777" w:rsidR="007853F5" w:rsidRPr="00013F2D" w:rsidRDefault="007853F5" w:rsidP="007853F5">
      <w:pPr>
        <w:jc w:val="both"/>
        <w:rPr>
          <w:rFonts w:ascii="Tahoma" w:hAnsi="Tahoma" w:cs="Tahoma"/>
          <w:sz w:val="20"/>
        </w:rPr>
      </w:pPr>
    </w:p>
    <w:p w14:paraId="48ED0F88" w14:textId="77777777" w:rsidR="00C36567" w:rsidRPr="00B32E18" w:rsidRDefault="007853F5" w:rsidP="00B32E18">
      <w:pPr>
        <w:jc w:val="center"/>
        <w:rPr>
          <w:rFonts w:ascii="Tahoma" w:hAnsi="Tahoma" w:cs="Tahoma"/>
          <w:b/>
          <w:color w:val="000000"/>
          <w:sz w:val="20"/>
        </w:rPr>
      </w:pPr>
      <w:r w:rsidRPr="00F77E97">
        <w:rPr>
          <w:rFonts w:ascii="Tahoma" w:hAnsi="Tahoma" w:cs="Tahoma"/>
          <w:color w:val="000000"/>
          <w:sz w:val="20"/>
        </w:rPr>
        <w:t>§</w:t>
      </w:r>
      <w:r w:rsidRPr="009F762D">
        <w:rPr>
          <w:rFonts w:ascii="Tahoma" w:hAnsi="Tahoma" w:cs="Tahoma"/>
          <w:b/>
          <w:color w:val="000000"/>
          <w:sz w:val="20"/>
        </w:rPr>
        <w:t xml:space="preserve"> 1</w:t>
      </w:r>
      <w:r w:rsidR="008A474D">
        <w:rPr>
          <w:rFonts w:ascii="Tahoma" w:hAnsi="Tahoma" w:cs="Tahoma"/>
          <w:b/>
          <w:color w:val="000000"/>
          <w:sz w:val="20"/>
        </w:rPr>
        <w:t>7</w:t>
      </w:r>
    </w:p>
    <w:p w14:paraId="4979A7BA" w14:textId="77777777" w:rsidR="007853F5" w:rsidRPr="00013F2D" w:rsidRDefault="007853F5" w:rsidP="007853F5">
      <w:pPr>
        <w:numPr>
          <w:ilvl w:val="0"/>
          <w:numId w:val="37"/>
        </w:numPr>
        <w:ind w:left="284" w:hanging="284"/>
        <w:contextualSpacing/>
        <w:jc w:val="both"/>
        <w:rPr>
          <w:rFonts w:ascii="Tahoma" w:hAnsi="Tahoma" w:cs="Tahoma"/>
          <w:color w:val="000000"/>
          <w:sz w:val="20"/>
        </w:rPr>
      </w:pPr>
      <w:r w:rsidRPr="00013F2D">
        <w:rPr>
          <w:rFonts w:ascii="Tahoma" w:hAnsi="Tahoma" w:cs="Tahoma"/>
          <w:color w:val="000000"/>
          <w:sz w:val="20"/>
        </w:rPr>
        <w:t>Zamawiający dopuszcza możliwość zmiany umowy w przypadku występowania okoliczności utrudniających lub uniemożliwiających realizację zamówienia (lub dopiero mających taki stan wywołać) w związku z występowaniem COVID-19.</w:t>
      </w:r>
    </w:p>
    <w:p w14:paraId="5B2463CF"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1E15E2DA"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48AC9931"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207DB808"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 xml:space="preserve">poleceń lub decyzji wydanych przez wojewodów, ministra właściwego do spraw zdrowia lub Prezesa Rady Ministrów, związanych z przeciwdziałaniem COVID-19, o których mowa </w:t>
      </w:r>
      <w:r w:rsidRPr="00013F2D">
        <w:rPr>
          <w:rFonts w:ascii="Tahoma" w:hAnsi="Tahoma" w:cs="Tahoma"/>
          <w:color w:val="000000"/>
          <w:sz w:val="20"/>
        </w:rPr>
        <w:br/>
        <w:t xml:space="preserve">w art. 11 ust. 1–3 ustawy z dnia 2 marca 2020 r. o szczególnych rozwiązaniach związanych </w:t>
      </w:r>
      <w:r w:rsidRPr="00013F2D">
        <w:rPr>
          <w:rFonts w:ascii="Tahoma" w:hAnsi="Tahoma" w:cs="Tahoma"/>
          <w:color w:val="000000"/>
          <w:sz w:val="20"/>
        </w:rPr>
        <w:br/>
        <w:t>z zapobieganiem, przeciwdziałaniem i zwalczaniem COVID-19, innych chorób zakaźnych oraz wywołanych m.in. sytuacji kryzysowych oraz niektórych innych ustaw, w tym jej zmian;</w:t>
      </w:r>
    </w:p>
    <w:p w14:paraId="1209CC79"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wstrzymania lub trudności w zakresie realizacji dostaw produktów, komponentów produktu lub materiałów niezbędnych do realizacji przedmiotu umowy;</w:t>
      </w:r>
    </w:p>
    <w:p w14:paraId="1CF5EEF6"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trudności w dostępie do sprzętu lub trudności w realizacji usług transportowych;</w:t>
      </w:r>
    </w:p>
    <w:p w14:paraId="21DD2544" w14:textId="77777777" w:rsidR="007853F5" w:rsidRPr="00013F2D" w:rsidRDefault="007853F5" w:rsidP="007853F5">
      <w:pPr>
        <w:numPr>
          <w:ilvl w:val="3"/>
          <w:numId w:val="37"/>
        </w:numPr>
        <w:contextualSpacing/>
        <w:jc w:val="both"/>
        <w:rPr>
          <w:rFonts w:ascii="Tahoma" w:hAnsi="Tahoma" w:cs="Tahoma"/>
          <w:color w:val="000000"/>
          <w:sz w:val="20"/>
        </w:rPr>
      </w:pPr>
      <w:r w:rsidRPr="00013F2D">
        <w:rPr>
          <w:rFonts w:ascii="Tahoma" w:hAnsi="Tahoma" w:cs="Tahoma"/>
          <w:color w:val="000000"/>
          <w:sz w:val="20"/>
        </w:rPr>
        <w:t>innych okoliczności, które uniemożliwiają bądź w istotnym stopniu ograniczają możliwość wykonania umowy;</w:t>
      </w:r>
    </w:p>
    <w:p w14:paraId="3BEB69A3" w14:textId="77777777" w:rsidR="007853F5" w:rsidRPr="00013F2D" w:rsidRDefault="007853F5" w:rsidP="007853F5">
      <w:pPr>
        <w:numPr>
          <w:ilvl w:val="3"/>
          <w:numId w:val="37"/>
        </w:numPr>
        <w:contextualSpacing/>
        <w:jc w:val="both"/>
        <w:rPr>
          <w:rFonts w:ascii="Tahoma" w:eastAsia="Calibri" w:hAnsi="Tahoma" w:cs="Tahoma"/>
          <w:color w:val="000000"/>
          <w:sz w:val="20"/>
        </w:rPr>
      </w:pPr>
      <w:r w:rsidRPr="00013F2D">
        <w:rPr>
          <w:rFonts w:ascii="Tahoma" w:hAnsi="Tahoma" w:cs="Tahoma"/>
          <w:color w:val="000000"/>
          <w:sz w:val="20"/>
        </w:rPr>
        <w:t>okoliczności, o których mowa w pkt 1-7, w zakresie w jakim dotyczą one podwykonawcy lub dalszego podwykonawcy;</w:t>
      </w:r>
    </w:p>
    <w:p w14:paraId="51405413" w14:textId="77777777" w:rsidR="007853F5" w:rsidRPr="009F762D" w:rsidRDefault="007853F5" w:rsidP="009F762D">
      <w:pPr>
        <w:numPr>
          <w:ilvl w:val="0"/>
          <w:numId w:val="37"/>
        </w:numPr>
        <w:ind w:left="284" w:hanging="284"/>
        <w:jc w:val="both"/>
        <w:rPr>
          <w:rFonts w:ascii="Tahoma" w:hAnsi="Tahoma" w:cs="Tahoma"/>
          <w:color w:val="000000"/>
          <w:sz w:val="20"/>
        </w:rPr>
      </w:pPr>
      <w:r w:rsidRPr="00013F2D">
        <w:rPr>
          <w:rFonts w:ascii="Tahoma" w:hAnsi="Tahoma" w:cs="Tahoma"/>
          <w:color w:val="000000"/>
          <w:sz w:val="20"/>
        </w:rPr>
        <w:t>W przypadku Wykonawców mających siedzibę lub wyk</w:t>
      </w:r>
      <w:r w:rsidR="009F762D">
        <w:rPr>
          <w:rFonts w:ascii="Tahoma" w:hAnsi="Tahoma" w:cs="Tahoma"/>
          <w:color w:val="000000"/>
          <w:sz w:val="20"/>
        </w:rPr>
        <w:t xml:space="preserve">onujących działalność związaną </w:t>
      </w:r>
      <w:r w:rsidRPr="00013F2D">
        <w:rPr>
          <w:rFonts w:ascii="Tahoma" w:hAnsi="Tahoma" w:cs="Tahoma"/>
          <w:color w:val="000000"/>
          <w:sz w:val="20"/>
        </w:rPr>
        <w:t>z realizacją umowy poza terytorium Rzeczypospolitej P</w:t>
      </w:r>
      <w:r w:rsidR="009F762D">
        <w:rPr>
          <w:rFonts w:ascii="Tahoma" w:hAnsi="Tahoma" w:cs="Tahoma"/>
          <w:color w:val="000000"/>
          <w:sz w:val="20"/>
        </w:rPr>
        <w:t xml:space="preserve">olskiej, w miejsce dokumentów, </w:t>
      </w:r>
      <w:r w:rsidRPr="00013F2D">
        <w:rPr>
          <w:rFonts w:ascii="Tahoma" w:hAnsi="Tahoma" w:cs="Tahoma"/>
          <w:color w:val="000000"/>
          <w:sz w:val="20"/>
        </w:rPr>
        <w:t xml:space="preserve">o których mowa </w:t>
      </w:r>
      <w:r w:rsidR="009F762D">
        <w:rPr>
          <w:rFonts w:ascii="Tahoma" w:hAnsi="Tahoma" w:cs="Tahoma"/>
          <w:color w:val="000000"/>
          <w:sz w:val="20"/>
        </w:rPr>
        <w:t xml:space="preserve">                </w:t>
      </w:r>
      <w:r w:rsidRPr="009F762D">
        <w:rPr>
          <w:rFonts w:ascii="Tahoma" w:hAnsi="Tahoma" w:cs="Tahoma"/>
          <w:color w:val="000000"/>
          <w:sz w:val="20"/>
        </w:rPr>
        <w:t>w ust. 2, składa się dokumenty wydane przez odpowiednie instytucje w tych krajach lub oświadczenia tych Wykonawców.</w:t>
      </w:r>
    </w:p>
    <w:p w14:paraId="2BE65025"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Każda ze stron może żądać przedstawienia dodatkowych oświadczeń lub dokumentów potwierdzających wpływ okoliczności związanych z wystąpieniem COVID-19 na należyte wykonanie tej umowy.</w:t>
      </w:r>
    </w:p>
    <w:p w14:paraId="3D9D5CDB"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Zamawiający po stwierdzeniu, że okoliczności związane z wystąpieniem COVID-19 o których mowa w ust. 2, wpływają na należyte wykonanie umowy w uzgodnieniu z Wykonawcą dokonuje zmiany umowy, w szczególności przez:</w:t>
      </w:r>
    </w:p>
    <w:p w14:paraId="590006FD"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terminu wykonania umowy lub jej części, lub czasowe zawieszenie wykonywania umowy lub jej części,</w:t>
      </w:r>
    </w:p>
    <w:p w14:paraId="7118F20C" w14:textId="77777777" w:rsidR="007853F5" w:rsidRPr="00013F2D" w:rsidRDefault="007853F5" w:rsidP="007853F5">
      <w:pPr>
        <w:numPr>
          <w:ilvl w:val="1"/>
          <w:numId w:val="37"/>
        </w:numPr>
        <w:ind w:left="709"/>
        <w:jc w:val="both"/>
        <w:rPr>
          <w:rFonts w:ascii="Tahoma" w:hAnsi="Tahoma" w:cs="Tahoma"/>
          <w:color w:val="000000"/>
          <w:sz w:val="20"/>
        </w:rPr>
      </w:pPr>
      <w:r w:rsidRPr="00013F2D">
        <w:rPr>
          <w:rFonts w:ascii="Tahoma" w:hAnsi="Tahoma" w:cs="Tahoma"/>
          <w:color w:val="000000"/>
          <w:sz w:val="20"/>
        </w:rPr>
        <w:t>zmianę sposobu wykonywania prac (usług),</w:t>
      </w:r>
    </w:p>
    <w:p w14:paraId="650AA3E7" w14:textId="77777777" w:rsidR="007853F5" w:rsidRPr="00013F2D" w:rsidRDefault="007853F5" w:rsidP="007853F5">
      <w:pPr>
        <w:numPr>
          <w:ilvl w:val="1"/>
          <w:numId w:val="37"/>
        </w:numPr>
        <w:ind w:left="709" w:hanging="283"/>
        <w:jc w:val="both"/>
        <w:rPr>
          <w:rFonts w:ascii="Tahoma" w:hAnsi="Tahoma" w:cs="Tahoma"/>
          <w:color w:val="000000"/>
          <w:sz w:val="20"/>
        </w:rPr>
      </w:pPr>
      <w:r w:rsidRPr="00013F2D">
        <w:rPr>
          <w:rFonts w:ascii="Tahoma" w:hAnsi="Tahoma" w:cs="Tahoma"/>
          <w:color w:val="000000"/>
          <w:sz w:val="20"/>
        </w:rPr>
        <w:lastRenderedPageBreak/>
        <w:t>zmianę zakresu świadczenia wykonawcy i odpowiadającą jej zmianę wynagrodzenia lub sposobu rozliczenia wynagrodzenia wykonawcy,</w:t>
      </w:r>
    </w:p>
    <w:p w14:paraId="643EC456" w14:textId="77777777" w:rsidR="007853F5" w:rsidRPr="00013F2D" w:rsidRDefault="007853F5" w:rsidP="007853F5">
      <w:pPr>
        <w:ind w:left="720"/>
        <w:jc w:val="both"/>
        <w:rPr>
          <w:rFonts w:ascii="Tahoma" w:hAnsi="Tahoma" w:cs="Tahoma"/>
          <w:color w:val="000000"/>
          <w:sz w:val="20"/>
        </w:rPr>
      </w:pPr>
      <w:r w:rsidRPr="00013F2D">
        <w:rPr>
          <w:rFonts w:ascii="Tahoma" w:hAnsi="Tahoma" w:cs="Tahoma"/>
          <w:color w:val="000000"/>
          <w:sz w:val="20"/>
        </w:rPr>
        <w:t>- o ile wzrost ceny spowodowany każdą kolejną zmianą nie przekroczy 50% wartości pierwotnej umowy.</w:t>
      </w:r>
    </w:p>
    <w:p w14:paraId="56FEF4E7"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Zmiana terminu wykonania umowy lub jej części, lub czasowe zawieszenie wykonywania umowy lub jej części</w:t>
      </w:r>
      <w:r w:rsidRPr="00013F2D">
        <w:rPr>
          <w:rFonts w:ascii="Tahoma" w:hAnsi="Tahoma" w:cs="Tahoma"/>
          <w:bCs/>
          <w:color w:val="000000"/>
          <w:sz w:val="20"/>
        </w:rPr>
        <w:t xml:space="preserve"> mo</w:t>
      </w:r>
      <w:r w:rsidRPr="00013F2D">
        <w:rPr>
          <w:rFonts w:ascii="Tahoma" w:eastAsia="MS Gothic" w:hAnsi="Tahoma" w:cs="Tahoma"/>
          <w:bCs/>
          <w:color w:val="000000"/>
          <w:sz w:val="20"/>
        </w:rPr>
        <w:t>ż</w:t>
      </w:r>
      <w:r w:rsidRPr="00013F2D">
        <w:rPr>
          <w:rFonts w:ascii="Tahoma" w:hAnsi="Tahoma" w:cs="Tahoma"/>
          <w:bCs/>
          <w:color w:val="000000"/>
          <w:sz w:val="20"/>
        </w:rPr>
        <w:t>e nast</w:t>
      </w:r>
      <w:r w:rsidRPr="00013F2D">
        <w:rPr>
          <w:rFonts w:ascii="Tahoma" w:eastAsia="MS Gothic" w:hAnsi="Tahoma" w:cs="Tahoma"/>
          <w:bCs/>
          <w:color w:val="000000"/>
          <w:sz w:val="20"/>
        </w:rPr>
        <w:t>ą</w:t>
      </w:r>
      <w:r w:rsidRPr="00013F2D">
        <w:rPr>
          <w:rFonts w:ascii="Tahoma" w:hAnsi="Tahoma" w:cs="Tahoma"/>
          <w:bCs/>
          <w:color w:val="000000"/>
          <w:sz w:val="20"/>
        </w:rPr>
        <w:t>pi</w:t>
      </w:r>
      <w:r w:rsidRPr="00013F2D">
        <w:rPr>
          <w:rFonts w:ascii="Tahoma" w:eastAsia="MS Gothic" w:hAnsi="Tahoma" w:cs="Tahoma"/>
          <w:bCs/>
          <w:color w:val="000000"/>
          <w:sz w:val="20"/>
        </w:rPr>
        <w:t>ć</w:t>
      </w:r>
      <w:r w:rsidRPr="00013F2D">
        <w:rPr>
          <w:rFonts w:ascii="Tahoma" w:hAnsi="Tahoma" w:cs="Tahoma"/>
          <w:bCs/>
          <w:color w:val="000000"/>
          <w:sz w:val="20"/>
        </w:rPr>
        <w:t xml:space="preserve"> wy</w:t>
      </w:r>
      <w:r w:rsidRPr="00013F2D">
        <w:rPr>
          <w:rFonts w:ascii="Tahoma" w:eastAsia="Malgun Gothic" w:hAnsi="Tahoma" w:cs="Tahoma"/>
          <w:bCs/>
          <w:color w:val="000000"/>
          <w:sz w:val="20"/>
        </w:rPr>
        <w:t>ł</w:t>
      </w:r>
      <w:r w:rsidRPr="00013F2D">
        <w:rPr>
          <w:rFonts w:ascii="Tahoma" w:eastAsia="MS Gothic" w:hAnsi="Tahoma" w:cs="Tahoma"/>
          <w:bCs/>
          <w:color w:val="000000"/>
          <w:sz w:val="20"/>
        </w:rPr>
        <w:t>ą</w:t>
      </w:r>
      <w:r w:rsidRPr="00013F2D">
        <w:rPr>
          <w:rFonts w:ascii="Tahoma" w:hAnsi="Tahoma" w:cs="Tahoma"/>
          <w:bCs/>
          <w:color w:val="000000"/>
          <w:sz w:val="20"/>
        </w:rPr>
        <w:t xml:space="preserve">cznie o czas trwania przeszkody i/lub o czas trwania skutków związanych z wystąpieniem tej przeszkody. </w:t>
      </w:r>
    </w:p>
    <w:p w14:paraId="0E061DB5"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Strona wnioskująca o zmianę umowy przedstawia</w:t>
      </w:r>
      <w:r w:rsidR="009F762D">
        <w:rPr>
          <w:rFonts w:ascii="Tahoma" w:hAnsi="Tahoma" w:cs="Tahoma"/>
          <w:color w:val="000000"/>
          <w:sz w:val="20"/>
        </w:rPr>
        <w:t xml:space="preserve"> wpływ okoliczności związanych </w:t>
      </w:r>
      <w:r w:rsidRPr="00013F2D">
        <w:rPr>
          <w:rFonts w:ascii="Tahoma" w:hAnsi="Tahoma" w:cs="Tahoma"/>
          <w:color w:val="000000"/>
          <w:sz w:val="20"/>
        </w:rPr>
        <w:t>z wystąpieniem COVID-19 na należyte jej wykonanie.</w:t>
      </w:r>
    </w:p>
    <w:p w14:paraId="1BAE6FCA"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Wykonawca i podwykonawca, po stwierdzeniu, że okoliczności związane z wystąpieniem COVID-19, mogą wpłynąć lub wpływają na należyte wykonanie łączącej ich umowy, która jest związana </w:t>
      </w:r>
      <w:r w:rsidRPr="00013F2D">
        <w:rPr>
          <w:rFonts w:ascii="Tahoma" w:hAnsi="Tahoma" w:cs="Tahoma"/>
          <w:color w:val="000000"/>
          <w:sz w:val="20"/>
        </w:rPr>
        <w:br/>
        <w:t xml:space="preserve">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0E03535B" w14:textId="77777777" w:rsidR="007853F5" w:rsidRPr="00013F2D" w:rsidRDefault="007853F5" w:rsidP="007853F5">
      <w:pPr>
        <w:numPr>
          <w:ilvl w:val="0"/>
          <w:numId w:val="37"/>
        </w:numPr>
        <w:ind w:left="284" w:hanging="284"/>
        <w:jc w:val="both"/>
        <w:rPr>
          <w:rFonts w:ascii="Tahoma" w:hAnsi="Tahoma" w:cs="Tahoma"/>
          <w:color w:val="000000"/>
          <w:sz w:val="20"/>
        </w:rPr>
      </w:pPr>
      <w:r w:rsidRPr="00013F2D">
        <w:rPr>
          <w:rFonts w:ascii="Tahoma" w:hAnsi="Tahoma" w:cs="Tahoma"/>
          <w:color w:val="000000"/>
          <w:sz w:val="20"/>
        </w:rPr>
        <w:t xml:space="preserve">W przypadku dokonania zmiany umowy, jeżeli zmiana ta obejmuje część zamówienia powierzoną </w:t>
      </w:r>
      <w:r w:rsidR="009F762D">
        <w:rPr>
          <w:rFonts w:ascii="Tahoma" w:hAnsi="Tahoma" w:cs="Tahoma"/>
          <w:color w:val="000000"/>
          <w:sz w:val="20"/>
        </w:rPr>
        <w:t xml:space="preserve">    </w:t>
      </w:r>
      <w:r w:rsidRPr="00013F2D">
        <w:rPr>
          <w:rFonts w:ascii="Tahoma" w:hAnsi="Tahoma" w:cs="Tahoma"/>
          <w:color w:val="000000"/>
          <w:sz w:val="20"/>
        </w:rPr>
        <w:t xml:space="preserve">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14:paraId="30A17BAA" w14:textId="77777777" w:rsidR="007853F5" w:rsidRDefault="007853F5" w:rsidP="007853F5">
      <w:pPr>
        <w:jc w:val="both"/>
        <w:rPr>
          <w:rFonts w:ascii="Tahoma" w:hAnsi="Tahoma" w:cs="Tahoma"/>
          <w:b/>
          <w:sz w:val="20"/>
        </w:rPr>
      </w:pPr>
    </w:p>
    <w:p w14:paraId="3E11E5AD" w14:textId="77777777" w:rsidR="005E6563" w:rsidRDefault="005E6563" w:rsidP="007853F5">
      <w:pPr>
        <w:jc w:val="both"/>
        <w:rPr>
          <w:rFonts w:ascii="Tahoma" w:hAnsi="Tahoma" w:cs="Tahoma"/>
          <w:b/>
          <w:sz w:val="20"/>
        </w:rPr>
      </w:pPr>
    </w:p>
    <w:p w14:paraId="4FA4EB2C" w14:textId="77777777" w:rsidR="005E6563" w:rsidRPr="00013F2D" w:rsidRDefault="005E6563" w:rsidP="007853F5">
      <w:pPr>
        <w:jc w:val="both"/>
        <w:rPr>
          <w:rFonts w:ascii="Tahoma" w:hAnsi="Tahoma" w:cs="Tahoma"/>
          <w:b/>
          <w:sz w:val="20"/>
        </w:rPr>
      </w:pPr>
    </w:p>
    <w:p w14:paraId="04DEE236" w14:textId="77777777" w:rsidR="00C36567" w:rsidRPr="00013F2D" w:rsidRDefault="0010504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F77E97">
        <w:rPr>
          <w:rFonts w:ascii="Tahoma" w:hAnsi="Tahoma" w:cs="Tahoma"/>
          <w:b/>
          <w:sz w:val="20"/>
        </w:rPr>
        <w:t>8</w:t>
      </w:r>
    </w:p>
    <w:p w14:paraId="7598E251"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1.</w:t>
      </w:r>
      <w:r w:rsidRPr="00013F2D">
        <w:rPr>
          <w:rFonts w:ascii="Tahoma" w:hAnsi="Tahoma" w:cs="Tahoma"/>
          <w:color w:val="000000"/>
          <w:sz w:val="20"/>
        </w:rPr>
        <w:tab/>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052F402E"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a)</w:t>
      </w:r>
      <w:r w:rsidRPr="00013F2D">
        <w:rPr>
          <w:rFonts w:ascii="Tahoma" w:hAnsi="Tahoma" w:cs="Tahoma"/>
          <w:color w:val="000000"/>
          <w:sz w:val="20"/>
        </w:rPr>
        <w:tab/>
        <w:t xml:space="preserve">Dane osobowe Wykonawcy (imię, nazwisko, adres e-mail, nr telefonu) będą przetwarzane przez Zamawiającego w związku z realizacją umowy. </w:t>
      </w:r>
    </w:p>
    <w:p w14:paraId="00BDD6D8"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b)</w:t>
      </w:r>
      <w:r w:rsidRPr="00013F2D">
        <w:rPr>
          <w:rFonts w:ascii="Tahoma" w:hAnsi="Tahoma" w:cs="Tahoma"/>
          <w:color w:val="000000"/>
          <w:sz w:val="20"/>
        </w:rPr>
        <w:tab/>
        <w:t>Administratorem danych osobowych Wykonawcy jest Burmistrz Miasta Szczecinek, pl. Wolności 13, 78-400 Szczecinek,</w:t>
      </w:r>
    </w:p>
    <w:p w14:paraId="0DE7BD71"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c)</w:t>
      </w:r>
      <w:r w:rsidRPr="00013F2D">
        <w:rPr>
          <w:rFonts w:ascii="Tahoma" w:hAnsi="Tahoma" w:cs="Tahoma"/>
          <w:color w:val="000000"/>
          <w:sz w:val="20"/>
        </w:rPr>
        <w:tab/>
        <w:t>Administrator powołał Inspektora Ochrony Danych, z którym można kontaktować się w siedzibie Administratora lub za pośrednictwem poczty elektronicznej iod@um.szczecinek.pl.</w:t>
      </w:r>
    </w:p>
    <w:p w14:paraId="0E5B4889"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d)</w:t>
      </w:r>
      <w:r w:rsidRPr="00013F2D">
        <w:rPr>
          <w:rFonts w:ascii="Tahoma" w:hAnsi="Tahoma" w:cs="Tahoma"/>
          <w:color w:val="000000"/>
          <w:sz w:val="20"/>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5EFA5C63" w14:textId="77777777" w:rsidR="001143A1" w:rsidRPr="00013F2D" w:rsidRDefault="001143A1" w:rsidP="001143A1">
      <w:pPr>
        <w:ind w:left="284" w:hanging="284"/>
        <w:jc w:val="both"/>
        <w:rPr>
          <w:rFonts w:ascii="Tahoma" w:hAnsi="Tahoma" w:cs="Tahoma"/>
          <w:color w:val="000000"/>
          <w:sz w:val="20"/>
        </w:rPr>
      </w:pPr>
      <w:r w:rsidRPr="00013F2D">
        <w:rPr>
          <w:rFonts w:ascii="Tahoma" w:hAnsi="Tahoma" w:cs="Tahoma"/>
          <w:color w:val="000000"/>
          <w:sz w:val="20"/>
        </w:rPr>
        <w:t>e)</w:t>
      </w:r>
      <w:r w:rsidRPr="00013F2D">
        <w:rPr>
          <w:rFonts w:ascii="Tahoma" w:hAnsi="Tahoma" w:cs="Tahoma"/>
          <w:color w:val="000000"/>
          <w:sz w:val="20"/>
        </w:rPr>
        <w:tab/>
        <w:t xml:space="preserve">  Wykonawca posiada:</w:t>
      </w:r>
    </w:p>
    <w:p w14:paraId="45B73564" w14:textId="77777777" w:rsidR="001143A1" w:rsidRPr="00013F2D" w:rsidRDefault="001143A1" w:rsidP="001143A1">
      <w:pPr>
        <w:ind w:left="340" w:firstLine="8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15 RODO prawo dostępu do danych osobowych dotyczących Wykonawcy.     </w:t>
      </w:r>
    </w:p>
    <w:p w14:paraId="20882362" w14:textId="77777777" w:rsidR="001143A1" w:rsidRPr="00013F2D" w:rsidRDefault="001143A1" w:rsidP="001143A1">
      <w:pPr>
        <w:ind w:firstLine="426"/>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 xml:space="preserve">na podstawie art. 16 RODO prawo do sprostowania danych osobowych. </w:t>
      </w:r>
    </w:p>
    <w:p w14:paraId="21C22937" w14:textId="77777777" w:rsidR="001143A1" w:rsidRPr="00013F2D" w:rsidRDefault="001143A1" w:rsidP="001143A1">
      <w:pPr>
        <w:ind w:left="709" w:hanging="283"/>
        <w:jc w:val="both"/>
        <w:rPr>
          <w:rFonts w:ascii="Tahoma" w:hAnsi="Tahoma" w:cs="Tahoma"/>
          <w:color w:val="000000"/>
          <w:sz w:val="20"/>
        </w:rPr>
      </w:pPr>
      <w:r w:rsidRPr="00013F2D">
        <w:rPr>
          <w:rFonts w:ascii="Tahoma" w:hAnsi="Tahoma" w:cs="Tahoma"/>
          <w:color w:val="000000"/>
          <w:sz w:val="20"/>
        </w:rPr>
        <w:t>−</w:t>
      </w:r>
      <w:r w:rsidRPr="00013F2D">
        <w:rPr>
          <w:rFonts w:ascii="Tahoma" w:hAnsi="Tahoma" w:cs="Tahoma"/>
          <w:color w:val="000000"/>
          <w:sz w:val="20"/>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B3E8D1" w14:textId="77777777" w:rsidR="001143A1" w:rsidRPr="00013F2D" w:rsidRDefault="001143A1" w:rsidP="001143A1">
      <w:pPr>
        <w:ind w:left="709" w:hanging="426"/>
        <w:jc w:val="both"/>
        <w:rPr>
          <w:rFonts w:ascii="Tahoma" w:hAnsi="Tahoma" w:cs="Tahoma"/>
          <w:color w:val="000000"/>
          <w:sz w:val="20"/>
        </w:rPr>
      </w:pPr>
      <w:r w:rsidRPr="00013F2D">
        <w:rPr>
          <w:rFonts w:ascii="Tahoma" w:hAnsi="Tahoma" w:cs="Tahoma"/>
          <w:color w:val="000000"/>
          <w:sz w:val="20"/>
        </w:rPr>
        <w:t xml:space="preserve">   -  prawo do wniesienia skargi do Prezesa Urzędu Ochrony Danych Osobowych, ul. Stawki 2, </w:t>
      </w:r>
      <w:r w:rsidRPr="00013F2D">
        <w:rPr>
          <w:rFonts w:ascii="Tahoma" w:hAnsi="Tahoma" w:cs="Tahoma"/>
          <w:color w:val="000000"/>
          <w:sz w:val="20"/>
        </w:rPr>
        <w:br/>
        <w:t>00-193 Warszawa, gdy Wykonawca uzna, że przetwarzanie danych osobowych dotyczących Wykonawcy narusza przepisy RODO,</w:t>
      </w:r>
    </w:p>
    <w:p w14:paraId="00F7587F"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f)   Wykonawcy nie przysługuje:</w:t>
      </w:r>
    </w:p>
    <w:p w14:paraId="2C0AA6F3"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w związku z art. 17 ust. 3 lit. b, d lub e RODO prawo do usunięcia danych osobowych,</w:t>
      </w:r>
    </w:p>
    <w:p w14:paraId="2FB39591"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prawo do przenoszenia danych osobowych, o którym mowa w art. 20 RODO,</w:t>
      </w:r>
    </w:p>
    <w:p w14:paraId="177DA020" w14:textId="77777777" w:rsidR="001143A1" w:rsidRPr="00013F2D" w:rsidRDefault="001143A1" w:rsidP="001143A1">
      <w:pPr>
        <w:ind w:firstLine="340"/>
        <w:jc w:val="both"/>
        <w:rPr>
          <w:rFonts w:ascii="Tahoma" w:hAnsi="Tahoma" w:cs="Tahoma"/>
          <w:color w:val="000000"/>
          <w:sz w:val="20"/>
        </w:rPr>
      </w:pPr>
      <w:r w:rsidRPr="00013F2D">
        <w:rPr>
          <w:rFonts w:ascii="Tahoma" w:hAnsi="Tahoma" w:cs="Tahoma"/>
          <w:color w:val="000000"/>
          <w:sz w:val="20"/>
        </w:rPr>
        <w:t xml:space="preserve"> −</w:t>
      </w:r>
      <w:r w:rsidRPr="00013F2D">
        <w:rPr>
          <w:rFonts w:ascii="Tahoma" w:hAnsi="Tahoma" w:cs="Tahoma"/>
          <w:color w:val="000000"/>
          <w:sz w:val="20"/>
        </w:rPr>
        <w:tab/>
        <w:t xml:space="preserve">na podstawie art. 21 RODO prawo sprzeciwu, wobec przetwarzania danych osobowych, gdyż   </w:t>
      </w:r>
      <w:r w:rsidRPr="00013F2D">
        <w:rPr>
          <w:rFonts w:ascii="Tahoma" w:hAnsi="Tahoma" w:cs="Tahoma"/>
          <w:color w:val="000000"/>
          <w:sz w:val="20"/>
        </w:rPr>
        <w:br/>
        <w:t xml:space="preserve">           podstawą prawną przetwarzania danych osobowych Wykonawcy jest art. 6 ust. 1 lit. c RODO,</w:t>
      </w:r>
    </w:p>
    <w:p w14:paraId="4974AF8C" w14:textId="77777777" w:rsidR="001143A1" w:rsidRPr="00013F2D" w:rsidRDefault="001143A1" w:rsidP="001143A1">
      <w:pPr>
        <w:ind w:left="426" w:hanging="426"/>
        <w:jc w:val="both"/>
        <w:rPr>
          <w:rFonts w:ascii="Tahoma" w:hAnsi="Tahoma" w:cs="Tahoma"/>
          <w:color w:val="000000"/>
          <w:sz w:val="20"/>
        </w:rPr>
      </w:pPr>
      <w:r w:rsidRPr="00013F2D">
        <w:rPr>
          <w:rFonts w:ascii="Tahoma" w:hAnsi="Tahoma" w:cs="Tahoma"/>
          <w:color w:val="000000"/>
          <w:sz w:val="20"/>
        </w:rPr>
        <w:t xml:space="preserve">g)   Dane osobowe Wykonawcy będą przechowywane przez czas trwania umowy, a po jej zakończeniu   przez okres wynikający z przepisów o archiwizacji i przedawnieniu roszczeń, </w:t>
      </w:r>
    </w:p>
    <w:p w14:paraId="1C7F6DBC" w14:textId="77777777" w:rsidR="001143A1" w:rsidRPr="00013F2D" w:rsidRDefault="001143A1" w:rsidP="001143A1">
      <w:pPr>
        <w:jc w:val="both"/>
        <w:rPr>
          <w:rFonts w:ascii="Tahoma" w:hAnsi="Tahoma" w:cs="Tahoma"/>
          <w:color w:val="000000"/>
          <w:sz w:val="20"/>
        </w:rPr>
      </w:pPr>
      <w:r w:rsidRPr="00013F2D">
        <w:rPr>
          <w:rFonts w:ascii="Tahoma" w:hAnsi="Tahoma" w:cs="Tahoma"/>
          <w:color w:val="000000"/>
          <w:sz w:val="20"/>
        </w:rPr>
        <w:t>h)   Podanie danych jest warunkiem zawarcia umowy, a ich niepodanie uniemożliwi zawarcie umowy.</w:t>
      </w:r>
    </w:p>
    <w:p w14:paraId="5FA17540" w14:textId="77777777" w:rsidR="001143A1" w:rsidRPr="00013F2D" w:rsidRDefault="001143A1" w:rsidP="001143A1">
      <w:pPr>
        <w:rPr>
          <w:rFonts w:ascii="Tahoma" w:hAnsi="Tahoma" w:cs="Tahoma"/>
          <w:color w:val="000000"/>
          <w:sz w:val="20"/>
        </w:rPr>
      </w:pPr>
      <w:r w:rsidRPr="00013F2D">
        <w:rPr>
          <w:rFonts w:ascii="Tahoma" w:hAnsi="Tahoma" w:cs="Tahoma"/>
          <w:color w:val="000000"/>
          <w:sz w:val="20"/>
        </w:rPr>
        <w:t>2.</w:t>
      </w:r>
      <w:r w:rsidRPr="00013F2D">
        <w:rPr>
          <w:rFonts w:ascii="Tahoma" w:hAnsi="Tahoma" w:cs="Tahoma"/>
          <w:color w:val="000000"/>
          <w:sz w:val="20"/>
        </w:rPr>
        <w:tab/>
        <w:t xml:space="preserve">W celu wykonania obowiązków wynikających z umowy każda ze Stron będzie przetwarzać   </w:t>
      </w:r>
    </w:p>
    <w:p w14:paraId="501BFBAE" w14:textId="77777777" w:rsidR="001143A1" w:rsidRPr="00013F2D" w:rsidRDefault="001143A1" w:rsidP="009F762D">
      <w:pPr>
        <w:ind w:left="284"/>
        <w:jc w:val="both"/>
        <w:rPr>
          <w:rFonts w:ascii="Tahoma" w:hAnsi="Tahoma" w:cs="Tahoma"/>
          <w:color w:val="000000"/>
          <w:sz w:val="20"/>
        </w:rPr>
      </w:pPr>
      <w:r w:rsidRPr="00013F2D">
        <w:rPr>
          <w:rFonts w:ascii="Tahoma" w:hAnsi="Tahoma" w:cs="Tahoma"/>
          <w:color w:val="000000"/>
          <w:sz w:val="20"/>
        </w:rPr>
        <w:lastRenderedPageBreak/>
        <w:t>dane osobowe osób reprezentujących drugą Stronę przy wykonywani</w:t>
      </w:r>
      <w:r w:rsidR="009F762D">
        <w:rPr>
          <w:rFonts w:ascii="Tahoma" w:hAnsi="Tahoma" w:cs="Tahoma"/>
          <w:color w:val="000000"/>
          <w:sz w:val="20"/>
        </w:rPr>
        <w:t xml:space="preserve">u umowy (imię, nazwisko, adres </w:t>
      </w:r>
      <w:r w:rsidRPr="00013F2D">
        <w:rPr>
          <w:rFonts w:ascii="Tahoma" w:hAnsi="Tahoma" w:cs="Tahoma"/>
          <w:color w:val="000000"/>
          <w:sz w:val="20"/>
        </w:rPr>
        <w:t>e-mail, nr telefonu). Każda ze Stron jest administratorem danych o</w:t>
      </w:r>
      <w:r w:rsidR="009F762D">
        <w:rPr>
          <w:rFonts w:ascii="Tahoma" w:hAnsi="Tahoma" w:cs="Tahoma"/>
          <w:color w:val="000000"/>
          <w:sz w:val="20"/>
        </w:rPr>
        <w:t xml:space="preserve">sobowych osób reprezentujących </w:t>
      </w:r>
      <w:r w:rsidRPr="00013F2D">
        <w:rPr>
          <w:rFonts w:ascii="Tahoma" w:hAnsi="Tahoma" w:cs="Tahoma"/>
          <w:color w:val="000000"/>
          <w:sz w:val="20"/>
        </w:rPr>
        <w:t>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i lit. f RODO.</w:t>
      </w:r>
    </w:p>
    <w:p w14:paraId="5C931D79" w14:textId="77777777" w:rsidR="001143A1" w:rsidRPr="00013F2D" w:rsidRDefault="001143A1" w:rsidP="009F762D">
      <w:pPr>
        <w:ind w:left="284" w:hanging="284"/>
        <w:jc w:val="both"/>
        <w:rPr>
          <w:rFonts w:ascii="Tahoma" w:hAnsi="Tahoma" w:cs="Tahoma"/>
          <w:color w:val="000000"/>
          <w:sz w:val="20"/>
        </w:rPr>
      </w:pPr>
      <w:r w:rsidRPr="00013F2D">
        <w:rPr>
          <w:rFonts w:ascii="Tahoma" w:hAnsi="Tahoma" w:cs="Tahoma"/>
          <w:color w:val="000000"/>
          <w:sz w:val="20"/>
        </w:rPr>
        <w:t>3. Zamawiający w związku z udostępnieniem Wykonawcy danych osób zaangażowanych 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14:paraId="12DE8DF1" w14:textId="77777777" w:rsidR="00B70FC3" w:rsidRPr="00013F2D" w:rsidRDefault="00B70FC3">
      <w:pPr>
        <w:jc w:val="center"/>
        <w:rPr>
          <w:rFonts w:ascii="Tahoma" w:hAnsi="Tahoma" w:cs="Tahoma"/>
          <w:b/>
          <w:sz w:val="20"/>
        </w:rPr>
      </w:pPr>
    </w:p>
    <w:p w14:paraId="7EF80800"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w:t>
      </w:r>
      <w:r w:rsidR="00F77E97">
        <w:rPr>
          <w:rFonts w:ascii="Tahoma" w:hAnsi="Tahoma" w:cs="Tahoma"/>
          <w:b/>
          <w:sz w:val="20"/>
        </w:rPr>
        <w:t>19</w:t>
      </w:r>
    </w:p>
    <w:p w14:paraId="0C57E3B6" w14:textId="77777777" w:rsidR="00F53220" w:rsidRPr="00013F2D" w:rsidRDefault="00F53220">
      <w:pPr>
        <w:jc w:val="both"/>
        <w:rPr>
          <w:rFonts w:ascii="Tahoma" w:hAnsi="Tahoma" w:cs="Tahoma"/>
          <w:sz w:val="20"/>
        </w:rPr>
      </w:pPr>
      <w:r w:rsidRPr="00013F2D">
        <w:rPr>
          <w:rFonts w:ascii="Tahoma" w:hAnsi="Tahoma" w:cs="Tahoma"/>
          <w:sz w:val="20"/>
        </w:rPr>
        <w:t xml:space="preserve">W sprawach nie uregulowanych niniejszą umową mają zastosowanie przepisy Kodeksu </w:t>
      </w:r>
      <w:r w:rsidR="0006413C" w:rsidRPr="00013F2D">
        <w:rPr>
          <w:rFonts w:ascii="Tahoma" w:hAnsi="Tahoma" w:cs="Tahoma"/>
          <w:sz w:val="20"/>
        </w:rPr>
        <w:t>c</w:t>
      </w:r>
      <w:r w:rsidRPr="00013F2D">
        <w:rPr>
          <w:rFonts w:ascii="Tahoma" w:hAnsi="Tahoma" w:cs="Tahoma"/>
          <w:sz w:val="20"/>
        </w:rPr>
        <w:t>ywilnego</w:t>
      </w:r>
      <w:r w:rsidR="00B70FC3" w:rsidRPr="00013F2D">
        <w:rPr>
          <w:rFonts w:ascii="Tahoma" w:hAnsi="Tahoma" w:cs="Tahoma"/>
          <w:sz w:val="20"/>
        </w:rPr>
        <w:t xml:space="preserve"> </w:t>
      </w:r>
      <w:r w:rsidR="009F762D">
        <w:rPr>
          <w:rFonts w:ascii="Tahoma" w:hAnsi="Tahoma" w:cs="Tahoma"/>
          <w:sz w:val="20"/>
        </w:rPr>
        <w:t xml:space="preserve">            </w:t>
      </w:r>
      <w:r w:rsidR="00B70FC3" w:rsidRPr="00013F2D">
        <w:rPr>
          <w:rFonts w:ascii="Tahoma" w:hAnsi="Tahoma" w:cs="Tahoma"/>
          <w:sz w:val="20"/>
        </w:rPr>
        <w:t xml:space="preserve">i </w:t>
      </w:r>
      <w:r w:rsidR="00321E3B" w:rsidRPr="00013F2D">
        <w:rPr>
          <w:rFonts w:ascii="Tahoma" w:hAnsi="Tahoma" w:cs="Tahoma"/>
          <w:sz w:val="20"/>
        </w:rPr>
        <w:t>Prawa budowlanego</w:t>
      </w:r>
      <w:r w:rsidR="00B70FC3" w:rsidRPr="00013F2D">
        <w:rPr>
          <w:rFonts w:ascii="Tahoma" w:hAnsi="Tahoma" w:cs="Tahoma"/>
          <w:sz w:val="20"/>
        </w:rPr>
        <w:t>.</w:t>
      </w:r>
      <w:r w:rsidRPr="00013F2D">
        <w:rPr>
          <w:rFonts w:ascii="Tahoma" w:hAnsi="Tahoma" w:cs="Tahoma"/>
          <w:sz w:val="20"/>
        </w:rPr>
        <w:t xml:space="preserve"> </w:t>
      </w:r>
    </w:p>
    <w:p w14:paraId="22C76C66" w14:textId="77777777" w:rsidR="00F53220" w:rsidRPr="00013F2D" w:rsidRDefault="00F53220">
      <w:pPr>
        <w:jc w:val="center"/>
        <w:rPr>
          <w:rFonts w:ascii="Tahoma" w:hAnsi="Tahoma" w:cs="Tahoma"/>
          <w:sz w:val="20"/>
        </w:rPr>
      </w:pPr>
    </w:p>
    <w:p w14:paraId="57965022" w14:textId="77777777" w:rsidR="001B627D"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2</w:t>
      </w:r>
      <w:r w:rsidR="00F77E97">
        <w:rPr>
          <w:rFonts w:ascii="Tahoma" w:hAnsi="Tahoma" w:cs="Tahoma"/>
          <w:b/>
          <w:sz w:val="20"/>
        </w:rPr>
        <w:t>0</w:t>
      </w:r>
    </w:p>
    <w:p w14:paraId="3C8D0257"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 xml:space="preserve">Wszelka korespondencja między stronami będzie dokonywana na adresy umieszczone </w:t>
      </w:r>
      <w:r w:rsidR="00F67820" w:rsidRPr="00013F2D">
        <w:rPr>
          <w:rFonts w:ascii="Tahoma" w:hAnsi="Tahoma" w:cs="Tahoma"/>
          <w:sz w:val="20"/>
        </w:rPr>
        <w:br/>
      </w:r>
      <w:r w:rsidRPr="00013F2D">
        <w:rPr>
          <w:rFonts w:ascii="Tahoma" w:hAnsi="Tahoma" w:cs="Tahoma"/>
          <w:sz w:val="20"/>
        </w:rPr>
        <w:t>na pierwszej stronie niniejszej umowy.</w:t>
      </w:r>
    </w:p>
    <w:p w14:paraId="089FA338"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 wypadku zmiany adresu, każda ze stron jest zobowiązana do powiadomienia na piśmie o tym fakcie drugą stronę.</w:t>
      </w:r>
    </w:p>
    <w:p w14:paraId="6F454620"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Wszelkie negatywne konsekwencje wynikające z braku informacji, o której mowa w ust. 2 obciążają stronę, która nie dopełniła obowiązku poinformowania o zmianie adresu.</w:t>
      </w:r>
    </w:p>
    <w:p w14:paraId="4FA02EF6" w14:textId="77777777" w:rsidR="001B627D" w:rsidRPr="00013F2D" w:rsidRDefault="001B627D" w:rsidP="00AA4822">
      <w:pPr>
        <w:numPr>
          <w:ilvl w:val="0"/>
          <w:numId w:val="14"/>
        </w:numPr>
        <w:tabs>
          <w:tab w:val="clear" w:pos="720"/>
          <w:tab w:val="num" w:pos="284"/>
        </w:tabs>
        <w:ind w:left="284" w:hanging="284"/>
        <w:jc w:val="both"/>
        <w:rPr>
          <w:rFonts w:ascii="Tahoma" w:hAnsi="Tahoma" w:cs="Tahoma"/>
          <w:sz w:val="20"/>
        </w:rPr>
      </w:pPr>
      <w:r w:rsidRPr="00013F2D">
        <w:rPr>
          <w:rFonts w:ascii="Tahoma" w:hAnsi="Tahoma" w:cs="Tahoma"/>
          <w:sz w:val="20"/>
        </w:rPr>
        <w:t>Korespondencja wysłana listem poleconym lub pocztą kurierską na adres podany na wstępie niniejszej umowy jest uważana za doręczoną.</w:t>
      </w:r>
    </w:p>
    <w:p w14:paraId="4F367E97" w14:textId="77777777" w:rsidR="00A81C3A" w:rsidRDefault="00A81C3A" w:rsidP="009F762D">
      <w:pPr>
        <w:rPr>
          <w:rFonts w:ascii="Tahoma" w:hAnsi="Tahoma" w:cs="Tahoma"/>
          <w:sz w:val="20"/>
        </w:rPr>
      </w:pPr>
    </w:p>
    <w:p w14:paraId="78A33DEB" w14:textId="77777777" w:rsidR="000E078E" w:rsidRPr="00013F2D" w:rsidRDefault="000E078E" w:rsidP="009F762D">
      <w:pPr>
        <w:rPr>
          <w:rFonts w:ascii="Tahoma" w:hAnsi="Tahoma" w:cs="Tahoma"/>
          <w:sz w:val="20"/>
        </w:rPr>
      </w:pPr>
    </w:p>
    <w:p w14:paraId="298B631F" w14:textId="77777777" w:rsidR="001B627D"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009241C7" w:rsidRPr="00013F2D">
        <w:rPr>
          <w:rFonts w:ascii="Tahoma" w:hAnsi="Tahoma" w:cs="Tahoma"/>
          <w:b/>
          <w:sz w:val="20"/>
        </w:rPr>
        <w:t xml:space="preserve"> </w:t>
      </w:r>
      <w:r w:rsidR="00C36567" w:rsidRPr="00013F2D">
        <w:rPr>
          <w:rFonts w:ascii="Tahoma" w:hAnsi="Tahoma" w:cs="Tahoma"/>
          <w:b/>
          <w:sz w:val="20"/>
        </w:rPr>
        <w:t>2</w:t>
      </w:r>
      <w:r w:rsidR="00F77E97">
        <w:rPr>
          <w:rFonts w:ascii="Tahoma" w:hAnsi="Tahoma" w:cs="Tahoma"/>
          <w:b/>
          <w:sz w:val="20"/>
        </w:rPr>
        <w:t>1</w:t>
      </w:r>
    </w:p>
    <w:p w14:paraId="636674C0" w14:textId="77777777" w:rsidR="00686B70"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6C99D771" w14:textId="77777777" w:rsidR="002761F5" w:rsidRPr="00013F2D" w:rsidRDefault="002761F5" w:rsidP="00AA4822">
      <w:pPr>
        <w:numPr>
          <w:ilvl w:val="0"/>
          <w:numId w:val="15"/>
        </w:numPr>
        <w:tabs>
          <w:tab w:val="clear" w:pos="720"/>
          <w:tab w:val="num" w:pos="284"/>
        </w:tabs>
        <w:ind w:left="284" w:hanging="284"/>
        <w:jc w:val="both"/>
        <w:rPr>
          <w:rFonts w:ascii="Tahoma" w:hAnsi="Tahoma" w:cs="Tahoma"/>
          <w:sz w:val="20"/>
        </w:rPr>
      </w:pPr>
      <w:r w:rsidRPr="00013F2D">
        <w:rPr>
          <w:rFonts w:ascii="Tahoma" w:hAnsi="Tahoma" w:cs="Tahoma"/>
          <w:sz w:val="20"/>
        </w:rPr>
        <w:t>Gdziekolwiek w umowie zawarte jest postanowienie, że informacja ma być „pisemna” lub „na piśmie” lub „z zachowaniem formy pisemnej”, oznacza to wszelki</w:t>
      </w:r>
      <w:r w:rsidR="009F762D">
        <w:rPr>
          <w:rFonts w:ascii="Tahoma" w:hAnsi="Tahoma" w:cs="Tahoma"/>
          <w:sz w:val="20"/>
        </w:rPr>
        <w:t xml:space="preserve">e informacje pisane i drukowane </w:t>
      </w:r>
      <w:r w:rsidRPr="00013F2D">
        <w:rPr>
          <w:rFonts w:ascii="Tahoma" w:hAnsi="Tahoma" w:cs="Tahoma"/>
          <w:sz w:val="20"/>
        </w:rPr>
        <w:t>komputerowo wysłane listem poleconym.</w:t>
      </w:r>
    </w:p>
    <w:p w14:paraId="64EB0741" w14:textId="77777777" w:rsidR="001B627D" w:rsidRPr="00013F2D" w:rsidRDefault="001B627D" w:rsidP="007F39A3">
      <w:pPr>
        <w:jc w:val="center"/>
        <w:rPr>
          <w:rFonts w:ascii="Tahoma" w:hAnsi="Tahoma" w:cs="Tahoma"/>
          <w:sz w:val="20"/>
        </w:rPr>
      </w:pPr>
    </w:p>
    <w:p w14:paraId="27823689" w14:textId="77777777" w:rsidR="00F53220" w:rsidRPr="00013F2D" w:rsidRDefault="001B627D"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6771C4" w:rsidRPr="00013F2D">
        <w:rPr>
          <w:rFonts w:ascii="Tahoma" w:hAnsi="Tahoma" w:cs="Tahoma"/>
          <w:b/>
          <w:sz w:val="20"/>
        </w:rPr>
        <w:t>2</w:t>
      </w:r>
      <w:r w:rsidR="00F77E97">
        <w:rPr>
          <w:rFonts w:ascii="Tahoma" w:hAnsi="Tahoma" w:cs="Tahoma"/>
          <w:b/>
          <w:sz w:val="20"/>
        </w:rPr>
        <w:t>2</w:t>
      </w:r>
    </w:p>
    <w:p w14:paraId="4972EB27" w14:textId="77777777" w:rsidR="00004778" w:rsidRPr="00013F2D" w:rsidRDefault="00190BD3" w:rsidP="00F67820">
      <w:pPr>
        <w:jc w:val="both"/>
        <w:rPr>
          <w:rFonts w:ascii="Tahoma" w:hAnsi="Tahoma" w:cs="Tahoma"/>
          <w:sz w:val="20"/>
        </w:rPr>
      </w:pPr>
      <w:r w:rsidRPr="00013F2D">
        <w:rPr>
          <w:rFonts w:ascii="Tahoma" w:hAnsi="Tahoma" w:cs="Tahoma"/>
          <w:sz w:val="20"/>
        </w:rPr>
        <w:t xml:space="preserve">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w:t>
      </w:r>
      <w:r w:rsidR="009F762D">
        <w:rPr>
          <w:rFonts w:ascii="Tahoma" w:hAnsi="Tahoma" w:cs="Tahoma"/>
          <w:sz w:val="20"/>
        </w:rPr>
        <w:t xml:space="preserve">                        </w:t>
      </w:r>
      <w:r w:rsidRPr="00013F2D">
        <w:rPr>
          <w:rFonts w:ascii="Tahoma" w:hAnsi="Tahoma" w:cs="Tahoma"/>
          <w:sz w:val="20"/>
        </w:rPr>
        <w:t>od poinformowania o zaistnieniu sporu nie będzie możliwe, strony poddadzą spór pod rozstrzygnięcie właściwemu miejscowo dla siedziby Zamawiającego, sądowi powszechnemu.</w:t>
      </w:r>
    </w:p>
    <w:p w14:paraId="58B418A6" w14:textId="77777777" w:rsidR="00C872CA" w:rsidRPr="00013F2D" w:rsidRDefault="00C872CA" w:rsidP="00A45393">
      <w:pPr>
        <w:rPr>
          <w:rFonts w:ascii="Tahoma" w:hAnsi="Tahoma" w:cs="Tahoma"/>
          <w:b/>
          <w:sz w:val="20"/>
        </w:rPr>
      </w:pPr>
    </w:p>
    <w:p w14:paraId="10227E36" w14:textId="77777777" w:rsidR="00F53220" w:rsidRPr="00B32E18" w:rsidRDefault="00F53220" w:rsidP="00B32E18">
      <w:pPr>
        <w:jc w:val="center"/>
        <w:rPr>
          <w:rFonts w:ascii="Tahoma" w:hAnsi="Tahoma" w:cs="Tahoma"/>
          <w:b/>
          <w:sz w:val="20"/>
        </w:rPr>
      </w:pPr>
      <w:r w:rsidRPr="00013F2D">
        <w:rPr>
          <w:rFonts w:ascii="Tahoma" w:hAnsi="Tahoma" w:cs="Tahoma"/>
          <w:b/>
          <w:sz w:val="20"/>
        </w:rPr>
        <w:sym w:font="Times New Roman" w:char="00A7"/>
      </w:r>
      <w:r w:rsidR="00C42503" w:rsidRPr="00013F2D">
        <w:rPr>
          <w:rFonts w:ascii="Tahoma" w:hAnsi="Tahoma" w:cs="Tahoma"/>
          <w:b/>
          <w:sz w:val="20"/>
        </w:rPr>
        <w:t xml:space="preserve"> 2</w:t>
      </w:r>
      <w:r w:rsidR="00F77E97">
        <w:rPr>
          <w:rFonts w:ascii="Tahoma" w:hAnsi="Tahoma" w:cs="Tahoma"/>
          <w:b/>
          <w:sz w:val="20"/>
        </w:rPr>
        <w:t>3</w:t>
      </w:r>
    </w:p>
    <w:p w14:paraId="1650924B" w14:textId="77777777" w:rsidR="00B70FC3" w:rsidRPr="00F77E97" w:rsidRDefault="00CD1CA5" w:rsidP="001A18BD">
      <w:pPr>
        <w:pStyle w:val="Stopka"/>
        <w:ind w:right="-1"/>
        <w:jc w:val="both"/>
        <w:rPr>
          <w:rFonts w:ascii="Tahoma" w:hAnsi="Tahoma" w:cs="Tahoma"/>
          <w:sz w:val="20"/>
        </w:rPr>
      </w:pPr>
      <w:r w:rsidRPr="00F77E97">
        <w:rPr>
          <w:rFonts w:ascii="Tahoma" w:hAnsi="Tahoma" w:cs="Tahoma"/>
          <w:sz w:val="20"/>
        </w:rPr>
        <w:t xml:space="preserve">Integralną częścią umowy jest </w:t>
      </w:r>
      <w:r w:rsidR="000F48DA" w:rsidRPr="00F77E97">
        <w:rPr>
          <w:rFonts w:ascii="Tahoma" w:hAnsi="Tahoma" w:cs="Tahoma"/>
          <w:sz w:val="20"/>
        </w:rPr>
        <w:t xml:space="preserve">zapytanie ofertowe Zamawiającego na </w:t>
      </w:r>
      <w:r w:rsidR="002905C3" w:rsidRPr="000018FD">
        <w:rPr>
          <w:rFonts w:ascii="Tahoma" w:hAnsi="Tahoma" w:cs="Tahoma"/>
          <w:b/>
          <w:sz w:val="20"/>
        </w:rPr>
        <w:t>wykonani</w:t>
      </w:r>
      <w:r w:rsidR="002905C3">
        <w:rPr>
          <w:rFonts w:ascii="Tahoma" w:hAnsi="Tahoma" w:cs="Tahoma"/>
          <w:b/>
          <w:sz w:val="20"/>
        </w:rPr>
        <w:t>e</w:t>
      </w:r>
      <w:r w:rsidR="002905C3" w:rsidRPr="000018FD">
        <w:rPr>
          <w:rFonts w:ascii="Tahoma" w:hAnsi="Tahoma" w:cs="Tahoma"/>
          <w:b/>
          <w:sz w:val="20"/>
        </w:rPr>
        <w:t xml:space="preserve"> utwardzenia terenu na działce budowlanej przy ul. Witolda Pileckiego w Szczecinku</w:t>
      </w:r>
      <w:r w:rsidR="00F77E97" w:rsidRPr="00F77E97">
        <w:rPr>
          <w:rFonts w:ascii="Tahoma" w:hAnsi="Tahoma" w:cs="Tahoma"/>
          <w:sz w:val="20"/>
        </w:rPr>
        <w:t xml:space="preserve"> </w:t>
      </w:r>
      <w:r w:rsidRPr="00F77E97">
        <w:rPr>
          <w:rFonts w:ascii="Tahoma" w:hAnsi="Tahoma" w:cs="Tahoma"/>
          <w:sz w:val="20"/>
        </w:rPr>
        <w:t>oraz Oferta Wykonawcy.</w:t>
      </w:r>
    </w:p>
    <w:p w14:paraId="2C091553" w14:textId="77777777" w:rsidR="00B70FC3" w:rsidRPr="00013F2D" w:rsidRDefault="00B70FC3" w:rsidP="009F762D">
      <w:pPr>
        <w:rPr>
          <w:rFonts w:ascii="Tahoma" w:hAnsi="Tahoma" w:cs="Tahoma"/>
          <w:sz w:val="20"/>
        </w:rPr>
      </w:pPr>
    </w:p>
    <w:p w14:paraId="7383CEF7" w14:textId="77777777" w:rsidR="00F53220" w:rsidRPr="00013F2D" w:rsidRDefault="00F53220" w:rsidP="00B32E18">
      <w:pPr>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2761F5" w:rsidRPr="00013F2D">
        <w:rPr>
          <w:rFonts w:ascii="Tahoma" w:hAnsi="Tahoma" w:cs="Tahoma"/>
          <w:b/>
          <w:sz w:val="20"/>
        </w:rPr>
        <w:t>2</w:t>
      </w:r>
      <w:r w:rsidR="00F77E97">
        <w:rPr>
          <w:rFonts w:ascii="Tahoma" w:hAnsi="Tahoma" w:cs="Tahoma"/>
          <w:b/>
          <w:sz w:val="20"/>
        </w:rPr>
        <w:t>4</w:t>
      </w:r>
    </w:p>
    <w:p w14:paraId="22A7D451" w14:textId="77777777" w:rsidR="00F53220" w:rsidRPr="00013F2D" w:rsidRDefault="00F53220" w:rsidP="00F67820">
      <w:pPr>
        <w:jc w:val="both"/>
        <w:rPr>
          <w:rFonts w:ascii="Tahoma" w:hAnsi="Tahoma" w:cs="Tahoma"/>
          <w:b/>
          <w:sz w:val="20"/>
        </w:rPr>
      </w:pPr>
      <w:r w:rsidRPr="00013F2D">
        <w:rPr>
          <w:rFonts w:ascii="Tahoma" w:hAnsi="Tahoma" w:cs="Tahoma"/>
          <w:sz w:val="20"/>
        </w:rPr>
        <w:t xml:space="preserve">Umowę sporządzono w </w:t>
      </w:r>
      <w:r w:rsidR="003D1312" w:rsidRPr="00013F2D">
        <w:rPr>
          <w:rFonts w:ascii="Tahoma" w:hAnsi="Tahoma" w:cs="Tahoma"/>
          <w:sz w:val="20"/>
        </w:rPr>
        <w:t>dwó</w:t>
      </w:r>
      <w:r w:rsidR="00552CA8" w:rsidRPr="00013F2D">
        <w:rPr>
          <w:rFonts w:ascii="Tahoma" w:hAnsi="Tahoma" w:cs="Tahoma"/>
          <w:sz w:val="20"/>
        </w:rPr>
        <w:t>ch</w:t>
      </w:r>
      <w:r w:rsidRPr="00013F2D">
        <w:rPr>
          <w:rFonts w:ascii="Tahoma" w:hAnsi="Tahoma" w:cs="Tahoma"/>
          <w:sz w:val="20"/>
        </w:rPr>
        <w:t xml:space="preserve"> jednobrzmiących egzemplarzach, </w:t>
      </w:r>
      <w:r w:rsidR="003D1312" w:rsidRPr="00013F2D">
        <w:rPr>
          <w:rFonts w:ascii="Tahoma" w:hAnsi="Tahoma" w:cs="Tahoma"/>
          <w:sz w:val="20"/>
        </w:rPr>
        <w:t>po</w:t>
      </w:r>
      <w:r w:rsidR="00EF6177" w:rsidRPr="00013F2D">
        <w:rPr>
          <w:rFonts w:ascii="Tahoma" w:hAnsi="Tahoma" w:cs="Tahoma"/>
          <w:sz w:val="20"/>
        </w:rPr>
        <w:t xml:space="preserve"> </w:t>
      </w:r>
      <w:r w:rsidR="003D1312" w:rsidRPr="00013F2D">
        <w:rPr>
          <w:rFonts w:ascii="Tahoma" w:hAnsi="Tahoma" w:cs="Tahoma"/>
          <w:sz w:val="20"/>
        </w:rPr>
        <w:t xml:space="preserve">jednym </w:t>
      </w:r>
      <w:r w:rsidR="00EF6177" w:rsidRPr="00013F2D">
        <w:rPr>
          <w:rFonts w:ascii="Tahoma" w:hAnsi="Tahoma" w:cs="Tahoma"/>
          <w:sz w:val="20"/>
        </w:rPr>
        <w:t>egzemplarz</w:t>
      </w:r>
      <w:r w:rsidR="003D1312" w:rsidRPr="00013F2D">
        <w:rPr>
          <w:rFonts w:ascii="Tahoma" w:hAnsi="Tahoma" w:cs="Tahoma"/>
          <w:sz w:val="20"/>
        </w:rPr>
        <w:t>u</w:t>
      </w:r>
      <w:r w:rsidR="00552CA8" w:rsidRPr="00013F2D">
        <w:rPr>
          <w:rFonts w:ascii="Tahoma" w:hAnsi="Tahoma" w:cs="Tahoma"/>
          <w:sz w:val="20"/>
        </w:rPr>
        <w:t xml:space="preserve"> dla </w:t>
      </w:r>
      <w:r w:rsidR="003D1312" w:rsidRPr="00013F2D">
        <w:rPr>
          <w:rFonts w:ascii="Tahoma" w:hAnsi="Tahoma" w:cs="Tahoma"/>
          <w:sz w:val="20"/>
        </w:rPr>
        <w:t>każdej ze stron</w:t>
      </w:r>
      <w:r w:rsidRPr="00013F2D">
        <w:rPr>
          <w:rFonts w:ascii="Tahoma" w:hAnsi="Tahoma" w:cs="Tahoma"/>
          <w:sz w:val="20"/>
        </w:rPr>
        <w:t>.</w:t>
      </w:r>
    </w:p>
    <w:p w14:paraId="1B88E133" w14:textId="77777777" w:rsidR="00F53220" w:rsidRPr="00013F2D" w:rsidRDefault="00F53220">
      <w:pPr>
        <w:jc w:val="center"/>
        <w:rPr>
          <w:rFonts w:ascii="Tahoma" w:hAnsi="Tahoma" w:cs="Tahoma"/>
          <w:b/>
          <w:sz w:val="20"/>
        </w:rPr>
      </w:pPr>
    </w:p>
    <w:p w14:paraId="6D3416B9" w14:textId="77777777" w:rsidR="00F53220" w:rsidRPr="00013F2D" w:rsidRDefault="00EF678A">
      <w:pPr>
        <w:jc w:val="both"/>
        <w:rPr>
          <w:rFonts w:ascii="Tahoma" w:hAnsi="Tahoma" w:cs="Tahoma"/>
          <w:b/>
          <w:sz w:val="20"/>
        </w:rPr>
      </w:pPr>
      <w:r w:rsidRPr="00013F2D">
        <w:rPr>
          <w:rFonts w:ascii="Tahoma" w:hAnsi="Tahoma" w:cs="Tahoma"/>
          <w:b/>
          <w:sz w:val="20"/>
        </w:rPr>
        <w:tab/>
      </w:r>
      <w:r w:rsidRPr="00013F2D">
        <w:rPr>
          <w:rFonts w:ascii="Tahoma" w:hAnsi="Tahoma" w:cs="Tahoma"/>
          <w:b/>
          <w:sz w:val="20"/>
        </w:rPr>
        <w:tab/>
      </w:r>
      <w:r w:rsidR="00311AE4">
        <w:rPr>
          <w:rFonts w:ascii="Tahoma" w:hAnsi="Tahoma" w:cs="Tahoma"/>
          <w:b/>
          <w:sz w:val="20"/>
        </w:rPr>
        <w:t xml:space="preserve">        </w:t>
      </w:r>
      <w:r w:rsidR="002E0C33" w:rsidRPr="00013F2D">
        <w:rPr>
          <w:rFonts w:ascii="Tahoma" w:hAnsi="Tahoma" w:cs="Tahoma"/>
          <w:b/>
          <w:sz w:val="20"/>
        </w:rPr>
        <w:t>ZAMAWIAJĄCY</w:t>
      </w:r>
      <w:r w:rsidRPr="00013F2D">
        <w:rPr>
          <w:rFonts w:ascii="Tahoma" w:hAnsi="Tahoma" w:cs="Tahoma"/>
          <w:b/>
          <w:sz w:val="20"/>
        </w:rPr>
        <w:t xml:space="preserve"> </w:t>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r>
      <w:r w:rsidRPr="00013F2D">
        <w:rPr>
          <w:rFonts w:ascii="Tahoma" w:hAnsi="Tahoma" w:cs="Tahoma"/>
          <w:b/>
          <w:sz w:val="20"/>
        </w:rPr>
        <w:tab/>
        <w:t>WYKONAWCA</w:t>
      </w:r>
    </w:p>
    <w:sectPr w:rsidR="00F53220" w:rsidRPr="00013F2D" w:rsidSect="004062C6">
      <w:footerReference w:type="even" r:id="rId9"/>
      <w:footerReference w:type="default" r:id="rId10"/>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AE881" w14:textId="77777777" w:rsidR="009E6353" w:rsidRDefault="009E6353">
      <w:r>
        <w:separator/>
      </w:r>
    </w:p>
  </w:endnote>
  <w:endnote w:type="continuationSeparator" w:id="0">
    <w:p w14:paraId="79983D1F" w14:textId="77777777" w:rsidR="009E6353" w:rsidRDefault="009E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DC68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0506FA"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105EA" w14:textId="77777777" w:rsidR="007B076E" w:rsidRDefault="007B076E" w:rsidP="007B076E">
    <w:pPr>
      <w:pStyle w:val="Stopka"/>
      <w:ind w:right="360"/>
      <w:jc w:val="center"/>
    </w:pPr>
    <w:r>
      <w:t>___________________________________________________________________</w:t>
    </w:r>
  </w:p>
  <w:p w14:paraId="499C9050" w14:textId="77777777" w:rsidR="005A116B" w:rsidRPr="00514DAF" w:rsidRDefault="00514DAF" w:rsidP="00514DAF">
    <w:pPr>
      <w:jc w:val="center"/>
      <w:rPr>
        <w:rFonts w:ascii="Tahoma" w:hAnsi="Tahoma" w:cs="Tahoma"/>
        <w:sz w:val="16"/>
      </w:rPr>
    </w:pPr>
    <w:r w:rsidRPr="009C14A4">
      <w:rPr>
        <w:rFonts w:ascii="Tahoma" w:hAnsi="Tahoma" w:cs="Tahoma"/>
        <w:sz w:val="18"/>
        <w:szCs w:val="22"/>
      </w:rPr>
      <w:t>Wykonanie utwardzenia terenu na działce budowlanej przy ul. Witolda Pileckiego w Szczecinku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C1B31" w14:textId="77777777" w:rsidR="009E6353" w:rsidRDefault="009E6353">
      <w:r>
        <w:separator/>
      </w:r>
    </w:p>
  </w:footnote>
  <w:footnote w:type="continuationSeparator" w:id="0">
    <w:p w14:paraId="0565337B" w14:textId="77777777" w:rsidR="009E6353" w:rsidRDefault="009E6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nsid w:val="10890410"/>
    <w:multiLevelType w:val="singleLevel"/>
    <w:tmpl w:val="04150011"/>
    <w:lvl w:ilvl="0">
      <w:start w:val="1"/>
      <w:numFmt w:val="decimal"/>
      <w:lvlText w:val="%1)"/>
      <w:lvlJc w:val="left"/>
      <w:pPr>
        <w:tabs>
          <w:tab w:val="num" w:pos="360"/>
        </w:tabs>
        <w:ind w:left="360" w:hanging="360"/>
      </w:pPr>
    </w:lvl>
  </w:abstractNum>
  <w:abstractNum w:abstractNumId="7">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nsid w:val="165A384F"/>
    <w:multiLevelType w:val="singleLevel"/>
    <w:tmpl w:val="0415000F"/>
    <w:lvl w:ilvl="0">
      <w:start w:val="1"/>
      <w:numFmt w:val="decimal"/>
      <w:lvlText w:val="%1."/>
      <w:lvlJc w:val="left"/>
      <w:pPr>
        <w:tabs>
          <w:tab w:val="num" w:pos="720"/>
        </w:tabs>
        <w:ind w:left="720" w:hanging="360"/>
      </w:pPr>
    </w:lvl>
  </w:abstractNum>
  <w:abstractNum w:abstractNumId="9">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9A428CB"/>
    <w:multiLevelType w:val="hybridMultilevel"/>
    <w:tmpl w:val="08AABB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4A7551"/>
    <w:multiLevelType w:val="singleLevel"/>
    <w:tmpl w:val="0415000F"/>
    <w:lvl w:ilvl="0">
      <w:start w:val="1"/>
      <w:numFmt w:val="decimal"/>
      <w:lvlText w:val="%1."/>
      <w:lvlJc w:val="left"/>
      <w:pPr>
        <w:tabs>
          <w:tab w:val="num" w:pos="720"/>
        </w:tabs>
        <w:ind w:left="720" w:hanging="360"/>
      </w:pPr>
    </w:lvl>
  </w:abstractNum>
  <w:abstractNum w:abstractNumId="14">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A801AD"/>
    <w:multiLevelType w:val="hybridMultilevel"/>
    <w:tmpl w:val="004CC686"/>
    <w:lvl w:ilvl="0" w:tplc="BDFC23B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257CEB"/>
    <w:multiLevelType w:val="hybridMultilevel"/>
    <w:tmpl w:val="9500C0E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4">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1DA6CAD"/>
    <w:multiLevelType w:val="hybridMultilevel"/>
    <w:tmpl w:val="D90895B6"/>
    <w:lvl w:ilvl="0" w:tplc="6D02577C">
      <w:start w:val="1"/>
      <w:numFmt w:val="decimal"/>
      <w:lvlText w:val="%1."/>
      <w:lvlJc w:val="left"/>
      <w:pPr>
        <w:ind w:left="502" w:hanging="360"/>
      </w:pPr>
      <w:rPr>
        <w:rFonts w:ascii="Arial" w:hAnsi="Arial" w:cs="Arial"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nsid w:val="53646738"/>
    <w:multiLevelType w:val="singleLevel"/>
    <w:tmpl w:val="0415000F"/>
    <w:lvl w:ilvl="0">
      <w:start w:val="1"/>
      <w:numFmt w:val="decimal"/>
      <w:lvlText w:val="%1."/>
      <w:lvlJc w:val="left"/>
      <w:pPr>
        <w:tabs>
          <w:tab w:val="num" w:pos="360"/>
        </w:tabs>
        <w:ind w:left="360" w:hanging="360"/>
      </w:pPr>
    </w:lvl>
  </w:abstractNum>
  <w:abstractNum w:abstractNumId="27">
    <w:nsid w:val="543E0CEA"/>
    <w:multiLevelType w:val="singleLevel"/>
    <w:tmpl w:val="0415000F"/>
    <w:lvl w:ilvl="0">
      <w:start w:val="1"/>
      <w:numFmt w:val="decimal"/>
      <w:lvlText w:val="%1."/>
      <w:lvlJc w:val="left"/>
      <w:pPr>
        <w:tabs>
          <w:tab w:val="num" w:pos="360"/>
        </w:tabs>
        <w:ind w:left="360" w:hanging="360"/>
      </w:pPr>
    </w:lvl>
  </w:abstractNum>
  <w:abstractNum w:abstractNumId="28">
    <w:nsid w:val="54B566CC"/>
    <w:multiLevelType w:val="singleLevel"/>
    <w:tmpl w:val="0415000F"/>
    <w:lvl w:ilvl="0">
      <w:start w:val="1"/>
      <w:numFmt w:val="decimal"/>
      <w:lvlText w:val="%1."/>
      <w:lvlJc w:val="left"/>
      <w:pPr>
        <w:tabs>
          <w:tab w:val="num" w:pos="360"/>
        </w:tabs>
        <w:ind w:left="360" w:hanging="360"/>
      </w:pPr>
    </w:lvl>
  </w:abstractNum>
  <w:abstractNum w:abstractNumId="29">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0">
    <w:nsid w:val="5FB45253"/>
    <w:multiLevelType w:val="singleLevel"/>
    <w:tmpl w:val="0415000F"/>
    <w:lvl w:ilvl="0">
      <w:start w:val="1"/>
      <w:numFmt w:val="decimal"/>
      <w:lvlText w:val="%1."/>
      <w:lvlJc w:val="left"/>
      <w:pPr>
        <w:tabs>
          <w:tab w:val="num" w:pos="360"/>
        </w:tabs>
        <w:ind w:left="360" w:hanging="360"/>
      </w:pPr>
    </w:lvl>
  </w:abstractNum>
  <w:abstractNum w:abstractNumId="31">
    <w:nsid w:val="633F3147"/>
    <w:multiLevelType w:val="singleLevel"/>
    <w:tmpl w:val="0415000F"/>
    <w:lvl w:ilvl="0">
      <w:start w:val="1"/>
      <w:numFmt w:val="decimal"/>
      <w:lvlText w:val="%1."/>
      <w:lvlJc w:val="left"/>
      <w:pPr>
        <w:tabs>
          <w:tab w:val="num" w:pos="360"/>
        </w:tabs>
        <w:ind w:left="360" w:hanging="360"/>
      </w:pPr>
    </w:lvl>
  </w:abstractNum>
  <w:abstractNum w:abstractNumId="32">
    <w:nsid w:val="661874D8"/>
    <w:multiLevelType w:val="hybridMultilevel"/>
    <w:tmpl w:val="393C452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79904D26"/>
    <w:multiLevelType w:val="singleLevel"/>
    <w:tmpl w:val="0415000F"/>
    <w:lvl w:ilvl="0">
      <w:start w:val="1"/>
      <w:numFmt w:val="decimal"/>
      <w:lvlText w:val="%1."/>
      <w:lvlJc w:val="left"/>
      <w:pPr>
        <w:tabs>
          <w:tab w:val="num" w:pos="360"/>
        </w:tabs>
        <w:ind w:left="360" w:hanging="360"/>
      </w:pPr>
    </w:lvl>
  </w:abstractNum>
  <w:abstractNum w:abstractNumId="38">
    <w:nsid w:val="7CBB5ABF"/>
    <w:multiLevelType w:val="singleLevel"/>
    <w:tmpl w:val="0415000F"/>
    <w:lvl w:ilvl="0">
      <w:start w:val="1"/>
      <w:numFmt w:val="decimal"/>
      <w:lvlText w:val="%1."/>
      <w:lvlJc w:val="left"/>
      <w:pPr>
        <w:tabs>
          <w:tab w:val="num" w:pos="360"/>
        </w:tabs>
        <w:ind w:left="360" w:hanging="360"/>
      </w:pPr>
    </w:lvl>
  </w:abstractNum>
  <w:num w:numId="1">
    <w:abstractNumId w:val="6"/>
  </w:num>
  <w:num w:numId="2">
    <w:abstractNumId w:val="37"/>
  </w:num>
  <w:num w:numId="3">
    <w:abstractNumId w:val="28"/>
  </w:num>
  <w:num w:numId="4">
    <w:abstractNumId w:val="13"/>
  </w:num>
  <w:num w:numId="5">
    <w:abstractNumId w:val="31"/>
  </w:num>
  <w:num w:numId="6">
    <w:abstractNumId w:val="38"/>
  </w:num>
  <w:num w:numId="7">
    <w:abstractNumId w:val="5"/>
  </w:num>
  <w:num w:numId="8">
    <w:abstractNumId w:val="26"/>
  </w:num>
  <w:num w:numId="9">
    <w:abstractNumId w:val="30"/>
  </w:num>
  <w:num w:numId="10">
    <w:abstractNumId w:val="8"/>
  </w:num>
  <w:num w:numId="11">
    <w:abstractNumId w:val="27"/>
  </w:num>
  <w:num w:numId="12">
    <w:abstractNumId w:val="18"/>
  </w:num>
  <w:num w:numId="13">
    <w:abstractNumId w:val="9"/>
  </w:num>
  <w:num w:numId="14">
    <w:abstractNumId w:val="35"/>
  </w:num>
  <w:num w:numId="15">
    <w:abstractNumId w:val="24"/>
  </w:num>
  <w:num w:numId="16">
    <w:abstractNumId w:val="19"/>
  </w:num>
  <w:num w:numId="17">
    <w:abstractNumId w:val="12"/>
  </w:num>
  <w:num w:numId="18">
    <w:abstractNumId w:val="2"/>
  </w:num>
  <w:num w:numId="19">
    <w:abstractNumId w:val="11"/>
  </w:num>
  <w:num w:numId="20">
    <w:abstractNumId w:val="15"/>
  </w:num>
  <w:num w:numId="21">
    <w:abstractNumId w:val="1"/>
  </w:num>
  <w:num w:numId="22">
    <w:abstractNumId w:val="36"/>
  </w:num>
  <w:num w:numId="23">
    <w:abstractNumId w:val="16"/>
  </w:num>
  <w:num w:numId="24">
    <w:abstractNumId w:val="20"/>
  </w:num>
  <w:num w:numId="25">
    <w:abstractNumId w:val="14"/>
  </w:num>
  <w:num w:numId="26">
    <w:abstractNumId w:val="7"/>
  </w:num>
  <w:num w:numId="27">
    <w:abstractNumId w:val="21"/>
  </w:num>
  <w:num w:numId="28">
    <w:abstractNumId w:val="0"/>
  </w:num>
  <w:num w:numId="29">
    <w:abstractNumId w:val="23"/>
  </w:num>
  <w:num w:numId="30">
    <w:abstractNumId w:val="29"/>
  </w:num>
  <w:num w:numId="31">
    <w:abstractNumId w:val="17"/>
  </w:num>
  <w:num w:numId="32">
    <w:abstractNumId w:val="3"/>
  </w:num>
  <w:num w:numId="33">
    <w:abstractNumId w:val="34"/>
  </w:num>
  <w:num w:numId="34">
    <w:abstractNumId w:val="4"/>
  </w:num>
  <w:num w:numId="35">
    <w:abstractNumId w:val="10"/>
  </w:num>
  <w:num w:numId="36">
    <w:abstractNumId w:val="22"/>
  </w:num>
  <w:num w:numId="37">
    <w:abstractNumId w:val="25"/>
  </w:num>
  <w:num w:numId="38">
    <w:abstractNumId w:val="37"/>
    <w:lvlOverride w:ilvl="0">
      <w:startOverride w:val="4"/>
    </w:lvlOverride>
  </w:num>
  <w:num w:numId="39">
    <w:abstractNumId w:val="32"/>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18FD"/>
    <w:rsid w:val="00002C8B"/>
    <w:rsid w:val="00003F4F"/>
    <w:rsid w:val="00004778"/>
    <w:rsid w:val="000055FB"/>
    <w:rsid w:val="00006DC0"/>
    <w:rsid w:val="0001114F"/>
    <w:rsid w:val="0001215C"/>
    <w:rsid w:val="00013F2D"/>
    <w:rsid w:val="000153E0"/>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D6998"/>
    <w:rsid w:val="000E04CA"/>
    <w:rsid w:val="000E078E"/>
    <w:rsid w:val="000E23D6"/>
    <w:rsid w:val="000E264B"/>
    <w:rsid w:val="000E29AF"/>
    <w:rsid w:val="000E33A5"/>
    <w:rsid w:val="000E53A4"/>
    <w:rsid w:val="000E5575"/>
    <w:rsid w:val="000E5E57"/>
    <w:rsid w:val="000E63D7"/>
    <w:rsid w:val="000E6B9D"/>
    <w:rsid w:val="000E7E0A"/>
    <w:rsid w:val="000F070A"/>
    <w:rsid w:val="000F0BEC"/>
    <w:rsid w:val="000F257C"/>
    <w:rsid w:val="000F2932"/>
    <w:rsid w:val="000F48DA"/>
    <w:rsid w:val="000F5134"/>
    <w:rsid w:val="000F548F"/>
    <w:rsid w:val="00101E39"/>
    <w:rsid w:val="00103065"/>
    <w:rsid w:val="00105040"/>
    <w:rsid w:val="0011268A"/>
    <w:rsid w:val="001143A1"/>
    <w:rsid w:val="00116A39"/>
    <w:rsid w:val="001200A9"/>
    <w:rsid w:val="00120331"/>
    <w:rsid w:val="001206DD"/>
    <w:rsid w:val="001275FC"/>
    <w:rsid w:val="001308DB"/>
    <w:rsid w:val="001324F1"/>
    <w:rsid w:val="00132647"/>
    <w:rsid w:val="0013476F"/>
    <w:rsid w:val="00135C83"/>
    <w:rsid w:val="00137CB2"/>
    <w:rsid w:val="0014031B"/>
    <w:rsid w:val="00140B56"/>
    <w:rsid w:val="00141396"/>
    <w:rsid w:val="00141C34"/>
    <w:rsid w:val="00143670"/>
    <w:rsid w:val="00144595"/>
    <w:rsid w:val="00145203"/>
    <w:rsid w:val="00145E77"/>
    <w:rsid w:val="00145F97"/>
    <w:rsid w:val="00150AAA"/>
    <w:rsid w:val="0015401C"/>
    <w:rsid w:val="0015469D"/>
    <w:rsid w:val="001577CD"/>
    <w:rsid w:val="00157ED0"/>
    <w:rsid w:val="00160F3D"/>
    <w:rsid w:val="001610F5"/>
    <w:rsid w:val="00161F5A"/>
    <w:rsid w:val="0016369C"/>
    <w:rsid w:val="00165840"/>
    <w:rsid w:val="0016599D"/>
    <w:rsid w:val="00166E2F"/>
    <w:rsid w:val="00170363"/>
    <w:rsid w:val="001711A8"/>
    <w:rsid w:val="00171CBD"/>
    <w:rsid w:val="001730E7"/>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BD"/>
    <w:rsid w:val="001A2AF0"/>
    <w:rsid w:val="001A3C54"/>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E1464"/>
    <w:rsid w:val="001E2B9E"/>
    <w:rsid w:val="001E4A76"/>
    <w:rsid w:val="001E7B0E"/>
    <w:rsid w:val="001F14C6"/>
    <w:rsid w:val="001F1CC4"/>
    <w:rsid w:val="001F343D"/>
    <w:rsid w:val="001F3A74"/>
    <w:rsid w:val="001F54C5"/>
    <w:rsid w:val="00202A09"/>
    <w:rsid w:val="002032BB"/>
    <w:rsid w:val="00204545"/>
    <w:rsid w:val="00205057"/>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5F4"/>
    <w:rsid w:val="002256C4"/>
    <w:rsid w:val="00227327"/>
    <w:rsid w:val="002273B5"/>
    <w:rsid w:val="00227805"/>
    <w:rsid w:val="0023111D"/>
    <w:rsid w:val="002314B4"/>
    <w:rsid w:val="002319ED"/>
    <w:rsid w:val="00233A18"/>
    <w:rsid w:val="00241C98"/>
    <w:rsid w:val="00243563"/>
    <w:rsid w:val="002439D6"/>
    <w:rsid w:val="00244977"/>
    <w:rsid w:val="00245416"/>
    <w:rsid w:val="00246480"/>
    <w:rsid w:val="00247EF4"/>
    <w:rsid w:val="002511D8"/>
    <w:rsid w:val="00252794"/>
    <w:rsid w:val="00254995"/>
    <w:rsid w:val="002552D0"/>
    <w:rsid w:val="002555DB"/>
    <w:rsid w:val="0025596E"/>
    <w:rsid w:val="00256804"/>
    <w:rsid w:val="00257C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05C3"/>
    <w:rsid w:val="002915B1"/>
    <w:rsid w:val="00291987"/>
    <w:rsid w:val="0029224E"/>
    <w:rsid w:val="00292DB4"/>
    <w:rsid w:val="00293A4D"/>
    <w:rsid w:val="00294246"/>
    <w:rsid w:val="002942EE"/>
    <w:rsid w:val="00294820"/>
    <w:rsid w:val="00296EA1"/>
    <w:rsid w:val="002975EB"/>
    <w:rsid w:val="002A15A3"/>
    <w:rsid w:val="002A36C0"/>
    <w:rsid w:val="002A6C03"/>
    <w:rsid w:val="002A7220"/>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3423"/>
    <w:rsid w:val="002E3EDA"/>
    <w:rsid w:val="002E3EF4"/>
    <w:rsid w:val="002E4084"/>
    <w:rsid w:val="002E41FD"/>
    <w:rsid w:val="002E6C35"/>
    <w:rsid w:val="002E73C3"/>
    <w:rsid w:val="002F4C16"/>
    <w:rsid w:val="002F4FA2"/>
    <w:rsid w:val="002F543D"/>
    <w:rsid w:val="002F55D4"/>
    <w:rsid w:val="002F68C6"/>
    <w:rsid w:val="002F6A13"/>
    <w:rsid w:val="00300C53"/>
    <w:rsid w:val="00301475"/>
    <w:rsid w:val="00305C06"/>
    <w:rsid w:val="00307064"/>
    <w:rsid w:val="00311AE4"/>
    <w:rsid w:val="00312F89"/>
    <w:rsid w:val="003130DB"/>
    <w:rsid w:val="00313B3B"/>
    <w:rsid w:val="00313D33"/>
    <w:rsid w:val="00317BD0"/>
    <w:rsid w:val="00320D1C"/>
    <w:rsid w:val="003216AC"/>
    <w:rsid w:val="003216E6"/>
    <w:rsid w:val="00321E3B"/>
    <w:rsid w:val="00322933"/>
    <w:rsid w:val="003260C3"/>
    <w:rsid w:val="003276A7"/>
    <w:rsid w:val="00330AE6"/>
    <w:rsid w:val="0033257D"/>
    <w:rsid w:val="00332D3A"/>
    <w:rsid w:val="00333744"/>
    <w:rsid w:val="00333A3B"/>
    <w:rsid w:val="0033413F"/>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00B4"/>
    <w:rsid w:val="00371B43"/>
    <w:rsid w:val="0037684E"/>
    <w:rsid w:val="00380DF7"/>
    <w:rsid w:val="003836C3"/>
    <w:rsid w:val="00385CDF"/>
    <w:rsid w:val="00387347"/>
    <w:rsid w:val="00387B15"/>
    <w:rsid w:val="003908B4"/>
    <w:rsid w:val="00391687"/>
    <w:rsid w:val="00393348"/>
    <w:rsid w:val="0039704C"/>
    <w:rsid w:val="003A05EC"/>
    <w:rsid w:val="003A114D"/>
    <w:rsid w:val="003A4BB0"/>
    <w:rsid w:val="003A4F34"/>
    <w:rsid w:val="003A5F14"/>
    <w:rsid w:val="003A6250"/>
    <w:rsid w:val="003A63B4"/>
    <w:rsid w:val="003A71A4"/>
    <w:rsid w:val="003B0DDD"/>
    <w:rsid w:val="003B48E3"/>
    <w:rsid w:val="003B5001"/>
    <w:rsid w:val="003C0531"/>
    <w:rsid w:val="003C098E"/>
    <w:rsid w:val="003C34A4"/>
    <w:rsid w:val="003C5B5F"/>
    <w:rsid w:val="003C5DD9"/>
    <w:rsid w:val="003C5E6A"/>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274C"/>
    <w:rsid w:val="00453A8F"/>
    <w:rsid w:val="00454999"/>
    <w:rsid w:val="00454F8C"/>
    <w:rsid w:val="00464E62"/>
    <w:rsid w:val="004651A6"/>
    <w:rsid w:val="00467DE9"/>
    <w:rsid w:val="0047282F"/>
    <w:rsid w:val="004733C2"/>
    <w:rsid w:val="004803F2"/>
    <w:rsid w:val="004811F6"/>
    <w:rsid w:val="004816B1"/>
    <w:rsid w:val="004818DE"/>
    <w:rsid w:val="00482C00"/>
    <w:rsid w:val="004831F2"/>
    <w:rsid w:val="00483369"/>
    <w:rsid w:val="00483B68"/>
    <w:rsid w:val="004848E4"/>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897"/>
    <w:rsid w:val="004C6D43"/>
    <w:rsid w:val="004D01E8"/>
    <w:rsid w:val="004D2696"/>
    <w:rsid w:val="004D364E"/>
    <w:rsid w:val="004D3B26"/>
    <w:rsid w:val="004D41CD"/>
    <w:rsid w:val="004D6674"/>
    <w:rsid w:val="004D70EE"/>
    <w:rsid w:val="004D7D68"/>
    <w:rsid w:val="004E0EFD"/>
    <w:rsid w:val="004E318E"/>
    <w:rsid w:val="004E41F5"/>
    <w:rsid w:val="004E4495"/>
    <w:rsid w:val="004E7945"/>
    <w:rsid w:val="004F00A5"/>
    <w:rsid w:val="004F4C93"/>
    <w:rsid w:val="004F5F95"/>
    <w:rsid w:val="004F7537"/>
    <w:rsid w:val="00500697"/>
    <w:rsid w:val="005023ED"/>
    <w:rsid w:val="00505618"/>
    <w:rsid w:val="00506411"/>
    <w:rsid w:val="00507A7A"/>
    <w:rsid w:val="00507CD8"/>
    <w:rsid w:val="00510E70"/>
    <w:rsid w:val="005130A5"/>
    <w:rsid w:val="00514926"/>
    <w:rsid w:val="00514DAF"/>
    <w:rsid w:val="00515003"/>
    <w:rsid w:val="00516F9B"/>
    <w:rsid w:val="00517B73"/>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9B7"/>
    <w:rsid w:val="00556DC1"/>
    <w:rsid w:val="00563A0A"/>
    <w:rsid w:val="00565C7F"/>
    <w:rsid w:val="0056620F"/>
    <w:rsid w:val="00567A06"/>
    <w:rsid w:val="005719FC"/>
    <w:rsid w:val="00573698"/>
    <w:rsid w:val="00573ADA"/>
    <w:rsid w:val="0057519E"/>
    <w:rsid w:val="00575B04"/>
    <w:rsid w:val="00575DB3"/>
    <w:rsid w:val="005771AE"/>
    <w:rsid w:val="005777A0"/>
    <w:rsid w:val="00577829"/>
    <w:rsid w:val="00580AFA"/>
    <w:rsid w:val="00582717"/>
    <w:rsid w:val="005833C1"/>
    <w:rsid w:val="00583D8E"/>
    <w:rsid w:val="00585B1D"/>
    <w:rsid w:val="00590FEA"/>
    <w:rsid w:val="0059114E"/>
    <w:rsid w:val="0059319B"/>
    <w:rsid w:val="00593C38"/>
    <w:rsid w:val="005A0DCF"/>
    <w:rsid w:val="005A116B"/>
    <w:rsid w:val="005A2D77"/>
    <w:rsid w:val="005A313C"/>
    <w:rsid w:val="005A6151"/>
    <w:rsid w:val="005A6AD4"/>
    <w:rsid w:val="005A7360"/>
    <w:rsid w:val="005B0012"/>
    <w:rsid w:val="005B1B3A"/>
    <w:rsid w:val="005B2BE9"/>
    <w:rsid w:val="005B2D6C"/>
    <w:rsid w:val="005B4C5A"/>
    <w:rsid w:val="005B5FEA"/>
    <w:rsid w:val="005B61B9"/>
    <w:rsid w:val="005B6E4C"/>
    <w:rsid w:val="005B79E9"/>
    <w:rsid w:val="005C1198"/>
    <w:rsid w:val="005C186D"/>
    <w:rsid w:val="005C1DF6"/>
    <w:rsid w:val="005C39F2"/>
    <w:rsid w:val="005C5967"/>
    <w:rsid w:val="005C673A"/>
    <w:rsid w:val="005C7A4D"/>
    <w:rsid w:val="005C7A70"/>
    <w:rsid w:val="005D0D7B"/>
    <w:rsid w:val="005D166F"/>
    <w:rsid w:val="005D56AD"/>
    <w:rsid w:val="005D5F62"/>
    <w:rsid w:val="005D70DA"/>
    <w:rsid w:val="005E04D7"/>
    <w:rsid w:val="005E0B07"/>
    <w:rsid w:val="005E100D"/>
    <w:rsid w:val="005E1C31"/>
    <w:rsid w:val="005E1F3C"/>
    <w:rsid w:val="005E2E71"/>
    <w:rsid w:val="005E379E"/>
    <w:rsid w:val="005E3941"/>
    <w:rsid w:val="005E3BD9"/>
    <w:rsid w:val="005E44F4"/>
    <w:rsid w:val="005E5488"/>
    <w:rsid w:val="005E558A"/>
    <w:rsid w:val="005E5DC2"/>
    <w:rsid w:val="005E6563"/>
    <w:rsid w:val="005E7541"/>
    <w:rsid w:val="005F0639"/>
    <w:rsid w:val="005F0CAD"/>
    <w:rsid w:val="005F1C3B"/>
    <w:rsid w:val="005F1FFE"/>
    <w:rsid w:val="005F20B4"/>
    <w:rsid w:val="005F37CD"/>
    <w:rsid w:val="005F442E"/>
    <w:rsid w:val="005F4CC5"/>
    <w:rsid w:val="005F68D2"/>
    <w:rsid w:val="005F6C24"/>
    <w:rsid w:val="005F6DD3"/>
    <w:rsid w:val="00601320"/>
    <w:rsid w:val="006032E1"/>
    <w:rsid w:val="006065E9"/>
    <w:rsid w:val="00610094"/>
    <w:rsid w:val="006113C3"/>
    <w:rsid w:val="00612389"/>
    <w:rsid w:val="006124C0"/>
    <w:rsid w:val="00612F79"/>
    <w:rsid w:val="00613341"/>
    <w:rsid w:val="00615032"/>
    <w:rsid w:val="00616C3F"/>
    <w:rsid w:val="006232F9"/>
    <w:rsid w:val="00623695"/>
    <w:rsid w:val="006240C0"/>
    <w:rsid w:val="006274CC"/>
    <w:rsid w:val="00627669"/>
    <w:rsid w:val="0062773E"/>
    <w:rsid w:val="00627962"/>
    <w:rsid w:val="006414EF"/>
    <w:rsid w:val="00641B56"/>
    <w:rsid w:val="00642F73"/>
    <w:rsid w:val="00643019"/>
    <w:rsid w:val="006439CF"/>
    <w:rsid w:val="00644639"/>
    <w:rsid w:val="0064601E"/>
    <w:rsid w:val="00647517"/>
    <w:rsid w:val="00651142"/>
    <w:rsid w:val="00655D69"/>
    <w:rsid w:val="00656591"/>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91C58"/>
    <w:rsid w:val="006921B2"/>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10D"/>
    <w:rsid w:val="006C6B64"/>
    <w:rsid w:val="006D121D"/>
    <w:rsid w:val="006D18E1"/>
    <w:rsid w:val="006D1EB0"/>
    <w:rsid w:val="006D23C4"/>
    <w:rsid w:val="006D2BD0"/>
    <w:rsid w:val="006D3B01"/>
    <w:rsid w:val="006D3DBE"/>
    <w:rsid w:val="006D54FA"/>
    <w:rsid w:val="006D60D3"/>
    <w:rsid w:val="006D6328"/>
    <w:rsid w:val="006D67E3"/>
    <w:rsid w:val="006D685D"/>
    <w:rsid w:val="006E1D2E"/>
    <w:rsid w:val="006E2453"/>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10420"/>
    <w:rsid w:val="00722CCE"/>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68B8"/>
    <w:rsid w:val="00750E87"/>
    <w:rsid w:val="00753B4B"/>
    <w:rsid w:val="00755009"/>
    <w:rsid w:val="00755555"/>
    <w:rsid w:val="007564BB"/>
    <w:rsid w:val="00761684"/>
    <w:rsid w:val="00764F85"/>
    <w:rsid w:val="00765CBF"/>
    <w:rsid w:val="0076690E"/>
    <w:rsid w:val="00767536"/>
    <w:rsid w:val="0077687B"/>
    <w:rsid w:val="00777A0C"/>
    <w:rsid w:val="007802C0"/>
    <w:rsid w:val="00780A13"/>
    <w:rsid w:val="007822EF"/>
    <w:rsid w:val="00782813"/>
    <w:rsid w:val="007831D6"/>
    <w:rsid w:val="007853F5"/>
    <w:rsid w:val="00785B1C"/>
    <w:rsid w:val="00785E0B"/>
    <w:rsid w:val="00786417"/>
    <w:rsid w:val="007866C0"/>
    <w:rsid w:val="0078698F"/>
    <w:rsid w:val="00786CCD"/>
    <w:rsid w:val="007900DC"/>
    <w:rsid w:val="007909BD"/>
    <w:rsid w:val="00791809"/>
    <w:rsid w:val="00792065"/>
    <w:rsid w:val="00797936"/>
    <w:rsid w:val="007A2250"/>
    <w:rsid w:val="007A3430"/>
    <w:rsid w:val="007A5BCC"/>
    <w:rsid w:val="007A65FB"/>
    <w:rsid w:val="007A7380"/>
    <w:rsid w:val="007B04C7"/>
    <w:rsid w:val="007B076E"/>
    <w:rsid w:val="007B2556"/>
    <w:rsid w:val="007B3C69"/>
    <w:rsid w:val="007B413F"/>
    <w:rsid w:val="007B4E4B"/>
    <w:rsid w:val="007B5B54"/>
    <w:rsid w:val="007B64D0"/>
    <w:rsid w:val="007B6DA3"/>
    <w:rsid w:val="007C23CD"/>
    <w:rsid w:val="007C4F20"/>
    <w:rsid w:val="007C4F88"/>
    <w:rsid w:val="007C5C4C"/>
    <w:rsid w:val="007C6BC4"/>
    <w:rsid w:val="007C76CD"/>
    <w:rsid w:val="007D042B"/>
    <w:rsid w:val="007D1394"/>
    <w:rsid w:val="007D1481"/>
    <w:rsid w:val="007D2171"/>
    <w:rsid w:val="007D222F"/>
    <w:rsid w:val="007D384E"/>
    <w:rsid w:val="007D4592"/>
    <w:rsid w:val="007D59A4"/>
    <w:rsid w:val="007D5BCE"/>
    <w:rsid w:val="007E0583"/>
    <w:rsid w:val="007E2A5E"/>
    <w:rsid w:val="007E3019"/>
    <w:rsid w:val="007E4461"/>
    <w:rsid w:val="007E4B30"/>
    <w:rsid w:val="007E54C0"/>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0AD"/>
    <w:rsid w:val="00826AF1"/>
    <w:rsid w:val="00826D56"/>
    <w:rsid w:val="00834191"/>
    <w:rsid w:val="00836AA0"/>
    <w:rsid w:val="008373A0"/>
    <w:rsid w:val="00840D55"/>
    <w:rsid w:val="00841B2A"/>
    <w:rsid w:val="00843D0B"/>
    <w:rsid w:val="008445D5"/>
    <w:rsid w:val="00845E20"/>
    <w:rsid w:val="00845F7F"/>
    <w:rsid w:val="00847B3D"/>
    <w:rsid w:val="0085007D"/>
    <w:rsid w:val="0085288B"/>
    <w:rsid w:val="00853351"/>
    <w:rsid w:val="0085436F"/>
    <w:rsid w:val="00856DAA"/>
    <w:rsid w:val="00870910"/>
    <w:rsid w:val="00870EC8"/>
    <w:rsid w:val="00870F88"/>
    <w:rsid w:val="00871EDD"/>
    <w:rsid w:val="008725DE"/>
    <w:rsid w:val="00873ACD"/>
    <w:rsid w:val="008745B9"/>
    <w:rsid w:val="00880056"/>
    <w:rsid w:val="00881208"/>
    <w:rsid w:val="008817BE"/>
    <w:rsid w:val="00883E09"/>
    <w:rsid w:val="00887306"/>
    <w:rsid w:val="0089276B"/>
    <w:rsid w:val="008938DF"/>
    <w:rsid w:val="00893AE8"/>
    <w:rsid w:val="008958B1"/>
    <w:rsid w:val="008A01BF"/>
    <w:rsid w:val="008A474D"/>
    <w:rsid w:val="008A7A31"/>
    <w:rsid w:val="008B025A"/>
    <w:rsid w:val="008B1C1A"/>
    <w:rsid w:val="008B377B"/>
    <w:rsid w:val="008B386F"/>
    <w:rsid w:val="008B394A"/>
    <w:rsid w:val="008B69F5"/>
    <w:rsid w:val="008B7387"/>
    <w:rsid w:val="008C3435"/>
    <w:rsid w:val="008C502E"/>
    <w:rsid w:val="008C57FE"/>
    <w:rsid w:val="008C59EB"/>
    <w:rsid w:val="008C6141"/>
    <w:rsid w:val="008C6C80"/>
    <w:rsid w:val="008C71D3"/>
    <w:rsid w:val="008D271C"/>
    <w:rsid w:val="008D5D24"/>
    <w:rsid w:val="008D63E6"/>
    <w:rsid w:val="008D6FA5"/>
    <w:rsid w:val="008D7FC0"/>
    <w:rsid w:val="008E02C8"/>
    <w:rsid w:val="008E112C"/>
    <w:rsid w:val="008E16ED"/>
    <w:rsid w:val="008E4031"/>
    <w:rsid w:val="008E702A"/>
    <w:rsid w:val="008E75B3"/>
    <w:rsid w:val="008E7CE5"/>
    <w:rsid w:val="008F0741"/>
    <w:rsid w:val="008F085E"/>
    <w:rsid w:val="008F27FE"/>
    <w:rsid w:val="008F2B10"/>
    <w:rsid w:val="0090120C"/>
    <w:rsid w:val="00902E67"/>
    <w:rsid w:val="0090415B"/>
    <w:rsid w:val="009061B8"/>
    <w:rsid w:val="009076A3"/>
    <w:rsid w:val="009079C2"/>
    <w:rsid w:val="009111F2"/>
    <w:rsid w:val="00912166"/>
    <w:rsid w:val="00912D11"/>
    <w:rsid w:val="00913728"/>
    <w:rsid w:val="009141D2"/>
    <w:rsid w:val="00914864"/>
    <w:rsid w:val="00915FA1"/>
    <w:rsid w:val="00920997"/>
    <w:rsid w:val="00921EDF"/>
    <w:rsid w:val="00921EF2"/>
    <w:rsid w:val="00923586"/>
    <w:rsid w:val="00924152"/>
    <w:rsid w:val="009241C7"/>
    <w:rsid w:val="00924622"/>
    <w:rsid w:val="0092550B"/>
    <w:rsid w:val="00930E01"/>
    <w:rsid w:val="0093168C"/>
    <w:rsid w:val="00931ABD"/>
    <w:rsid w:val="009346DE"/>
    <w:rsid w:val="00934B46"/>
    <w:rsid w:val="00934F27"/>
    <w:rsid w:val="009430BA"/>
    <w:rsid w:val="0094343E"/>
    <w:rsid w:val="0095026E"/>
    <w:rsid w:val="009549DD"/>
    <w:rsid w:val="00954EEF"/>
    <w:rsid w:val="009567C6"/>
    <w:rsid w:val="00956A27"/>
    <w:rsid w:val="00957FB3"/>
    <w:rsid w:val="0096071B"/>
    <w:rsid w:val="0096144A"/>
    <w:rsid w:val="009626A2"/>
    <w:rsid w:val="00963C54"/>
    <w:rsid w:val="009724D4"/>
    <w:rsid w:val="009731F6"/>
    <w:rsid w:val="009733B3"/>
    <w:rsid w:val="0097791E"/>
    <w:rsid w:val="00981D5B"/>
    <w:rsid w:val="009820AF"/>
    <w:rsid w:val="009828A4"/>
    <w:rsid w:val="00982A47"/>
    <w:rsid w:val="0098461C"/>
    <w:rsid w:val="009846C5"/>
    <w:rsid w:val="009857B3"/>
    <w:rsid w:val="009859BB"/>
    <w:rsid w:val="00985C2C"/>
    <w:rsid w:val="009929D2"/>
    <w:rsid w:val="0099573A"/>
    <w:rsid w:val="00995B76"/>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2B2"/>
    <w:rsid w:val="009D3E56"/>
    <w:rsid w:val="009D411E"/>
    <w:rsid w:val="009D42D9"/>
    <w:rsid w:val="009D44CB"/>
    <w:rsid w:val="009D45E1"/>
    <w:rsid w:val="009D4A32"/>
    <w:rsid w:val="009D4ABE"/>
    <w:rsid w:val="009D52FB"/>
    <w:rsid w:val="009D7F45"/>
    <w:rsid w:val="009E179E"/>
    <w:rsid w:val="009E299E"/>
    <w:rsid w:val="009E301B"/>
    <w:rsid w:val="009E3EAF"/>
    <w:rsid w:val="009E431D"/>
    <w:rsid w:val="009E566B"/>
    <w:rsid w:val="009E573A"/>
    <w:rsid w:val="009E6353"/>
    <w:rsid w:val="009E635E"/>
    <w:rsid w:val="009F6A1F"/>
    <w:rsid w:val="009F762D"/>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AD4"/>
    <w:rsid w:val="00A22CD1"/>
    <w:rsid w:val="00A23012"/>
    <w:rsid w:val="00A233E0"/>
    <w:rsid w:val="00A25879"/>
    <w:rsid w:val="00A26D46"/>
    <w:rsid w:val="00A27991"/>
    <w:rsid w:val="00A30BE6"/>
    <w:rsid w:val="00A30F03"/>
    <w:rsid w:val="00A31E93"/>
    <w:rsid w:val="00A32FF6"/>
    <w:rsid w:val="00A33D35"/>
    <w:rsid w:val="00A369A8"/>
    <w:rsid w:val="00A36CDC"/>
    <w:rsid w:val="00A40821"/>
    <w:rsid w:val="00A41946"/>
    <w:rsid w:val="00A42947"/>
    <w:rsid w:val="00A443A2"/>
    <w:rsid w:val="00A45296"/>
    <w:rsid w:val="00A45393"/>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666D"/>
    <w:rsid w:val="00A77613"/>
    <w:rsid w:val="00A80609"/>
    <w:rsid w:val="00A81C3A"/>
    <w:rsid w:val="00A87CA2"/>
    <w:rsid w:val="00A963C0"/>
    <w:rsid w:val="00A97890"/>
    <w:rsid w:val="00A9795D"/>
    <w:rsid w:val="00AA3E63"/>
    <w:rsid w:val="00AA41BD"/>
    <w:rsid w:val="00AA4822"/>
    <w:rsid w:val="00AA5652"/>
    <w:rsid w:val="00AA6739"/>
    <w:rsid w:val="00AA72AC"/>
    <w:rsid w:val="00AB0829"/>
    <w:rsid w:val="00AB1580"/>
    <w:rsid w:val="00AB20BE"/>
    <w:rsid w:val="00AB4565"/>
    <w:rsid w:val="00AB462B"/>
    <w:rsid w:val="00AC05CC"/>
    <w:rsid w:val="00AC1711"/>
    <w:rsid w:val="00AC1CC2"/>
    <w:rsid w:val="00AC258A"/>
    <w:rsid w:val="00AC28BB"/>
    <w:rsid w:val="00AC6697"/>
    <w:rsid w:val="00AC6B08"/>
    <w:rsid w:val="00AC7209"/>
    <w:rsid w:val="00AD20E0"/>
    <w:rsid w:val="00AD348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5D4D"/>
    <w:rsid w:val="00B06F51"/>
    <w:rsid w:val="00B0793B"/>
    <w:rsid w:val="00B07DD9"/>
    <w:rsid w:val="00B10053"/>
    <w:rsid w:val="00B12B93"/>
    <w:rsid w:val="00B12C29"/>
    <w:rsid w:val="00B17531"/>
    <w:rsid w:val="00B20D25"/>
    <w:rsid w:val="00B20F09"/>
    <w:rsid w:val="00B210B1"/>
    <w:rsid w:val="00B21976"/>
    <w:rsid w:val="00B228B5"/>
    <w:rsid w:val="00B2303E"/>
    <w:rsid w:val="00B255DE"/>
    <w:rsid w:val="00B25832"/>
    <w:rsid w:val="00B26E84"/>
    <w:rsid w:val="00B2762A"/>
    <w:rsid w:val="00B27DB8"/>
    <w:rsid w:val="00B31231"/>
    <w:rsid w:val="00B32E18"/>
    <w:rsid w:val="00B33AC5"/>
    <w:rsid w:val="00B34041"/>
    <w:rsid w:val="00B35EB4"/>
    <w:rsid w:val="00B36208"/>
    <w:rsid w:val="00B36527"/>
    <w:rsid w:val="00B40F45"/>
    <w:rsid w:val="00B41063"/>
    <w:rsid w:val="00B4111B"/>
    <w:rsid w:val="00B429B4"/>
    <w:rsid w:val="00B43B09"/>
    <w:rsid w:val="00B4429E"/>
    <w:rsid w:val="00B45C54"/>
    <w:rsid w:val="00B47FC9"/>
    <w:rsid w:val="00B51F93"/>
    <w:rsid w:val="00B55F67"/>
    <w:rsid w:val="00B57D5B"/>
    <w:rsid w:val="00B628FC"/>
    <w:rsid w:val="00B62FB8"/>
    <w:rsid w:val="00B70228"/>
    <w:rsid w:val="00B7066E"/>
    <w:rsid w:val="00B70FC3"/>
    <w:rsid w:val="00B72139"/>
    <w:rsid w:val="00B74A95"/>
    <w:rsid w:val="00B77F45"/>
    <w:rsid w:val="00B80463"/>
    <w:rsid w:val="00B806F3"/>
    <w:rsid w:val="00B80AC6"/>
    <w:rsid w:val="00B83627"/>
    <w:rsid w:val="00B838E0"/>
    <w:rsid w:val="00B83F60"/>
    <w:rsid w:val="00B8492F"/>
    <w:rsid w:val="00B84D92"/>
    <w:rsid w:val="00B85387"/>
    <w:rsid w:val="00B86973"/>
    <w:rsid w:val="00B86FFE"/>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235"/>
    <w:rsid w:val="00BC1302"/>
    <w:rsid w:val="00BC238A"/>
    <w:rsid w:val="00BC600F"/>
    <w:rsid w:val="00BC6822"/>
    <w:rsid w:val="00BC7626"/>
    <w:rsid w:val="00BD02C3"/>
    <w:rsid w:val="00BD120B"/>
    <w:rsid w:val="00BD1FD6"/>
    <w:rsid w:val="00BD4346"/>
    <w:rsid w:val="00BD45AB"/>
    <w:rsid w:val="00BD48BE"/>
    <w:rsid w:val="00BD4CD6"/>
    <w:rsid w:val="00BD697B"/>
    <w:rsid w:val="00BD71A5"/>
    <w:rsid w:val="00BE18AF"/>
    <w:rsid w:val="00BE2453"/>
    <w:rsid w:val="00BE258F"/>
    <w:rsid w:val="00BE38F7"/>
    <w:rsid w:val="00BE3B01"/>
    <w:rsid w:val="00BE43A8"/>
    <w:rsid w:val="00BE667D"/>
    <w:rsid w:val="00BF1D8B"/>
    <w:rsid w:val="00BF2E73"/>
    <w:rsid w:val="00BF4D00"/>
    <w:rsid w:val="00BF4FE5"/>
    <w:rsid w:val="00BF518C"/>
    <w:rsid w:val="00BF6518"/>
    <w:rsid w:val="00C00753"/>
    <w:rsid w:val="00C016E5"/>
    <w:rsid w:val="00C01C2D"/>
    <w:rsid w:val="00C02196"/>
    <w:rsid w:val="00C03B06"/>
    <w:rsid w:val="00C06006"/>
    <w:rsid w:val="00C07968"/>
    <w:rsid w:val="00C07C2A"/>
    <w:rsid w:val="00C17A0E"/>
    <w:rsid w:val="00C209C3"/>
    <w:rsid w:val="00C225F5"/>
    <w:rsid w:val="00C227E2"/>
    <w:rsid w:val="00C23066"/>
    <w:rsid w:val="00C239DA"/>
    <w:rsid w:val="00C24756"/>
    <w:rsid w:val="00C24AE0"/>
    <w:rsid w:val="00C252F7"/>
    <w:rsid w:val="00C25D8F"/>
    <w:rsid w:val="00C26148"/>
    <w:rsid w:val="00C27A31"/>
    <w:rsid w:val="00C30F3D"/>
    <w:rsid w:val="00C32427"/>
    <w:rsid w:val="00C36567"/>
    <w:rsid w:val="00C36A34"/>
    <w:rsid w:val="00C4111B"/>
    <w:rsid w:val="00C41FC5"/>
    <w:rsid w:val="00C42503"/>
    <w:rsid w:val="00C42FFC"/>
    <w:rsid w:val="00C43171"/>
    <w:rsid w:val="00C44259"/>
    <w:rsid w:val="00C44B25"/>
    <w:rsid w:val="00C504E8"/>
    <w:rsid w:val="00C539F5"/>
    <w:rsid w:val="00C5402E"/>
    <w:rsid w:val="00C57523"/>
    <w:rsid w:val="00C576A0"/>
    <w:rsid w:val="00C57AE7"/>
    <w:rsid w:val="00C57BDE"/>
    <w:rsid w:val="00C615C1"/>
    <w:rsid w:val="00C66A5E"/>
    <w:rsid w:val="00C6721C"/>
    <w:rsid w:val="00C72C0F"/>
    <w:rsid w:val="00C75C12"/>
    <w:rsid w:val="00C77AB3"/>
    <w:rsid w:val="00C801D2"/>
    <w:rsid w:val="00C80A23"/>
    <w:rsid w:val="00C81865"/>
    <w:rsid w:val="00C8225A"/>
    <w:rsid w:val="00C83E63"/>
    <w:rsid w:val="00C84078"/>
    <w:rsid w:val="00C85C6B"/>
    <w:rsid w:val="00C8610D"/>
    <w:rsid w:val="00C872CA"/>
    <w:rsid w:val="00C874D9"/>
    <w:rsid w:val="00C90362"/>
    <w:rsid w:val="00C921DF"/>
    <w:rsid w:val="00C92F19"/>
    <w:rsid w:val="00C94235"/>
    <w:rsid w:val="00C96E9B"/>
    <w:rsid w:val="00C97DDE"/>
    <w:rsid w:val="00CA146E"/>
    <w:rsid w:val="00CA4590"/>
    <w:rsid w:val="00CA51EE"/>
    <w:rsid w:val="00CA5966"/>
    <w:rsid w:val="00CA5FB9"/>
    <w:rsid w:val="00CA6931"/>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6008"/>
    <w:rsid w:val="00CC70D4"/>
    <w:rsid w:val="00CD1CA5"/>
    <w:rsid w:val="00CD3994"/>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1E5D"/>
    <w:rsid w:val="00D13028"/>
    <w:rsid w:val="00D133CE"/>
    <w:rsid w:val="00D148A5"/>
    <w:rsid w:val="00D1574B"/>
    <w:rsid w:val="00D15A2E"/>
    <w:rsid w:val="00D23543"/>
    <w:rsid w:val="00D243D6"/>
    <w:rsid w:val="00D245A2"/>
    <w:rsid w:val="00D32511"/>
    <w:rsid w:val="00D3285C"/>
    <w:rsid w:val="00D33A76"/>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AFB"/>
    <w:rsid w:val="00D74178"/>
    <w:rsid w:val="00D745BF"/>
    <w:rsid w:val="00D7513A"/>
    <w:rsid w:val="00D7592F"/>
    <w:rsid w:val="00D75AC6"/>
    <w:rsid w:val="00D76592"/>
    <w:rsid w:val="00D8297D"/>
    <w:rsid w:val="00D8308B"/>
    <w:rsid w:val="00D84CE9"/>
    <w:rsid w:val="00D85A8B"/>
    <w:rsid w:val="00D85E01"/>
    <w:rsid w:val="00D86921"/>
    <w:rsid w:val="00D90054"/>
    <w:rsid w:val="00D91D76"/>
    <w:rsid w:val="00D93131"/>
    <w:rsid w:val="00D94517"/>
    <w:rsid w:val="00D95BA8"/>
    <w:rsid w:val="00D97931"/>
    <w:rsid w:val="00DA077D"/>
    <w:rsid w:val="00DA20F9"/>
    <w:rsid w:val="00DA2387"/>
    <w:rsid w:val="00DA278B"/>
    <w:rsid w:val="00DA2A8B"/>
    <w:rsid w:val="00DA47D5"/>
    <w:rsid w:val="00DA4DC1"/>
    <w:rsid w:val="00DA5C3D"/>
    <w:rsid w:val="00DA6EFF"/>
    <w:rsid w:val="00DB0641"/>
    <w:rsid w:val="00DB16A3"/>
    <w:rsid w:val="00DB3254"/>
    <w:rsid w:val="00DB357C"/>
    <w:rsid w:val="00DC3D65"/>
    <w:rsid w:val="00DC5B08"/>
    <w:rsid w:val="00DC6DBB"/>
    <w:rsid w:val="00DC770F"/>
    <w:rsid w:val="00DC784D"/>
    <w:rsid w:val="00DD178E"/>
    <w:rsid w:val="00DD1991"/>
    <w:rsid w:val="00DD323F"/>
    <w:rsid w:val="00DD49F0"/>
    <w:rsid w:val="00DD4ED2"/>
    <w:rsid w:val="00DD4FFB"/>
    <w:rsid w:val="00DE03B9"/>
    <w:rsid w:val="00DE07F8"/>
    <w:rsid w:val="00DE0E34"/>
    <w:rsid w:val="00DE1123"/>
    <w:rsid w:val="00DE153A"/>
    <w:rsid w:val="00DE2517"/>
    <w:rsid w:val="00DE34DE"/>
    <w:rsid w:val="00DE3F10"/>
    <w:rsid w:val="00DE4A1B"/>
    <w:rsid w:val="00DE5002"/>
    <w:rsid w:val="00DE5885"/>
    <w:rsid w:val="00DF066C"/>
    <w:rsid w:val="00DF0B3E"/>
    <w:rsid w:val="00DF2608"/>
    <w:rsid w:val="00DF4B22"/>
    <w:rsid w:val="00E00077"/>
    <w:rsid w:val="00E0118F"/>
    <w:rsid w:val="00E02199"/>
    <w:rsid w:val="00E03450"/>
    <w:rsid w:val="00E0498D"/>
    <w:rsid w:val="00E05A47"/>
    <w:rsid w:val="00E1012C"/>
    <w:rsid w:val="00E10795"/>
    <w:rsid w:val="00E13B3D"/>
    <w:rsid w:val="00E16B60"/>
    <w:rsid w:val="00E16EF6"/>
    <w:rsid w:val="00E17488"/>
    <w:rsid w:val="00E17F62"/>
    <w:rsid w:val="00E20BF9"/>
    <w:rsid w:val="00E20FCF"/>
    <w:rsid w:val="00E2480A"/>
    <w:rsid w:val="00E24A59"/>
    <w:rsid w:val="00E27A8F"/>
    <w:rsid w:val="00E311AA"/>
    <w:rsid w:val="00E32FC5"/>
    <w:rsid w:val="00E338E0"/>
    <w:rsid w:val="00E349DF"/>
    <w:rsid w:val="00E34C09"/>
    <w:rsid w:val="00E36454"/>
    <w:rsid w:val="00E40A06"/>
    <w:rsid w:val="00E40C4A"/>
    <w:rsid w:val="00E41BBF"/>
    <w:rsid w:val="00E43154"/>
    <w:rsid w:val="00E46BBA"/>
    <w:rsid w:val="00E475E5"/>
    <w:rsid w:val="00E52282"/>
    <w:rsid w:val="00E533C0"/>
    <w:rsid w:val="00E53D95"/>
    <w:rsid w:val="00E54072"/>
    <w:rsid w:val="00E54B03"/>
    <w:rsid w:val="00E55590"/>
    <w:rsid w:val="00E557BA"/>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05A"/>
    <w:rsid w:val="00ED6189"/>
    <w:rsid w:val="00EE1D9C"/>
    <w:rsid w:val="00EE3722"/>
    <w:rsid w:val="00EE37FC"/>
    <w:rsid w:val="00EE4AAA"/>
    <w:rsid w:val="00EE4FFB"/>
    <w:rsid w:val="00EE5D6E"/>
    <w:rsid w:val="00EF6177"/>
    <w:rsid w:val="00EF678A"/>
    <w:rsid w:val="00EF703A"/>
    <w:rsid w:val="00EF7FEE"/>
    <w:rsid w:val="00F01E18"/>
    <w:rsid w:val="00F02180"/>
    <w:rsid w:val="00F03EE0"/>
    <w:rsid w:val="00F04270"/>
    <w:rsid w:val="00F050E3"/>
    <w:rsid w:val="00F064D7"/>
    <w:rsid w:val="00F10CFE"/>
    <w:rsid w:val="00F1120A"/>
    <w:rsid w:val="00F12CA3"/>
    <w:rsid w:val="00F13EBB"/>
    <w:rsid w:val="00F140C1"/>
    <w:rsid w:val="00F168A9"/>
    <w:rsid w:val="00F20977"/>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1D1E"/>
    <w:rsid w:val="00F52CCE"/>
    <w:rsid w:val="00F53220"/>
    <w:rsid w:val="00F53A53"/>
    <w:rsid w:val="00F54659"/>
    <w:rsid w:val="00F55C41"/>
    <w:rsid w:val="00F60566"/>
    <w:rsid w:val="00F60EFF"/>
    <w:rsid w:val="00F62793"/>
    <w:rsid w:val="00F6447F"/>
    <w:rsid w:val="00F66C6F"/>
    <w:rsid w:val="00F6761E"/>
    <w:rsid w:val="00F6764E"/>
    <w:rsid w:val="00F67820"/>
    <w:rsid w:val="00F70C64"/>
    <w:rsid w:val="00F71490"/>
    <w:rsid w:val="00F7162B"/>
    <w:rsid w:val="00F73655"/>
    <w:rsid w:val="00F7396F"/>
    <w:rsid w:val="00F73BEC"/>
    <w:rsid w:val="00F77BF3"/>
    <w:rsid w:val="00F77E97"/>
    <w:rsid w:val="00F80465"/>
    <w:rsid w:val="00F80673"/>
    <w:rsid w:val="00F81B6F"/>
    <w:rsid w:val="00F824D4"/>
    <w:rsid w:val="00F85C3B"/>
    <w:rsid w:val="00F8613C"/>
    <w:rsid w:val="00F9028E"/>
    <w:rsid w:val="00F92A7B"/>
    <w:rsid w:val="00F94524"/>
    <w:rsid w:val="00F94E69"/>
    <w:rsid w:val="00F952AC"/>
    <w:rsid w:val="00F96E24"/>
    <w:rsid w:val="00F9719E"/>
    <w:rsid w:val="00FA0D44"/>
    <w:rsid w:val="00FA18FC"/>
    <w:rsid w:val="00FA40B2"/>
    <w:rsid w:val="00FA447A"/>
    <w:rsid w:val="00FA61E1"/>
    <w:rsid w:val="00FB4378"/>
    <w:rsid w:val="00FB610E"/>
    <w:rsid w:val="00FB7E75"/>
    <w:rsid w:val="00FC08D9"/>
    <w:rsid w:val="00FC142B"/>
    <w:rsid w:val="00FC195B"/>
    <w:rsid w:val="00FC2097"/>
    <w:rsid w:val="00FC3531"/>
    <w:rsid w:val="00FC3588"/>
    <w:rsid w:val="00FC49DE"/>
    <w:rsid w:val="00FC4AFC"/>
    <w:rsid w:val="00FC51D0"/>
    <w:rsid w:val="00FC6738"/>
    <w:rsid w:val="00FD096E"/>
    <w:rsid w:val="00FD20AE"/>
    <w:rsid w:val="00FD463E"/>
    <w:rsid w:val="00FD4F43"/>
    <w:rsid w:val="00FE034A"/>
    <w:rsid w:val="00FE1903"/>
    <w:rsid w:val="00FE2E81"/>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D75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qFormat/>
    <w:pPr>
      <w:jc w:val="center"/>
    </w:pPr>
    <w:rPr>
      <w:b/>
      <w:sz w:val="28"/>
    </w:rPr>
  </w:style>
  <w:style w:type="paragraph" w:styleId="Nagwek">
    <w:name w:val="header"/>
    <w:basedOn w:val="Normalny"/>
    <w:link w:val="NagwekZnak"/>
    <w:uiPriority w:val="99"/>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character" w:customStyle="1" w:styleId="StopkaZnak">
    <w:name w:val="Stopka Znak"/>
    <w:basedOn w:val="Domylnaczcionkaakapitu"/>
    <w:link w:val="Stopka"/>
    <w:uiPriority w:val="99"/>
    <w:rsid w:val="006E2453"/>
    <w:rPr>
      <w:sz w:val="26"/>
    </w:rPr>
  </w:style>
  <w:style w:type="character" w:customStyle="1" w:styleId="NagwekZnak">
    <w:name w:val="Nagłówek Znak"/>
    <w:basedOn w:val="Domylnaczcionkaakapitu"/>
    <w:link w:val="Nagwek"/>
    <w:uiPriority w:val="99"/>
    <w:rsid w:val="006E2453"/>
    <w:rPr>
      <w:sz w:val="26"/>
    </w:rPr>
  </w:style>
  <w:style w:type="character" w:customStyle="1" w:styleId="TekstpodstawowyZnak">
    <w:name w:val="Tekst podstawowy Znak"/>
    <w:basedOn w:val="Domylnaczcionkaakapitu"/>
    <w:link w:val="Tekstpodstawowy"/>
    <w:rsid w:val="007C4F88"/>
    <w:rPr>
      <w:sz w:val="24"/>
    </w:rPr>
  </w:style>
  <w:style w:type="character" w:customStyle="1" w:styleId="Tekstpodstawowywcity2Znak">
    <w:name w:val="Tekst podstawowy wcięty 2 Znak"/>
    <w:link w:val="Tekstpodstawowywcity2"/>
    <w:rsid w:val="00137CB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qFormat/>
    <w:pPr>
      <w:jc w:val="center"/>
    </w:pPr>
    <w:rPr>
      <w:b/>
      <w:sz w:val="28"/>
    </w:rPr>
  </w:style>
  <w:style w:type="paragraph" w:styleId="Nagwek">
    <w:name w:val="header"/>
    <w:basedOn w:val="Normalny"/>
    <w:link w:val="NagwekZnak"/>
    <w:uiPriority w:val="99"/>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character" w:customStyle="1" w:styleId="StopkaZnak">
    <w:name w:val="Stopka Znak"/>
    <w:basedOn w:val="Domylnaczcionkaakapitu"/>
    <w:link w:val="Stopka"/>
    <w:uiPriority w:val="99"/>
    <w:rsid w:val="006E2453"/>
    <w:rPr>
      <w:sz w:val="26"/>
    </w:rPr>
  </w:style>
  <w:style w:type="character" w:customStyle="1" w:styleId="NagwekZnak">
    <w:name w:val="Nagłówek Znak"/>
    <w:basedOn w:val="Domylnaczcionkaakapitu"/>
    <w:link w:val="Nagwek"/>
    <w:uiPriority w:val="99"/>
    <w:rsid w:val="006E2453"/>
    <w:rPr>
      <w:sz w:val="26"/>
    </w:rPr>
  </w:style>
  <w:style w:type="character" w:customStyle="1" w:styleId="TekstpodstawowyZnak">
    <w:name w:val="Tekst podstawowy Znak"/>
    <w:basedOn w:val="Domylnaczcionkaakapitu"/>
    <w:link w:val="Tekstpodstawowy"/>
    <w:rsid w:val="007C4F88"/>
    <w:rPr>
      <w:sz w:val="24"/>
    </w:rPr>
  </w:style>
  <w:style w:type="character" w:customStyle="1" w:styleId="Tekstpodstawowywcity2Znak">
    <w:name w:val="Tekst podstawowy wcięty 2 Znak"/>
    <w:link w:val="Tekstpodstawowywcity2"/>
    <w:rsid w:val="00137C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2B7E-49E9-4FF5-9350-8B5C63D1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5624</Words>
  <Characters>33746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creator>Tomek Kołosowski</dc:creator>
  <cp:lastModifiedBy>Bogdan Jojkan</cp:lastModifiedBy>
  <cp:revision>2</cp:revision>
  <cp:lastPrinted>2021-10-21T09:41:00Z</cp:lastPrinted>
  <dcterms:created xsi:type="dcterms:W3CDTF">2021-10-21T12:46:00Z</dcterms:created>
  <dcterms:modified xsi:type="dcterms:W3CDTF">2021-10-21T12:46:00Z</dcterms:modified>
</cp:coreProperties>
</file>