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D1" w:rsidRPr="002402B4" w:rsidRDefault="006467D1" w:rsidP="006467D1">
      <w:pPr>
        <w:jc w:val="center"/>
        <w:rPr>
          <w:b/>
          <w:sz w:val="28"/>
          <w:szCs w:val="28"/>
        </w:rPr>
      </w:pPr>
      <w:r w:rsidRPr="002402B4">
        <w:rPr>
          <w:b/>
          <w:sz w:val="28"/>
          <w:szCs w:val="20"/>
        </w:rPr>
        <w:t>U M</w:t>
      </w:r>
      <w:r w:rsidRPr="002402B4">
        <w:rPr>
          <w:b/>
          <w:sz w:val="28"/>
          <w:szCs w:val="28"/>
        </w:rPr>
        <w:t xml:space="preserve"> O W A </w:t>
      </w:r>
      <w:r>
        <w:rPr>
          <w:b/>
          <w:sz w:val="28"/>
          <w:szCs w:val="28"/>
        </w:rPr>
        <w:t>- projekt</w:t>
      </w:r>
    </w:p>
    <w:p w:rsidR="006467D1" w:rsidRPr="002402B4" w:rsidRDefault="006467D1" w:rsidP="006467D1">
      <w:pPr>
        <w:jc w:val="center"/>
        <w:rPr>
          <w:rFonts w:ascii="Tahoma" w:hAnsi="Tahoma" w:cs="Tahoma"/>
          <w:b/>
          <w:sz w:val="26"/>
          <w:szCs w:val="20"/>
        </w:rPr>
      </w:pPr>
      <w:r w:rsidRPr="002402B4">
        <w:rPr>
          <w:rFonts w:ascii="Tahoma" w:hAnsi="Tahoma" w:cs="Tahoma"/>
          <w:b/>
          <w:sz w:val="26"/>
          <w:szCs w:val="20"/>
        </w:rPr>
        <w:t>K.7021.6.</w:t>
      </w:r>
      <w:r>
        <w:rPr>
          <w:rFonts w:ascii="Tahoma" w:hAnsi="Tahoma" w:cs="Tahoma"/>
          <w:b/>
          <w:sz w:val="26"/>
          <w:szCs w:val="20"/>
        </w:rPr>
        <w:t>9</w:t>
      </w:r>
      <w:r w:rsidRPr="002402B4">
        <w:rPr>
          <w:rFonts w:ascii="Tahoma" w:hAnsi="Tahoma" w:cs="Tahoma"/>
          <w:b/>
          <w:sz w:val="26"/>
          <w:szCs w:val="20"/>
        </w:rPr>
        <w:t>.201</w:t>
      </w:r>
      <w:r>
        <w:rPr>
          <w:rFonts w:ascii="Tahoma" w:hAnsi="Tahoma" w:cs="Tahoma"/>
          <w:b/>
          <w:sz w:val="26"/>
          <w:szCs w:val="20"/>
        </w:rPr>
        <w:t>7</w:t>
      </w:r>
    </w:p>
    <w:p w:rsidR="006467D1" w:rsidRPr="002402B4" w:rsidRDefault="006467D1" w:rsidP="006467D1">
      <w:pPr>
        <w:jc w:val="center"/>
        <w:rPr>
          <w:b/>
          <w:sz w:val="28"/>
          <w:szCs w:val="28"/>
        </w:rPr>
      </w:pPr>
    </w:p>
    <w:p w:rsidR="006467D1" w:rsidRPr="002402B4" w:rsidRDefault="006467D1" w:rsidP="006467D1">
      <w:pPr>
        <w:jc w:val="both"/>
      </w:pPr>
      <w:proofErr w:type="gramStart"/>
      <w:r w:rsidRPr="002402B4">
        <w:t>zawarta</w:t>
      </w:r>
      <w:proofErr w:type="gramEnd"/>
      <w:r w:rsidRPr="002402B4">
        <w:t xml:space="preserve"> w dniu …………………. w Szczecinku pomiędzy </w:t>
      </w:r>
      <w:r w:rsidRPr="002402B4">
        <w:rPr>
          <w:b/>
        </w:rPr>
        <w:t xml:space="preserve">Miastem </w:t>
      </w:r>
      <w:proofErr w:type="gramStart"/>
      <w:r w:rsidRPr="002402B4">
        <w:rPr>
          <w:b/>
        </w:rPr>
        <w:t>Szczecinek</w:t>
      </w:r>
      <w:r w:rsidRPr="002402B4">
        <w:t>,</w:t>
      </w:r>
      <w:r>
        <w:t xml:space="preserve">                               p</w:t>
      </w:r>
      <w:r w:rsidRPr="002402B4">
        <w:t>lac</w:t>
      </w:r>
      <w:proofErr w:type="gramEnd"/>
      <w:r w:rsidRPr="002402B4">
        <w:t xml:space="preserve"> Wolności 13, 78-400 Szczecinek zwanym w dalszej treści umowy </w:t>
      </w:r>
      <w:r w:rsidRPr="002402B4">
        <w:rPr>
          <w:b/>
        </w:rPr>
        <w:t xml:space="preserve">„Zamawiającym” </w:t>
      </w:r>
      <w:r w:rsidRPr="002402B4">
        <w:t xml:space="preserve"> reprezentowanym przez Burmistrza Miasta Szczecinek w imieniu, którego działa:</w:t>
      </w:r>
    </w:p>
    <w:p w:rsidR="006467D1" w:rsidRPr="002402B4" w:rsidRDefault="006467D1" w:rsidP="006467D1">
      <w:pPr>
        <w:jc w:val="both"/>
        <w:rPr>
          <w:b/>
          <w:i/>
          <w:szCs w:val="20"/>
        </w:rPr>
      </w:pPr>
      <w:r w:rsidRPr="002402B4">
        <w:rPr>
          <w:b/>
        </w:rPr>
        <w:t xml:space="preserve">Daniel </w:t>
      </w:r>
      <w:proofErr w:type="gramStart"/>
      <w:r w:rsidRPr="002402B4">
        <w:rPr>
          <w:b/>
        </w:rPr>
        <w:t>Rak -   Z-ca</w:t>
      </w:r>
      <w:proofErr w:type="gramEnd"/>
      <w:r w:rsidRPr="002402B4">
        <w:rPr>
          <w:b/>
        </w:rPr>
        <w:t xml:space="preserve"> Burmistrza Miasta Szczecinek,</w:t>
      </w:r>
      <w:r w:rsidRPr="002402B4">
        <w:rPr>
          <w:szCs w:val="20"/>
        </w:rPr>
        <w:t xml:space="preserve"> przy kontrasygnacie </w:t>
      </w:r>
      <w:r w:rsidRPr="002402B4">
        <w:rPr>
          <w:b/>
          <w:szCs w:val="20"/>
        </w:rPr>
        <w:t xml:space="preserve">Grzegorza </w:t>
      </w:r>
      <w:proofErr w:type="spellStart"/>
      <w:r w:rsidRPr="002402B4">
        <w:rPr>
          <w:b/>
          <w:szCs w:val="20"/>
        </w:rPr>
        <w:t>Kołomyckiego</w:t>
      </w:r>
      <w:proofErr w:type="spellEnd"/>
      <w:r w:rsidRPr="002402B4">
        <w:rPr>
          <w:szCs w:val="20"/>
        </w:rPr>
        <w:t xml:space="preserve"> </w:t>
      </w:r>
      <w:r>
        <w:rPr>
          <w:szCs w:val="20"/>
        </w:rPr>
        <w:t xml:space="preserve">- </w:t>
      </w:r>
      <w:r w:rsidRPr="002402B4">
        <w:rPr>
          <w:szCs w:val="20"/>
        </w:rPr>
        <w:t>Skarbnika Miasta Szczecinek</w:t>
      </w:r>
      <w:r w:rsidRPr="002402B4">
        <w:rPr>
          <w:b/>
          <w:szCs w:val="20"/>
        </w:rPr>
        <w:t>,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>a</w:t>
      </w:r>
      <w:proofErr w:type="gramStart"/>
      <w:r w:rsidRPr="002402B4">
        <w:rPr>
          <w:szCs w:val="20"/>
        </w:rPr>
        <w:t>,…………………………………………………………………………………………………………………………………</w:t>
      </w:r>
      <w:proofErr w:type="gramEnd"/>
      <w:r w:rsidRPr="002402B4">
        <w:rPr>
          <w:szCs w:val="20"/>
        </w:rPr>
        <w:t>…………………………………………………………………..</w:t>
      </w:r>
    </w:p>
    <w:p w:rsidR="006467D1" w:rsidRPr="002402B4" w:rsidRDefault="006467D1" w:rsidP="006467D1">
      <w:pPr>
        <w:jc w:val="both"/>
        <w:rPr>
          <w:szCs w:val="20"/>
        </w:rPr>
      </w:pPr>
      <w:proofErr w:type="gramStart"/>
      <w:r w:rsidRPr="002402B4">
        <w:rPr>
          <w:szCs w:val="20"/>
        </w:rPr>
        <w:t>zwanym</w:t>
      </w:r>
      <w:proofErr w:type="gramEnd"/>
      <w:r w:rsidRPr="002402B4">
        <w:rPr>
          <w:szCs w:val="20"/>
        </w:rPr>
        <w:t xml:space="preserve"> w dalszej treści umowy</w:t>
      </w:r>
      <w:r w:rsidRPr="002402B4">
        <w:rPr>
          <w:b/>
          <w:szCs w:val="20"/>
        </w:rPr>
        <w:t xml:space="preserve"> „Wykonawcą”</w:t>
      </w:r>
      <w:r w:rsidRPr="002402B4">
        <w:rPr>
          <w:szCs w:val="20"/>
        </w:rPr>
        <w:t xml:space="preserve">, reprezentowanym przez: </w:t>
      </w:r>
    </w:p>
    <w:p w:rsidR="006467D1" w:rsidRPr="002402B4" w:rsidRDefault="006467D1" w:rsidP="006467D1">
      <w:pPr>
        <w:jc w:val="both"/>
        <w:rPr>
          <w:szCs w:val="20"/>
        </w:rPr>
      </w:pP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>…………………………………………………………..</w:t>
      </w:r>
    </w:p>
    <w:p w:rsidR="006467D1" w:rsidRPr="002402B4" w:rsidRDefault="006467D1" w:rsidP="006467D1">
      <w:pPr>
        <w:tabs>
          <w:tab w:val="left" w:pos="7320"/>
        </w:tabs>
        <w:jc w:val="both"/>
        <w:rPr>
          <w:b/>
          <w:szCs w:val="20"/>
        </w:rPr>
      </w:pPr>
      <w:proofErr w:type="gramStart"/>
      <w:r w:rsidRPr="002402B4">
        <w:t>o</w:t>
      </w:r>
      <w:proofErr w:type="gramEnd"/>
      <w:r w:rsidRPr="002402B4">
        <w:t xml:space="preserve"> następującej treści:</w:t>
      </w:r>
    </w:p>
    <w:p w:rsidR="006467D1" w:rsidRPr="002402B4" w:rsidRDefault="006467D1" w:rsidP="006467D1">
      <w:pPr>
        <w:jc w:val="center"/>
        <w:rPr>
          <w:b/>
          <w:szCs w:val="20"/>
        </w:rPr>
      </w:pPr>
    </w:p>
    <w:p w:rsidR="006467D1" w:rsidRDefault="006467D1" w:rsidP="006467D1">
      <w:pPr>
        <w:jc w:val="center"/>
        <w:rPr>
          <w:b/>
          <w:szCs w:val="20"/>
        </w:rPr>
      </w:pPr>
      <w:r w:rsidRPr="002402B4">
        <w:rPr>
          <w:b/>
          <w:szCs w:val="20"/>
        </w:rPr>
        <w:sym w:font="Times New Roman" w:char="00A7"/>
      </w:r>
      <w:r w:rsidRPr="002402B4">
        <w:rPr>
          <w:b/>
          <w:szCs w:val="20"/>
        </w:rPr>
        <w:t xml:space="preserve"> 1</w:t>
      </w:r>
    </w:p>
    <w:p w:rsidR="006467D1" w:rsidRPr="00BB1518" w:rsidRDefault="006467D1" w:rsidP="006467D1">
      <w:pPr>
        <w:jc w:val="both"/>
      </w:pPr>
      <w:r w:rsidRPr="00BB1518">
        <w:t>1.</w:t>
      </w:r>
      <w:r w:rsidRPr="002402B4">
        <w:t xml:space="preserve">Na podstawie oferty Wykonawcy z dnia ……………. Zamawiający powierza, </w:t>
      </w:r>
      <w:r w:rsidRPr="002402B4">
        <w:br/>
        <w:t xml:space="preserve">a Wykonawca przyjmuje do realizacji dostawę i montaż </w:t>
      </w:r>
      <w:r w:rsidRPr="00BB1518">
        <w:t xml:space="preserve">nowych </w:t>
      </w:r>
      <w:r w:rsidRPr="002402B4">
        <w:t xml:space="preserve">urządzeń </w:t>
      </w:r>
      <w:r>
        <w:t xml:space="preserve">zabawowych, </w:t>
      </w:r>
      <w:proofErr w:type="gramStart"/>
      <w:r>
        <w:t xml:space="preserve">posiadających </w:t>
      </w:r>
      <w:r w:rsidRPr="004676B7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</w:t>
      </w:r>
      <w:r w:rsidRPr="004676B7">
        <w:rPr>
          <w:rFonts w:eastAsia="Calibri"/>
          <w:color w:val="000000"/>
          <w:lang w:eastAsia="en-US"/>
        </w:rPr>
        <w:t>certyfikaty</w:t>
      </w:r>
      <w:proofErr w:type="gramEnd"/>
      <w:r w:rsidRPr="004676B7">
        <w:rPr>
          <w:rFonts w:eastAsia="Calibri"/>
          <w:color w:val="000000"/>
          <w:lang w:eastAsia="en-US"/>
        </w:rPr>
        <w:t xml:space="preserve"> zgodności z normą PN-EN 1176 – 1: 2009 w piątym, najwyższym systemie certyfikacji wg PN-EN ISO/IEC 17067:2014-01, wydane przez jednostkę posiadającą akredytację PCA</w:t>
      </w:r>
      <w:r>
        <w:rPr>
          <w:rFonts w:eastAsia="Calibri"/>
          <w:color w:val="000000"/>
          <w:lang w:eastAsia="en-US"/>
        </w:rPr>
        <w:t>,</w:t>
      </w:r>
      <w:r w:rsidRPr="004676B7">
        <w:rPr>
          <w:rFonts w:eastAsia="Calibri"/>
          <w:color w:val="000000"/>
          <w:lang w:eastAsia="en-US"/>
        </w:rPr>
        <w:t xml:space="preserve"> </w:t>
      </w:r>
      <w:r>
        <w:t xml:space="preserve"> </w:t>
      </w:r>
      <w:r w:rsidRPr="002402B4">
        <w:t>na wyznaczonych  placach na terenie Miasta Szczecinek.</w:t>
      </w:r>
    </w:p>
    <w:p w:rsidR="006467D1" w:rsidRPr="00BB1518" w:rsidRDefault="006467D1" w:rsidP="006467D1">
      <w:pPr>
        <w:jc w:val="both"/>
      </w:pPr>
      <w:r w:rsidRPr="00BB1518">
        <w:t>2.Lokalizacja</w:t>
      </w:r>
      <w:r>
        <w:t xml:space="preserve"> </w:t>
      </w:r>
      <w:r w:rsidRPr="00BB1518">
        <w:t xml:space="preserve">placów zabaw oraz wykaz urządzeń </w:t>
      </w:r>
      <w:r>
        <w:t xml:space="preserve">zabawowych </w:t>
      </w:r>
      <w:r w:rsidRPr="00BB1518">
        <w:t>zaplanowanych na</w:t>
      </w:r>
      <w:r>
        <w:t xml:space="preserve"> ich</w:t>
      </w:r>
      <w:r w:rsidRPr="00BB1518">
        <w:t xml:space="preserve"> wyposażenie:</w:t>
      </w:r>
    </w:p>
    <w:p w:rsidR="006467D1" w:rsidRPr="00BB1518" w:rsidRDefault="006467D1" w:rsidP="006467D1">
      <w:pPr>
        <w:ind w:left="720"/>
        <w:jc w:val="both"/>
        <w:rPr>
          <w:rFonts w:ascii="Tahoma" w:hAnsi="Tahoma" w:cs="Tahoma"/>
          <w:sz w:val="22"/>
          <w:szCs w:val="22"/>
        </w:rPr>
      </w:pPr>
    </w:p>
    <w:tbl>
      <w:tblPr>
        <w:tblW w:w="86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6"/>
        <w:gridCol w:w="3118"/>
      </w:tblGrid>
      <w:tr w:rsidR="006467D1" w:rsidRPr="00F93553" w:rsidTr="00B96023">
        <w:trPr>
          <w:trHeight w:val="360"/>
        </w:trPr>
        <w:tc>
          <w:tcPr>
            <w:tcW w:w="5496" w:type="dxa"/>
          </w:tcPr>
          <w:p w:rsidR="006467D1" w:rsidRPr="00F93553" w:rsidRDefault="006467D1" w:rsidP="00B96023">
            <w:pPr>
              <w:ind w:left="687"/>
              <w:rPr>
                <w:b/>
              </w:rPr>
            </w:pPr>
            <w:r w:rsidRPr="00F93553">
              <w:rPr>
                <w:b/>
              </w:rPr>
              <w:t>Lokalizacja placu zabaw</w:t>
            </w:r>
          </w:p>
        </w:tc>
        <w:tc>
          <w:tcPr>
            <w:tcW w:w="3118" w:type="dxa"/>
          </w:tcPr>
          <w:p w:rsidR="006467D1" w:rsidRPr="00F93553" w:rsidRDefault="006467D1" w:rsidP="00B96023">
            <w:pPr>
              <w:ind w:left="687" w:hanging="760"/>
              <w:jc w:val="center"/>
              <w:rPr>
                <w:b/>
              </w:rPr>
            </w:pPr>
            <w:r w:rsidRPr="00F93553">
              <w:rPr>
                <w:b/>
              </w:rPr>
              <w:t>Ilość</w:t>
            </w:r>
          </w:p>
          <w:p w:rsidR="006467D1" w:rsidRPr="00F93553" w:rsidRDefault="006467D1" w:rsidP="00B96023">
            <w:pPr>
              <w:ind w:left="687" w:hanging="760"/>
              <w:jc w:val="center"/>
              <w:rPr>
                <w:b/>
              </w:rPr>
            </w:pPr>
            <w:proofErr w:type="gramStart"/>
            <w:r w:rsidRPr="00F93553">
              <w:rPr>
                <w:b/>
              </w:rPr>
              <w:t>urządzeń</w:t>
            </w:r>
            <w:r>
              <w:rPr>
                <w:b/>
              </w:rPr>
              <w:t xml:space="preserve">  </w:t>
            </w:r>
            <w:r w:rsidRPr="00F93553">
              <w:rPr>
                <w:b/>
              </w:rPr>
              <w:t>(szt</w:t>
            </w:r>
            <w:proofErr w:type="gramEnd"/>
            <w:r w:rsidRPr="00F93553">
              <w:rPr>
                <w:b/>
              </w:rPr>
              <w:t>.)</w:t>
            </w:r>
          </w:p>
        </w:tc>
      </w:tr>
      <w:tr w:rsidR="006467D1" w:rsidRPr="00F93553" w:rsidTr="00B96023">
        <w:trPr>
          <w:trHeight w:val="50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67D1" w:rsidRPr="00F93553" w:rsidRDefault="006467D1" w:rsidP="00B96023">
            <w:pPr>
              <w:jc w:val="both"/>
              <w:rPr>
                <w:rFonts w:eastAsia="Calibri"/>
                <w:b/>
                <w:lang w:eastAsia="en-US"/>
              </w:rPr>
            </w:pPr>
            <w:r w:rsidRPr="00F93553">
              <w:rPr>
                <w:rFonts w:eastAsia="Calibri"/>
                <w:b/>
                <w:lang w:eastAsia="en-US"/>
              </w:rPr>
              <w:t>1. Plac zabaw ul. Zielona</w:t>
            </w:r>
          </w:p>
          <w:p w:rsidR="006467D1" w:rsidRPr="00F93553" w:rsidRDefault="006467D1" w:rsidP="00B96023">
            <w:pPr>
              <w:jc w:val="both"/>
              <w:rPr>
                <w:rFonts w:eastAsia="Calibri"/>
                <w:b/>
                <w:lang w:eastAsia="en-US"/>
              </w:rPr>
            </w:pPr>
            <w:r w:rsidRPr="00F93553">
              <w:rPr>
                <w:rFonts w:eastAsia="Calibri"/>
                <w:b/>
                <w:lang w:eastAsia="en-US"/>
              </w:rPr>
              <w:t>(istniejący plac zabaw - wymiana urządzeń)</w:t>
            </w:r>
          </w:p>
          <w:p w:rsidR="006467D1" w:rsidRPr="00F93553" w:rsidRDefault="006467D1" w:rsidP="00B96023">
            <w:pPr>
              <w:jc w:val="both"/>
              <w:rPr>
                <w:rFonts w:eastAsia="Calibri"/>
                <w:b/>
                <w:lang w:eastAsia="en-US"/>
              </w:rPr>
            </w:pPr>
            <w:r w:rsidRPr="00F93553">
              <w:rPr>
                <w:rFonts w:eastAsia="Calibri"/>
                <w:b/>
                <w:lang w:eastAsia="en-US"/>
              </w:rPr>
              <w:t>(działka nr: 332 - obręb: 08)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67D1" w:rsidRPr="00F93553" w:rsidRDefault="006467D1" w:rsidP="00B96023">
            <w:pPr>
              <w:rPr>
                <w:b/>
              </w:rPr>
            </w:pPr>
          </w:p>
          <w:p w:rsidR="006467D1" w:rsidRPr="00F93553" w:rsidRDefault="006467D1" w:rsidP="00B96023">
            <w:pPr>
              <w:rPr>
                <w:b/>
              </w:rPr>
            </w:pPr>
          </w:p>
        </w:tc>
      </w:tr>
      <w:tr w:rsidR="006467D1" w:rsidRPr="00F93553" w:rsidTr="00B96023">
        <w:trPr>
          <w:trHeight w:val="24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 xml:space="preserve">1/ Zestaw zabawowy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20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2/ Huśtawka podwójna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25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3/ Huśtawka wagowa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17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4/ Sprężynowiec (zwierzak)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 xml:space="preserve">5/ Urządzenie sprawnościowe obrotowe </w:t>
            </w:r>
          </w:p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 xml:space="preserve">    (stożek)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28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6/ Tablica regulaminowa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41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67D1" w:rsidRPr="00F93553" w:rsidRDefault="006467D1" w:rsidP="00B96023">
            <w:pPr>
              <w:jc w:val="both"/>
              <w:rPr>
                <w:rFonts w:eastAsia="Calibri"/>
                <w:b/>
                <w:lang w:eastAsia="en-US"/>
              </w:rPr>
            </w:pPr>
            <w:r w:rsidRPr="00F93553">
              <w:rPr>
                <w:rFonts w:eastAsia="Calibri"/>
                <w:b/>
                <w:lang w:eastAsia="en-US"/>
              </w:rPr>
              <w:t>2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F93553">
              <w:rPr>
                <w:rFonts w:eastAsia="Calibri"/>
                <w:b/>
                <w:lang w:eastAsia="en-US"/>
              </w:rPr>
              <w:t xml:space="preserve"> Plac zabaw ul. Kręta</w:t>
            </w:r>
          </w:p>
          <w:p w:rsidR="006467D1" w:rsidRPr="00F93553" w:rsidRDefault="006467D1" w:rsidP="00B96023">
            <w:pPr>
              <w:jc w:val="both"/>
              <w:rPr>
                <w:rFonts w:eastAsia="Calibri"/>
                <w:b/>
                <w:lang w:eastAsia="en-US"/>
              </w:rPr>
            </w:pPr>
            <w:r w:rsidRPr="00F93553">
              <w:rPr>
                <w:rFonts w:eastAsia="Calibri"/>
                <w:b/>
                <w:lang w:eastAsia="en-US"/>
              </w:rPr>
              <w:t>(nowy plac zabaw)</w:t>
            </w:r>
          </w:p>
          <w:p w:rsidR="006467D1" w:rsidRPr="00F93553" w:rsidRDefault="006467D1" w:rsidP="00B96023">
            <w:pPr>
              <w:jc w:val="both"/>
              <w:rPr>
                <w:rFonts w:eastAsia="Calibri"/>
                <w:b/>
                <w:lang w:eastAsia="en-US"/>
              </w:rPr>
            </w:pPr>
            <w:r w:rsidRPr="00F93553">
              <w:rPr>
                <w:rFonts w:eastAsia="Calibri"/>
                <w:b/>
                <w:lang w:eastAsia="en-US"/>
              </w:rPr>
              <w:t>(działka nr: 211/18 - obręb: 08)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67D1" w:rsidRPr="00F93553" w:rsidRDefault="006467D1" w:rsidP="00B96023"/>
        </w:tc>
      </w:tr>
      <w:tr w:rsidR="006467D1" w:rsidRPr="00F93553" w:rsidTr="00B96023">
        <w:trPr>
          <w:trHeight w:val="23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 xml:space="preserve">1/ Zestaw zabawowy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24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2/ Huśtawka bocianie gniazdo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21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3/ Sprężynowiec (zwierzak)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 xml:space="preserve">4/ Urządzenie sprawnościowe obrotowe </w:t>
            </w:r>
          </w:p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 xml:space="preserve">    (stożek)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21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5/ Piaskownica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6/ Tablica regulaminowa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37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67D1" w:rsidRPr="00F93553" w:rsidRDefault="006467D1" w:rsidP="00B9602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3.</w:t>
            </w:r>
            <w:r w:rsidRPr="00F93553">
              <w:rPr>
                <w:rFonts w:eastAsia="Calibri"/>
                <w:b/>
                <w:lang w:eastAsia="en-US"/>
              </w:rPr>
              <w:t xml:space="preserve"> Plac zabaw </w:t>
            </w:r>
            <w:proofErr w:type="spellStart"/>
            <w:r w:rsidRPr="00F93553">
              <w:rPr>
                <w:rFonts w:eastAsia="Calibri"/>
                <w:b/>
                <w:lang w:eastAsia="en-US"/>
              </w:rPr>
              <w:t>ul.Limanowskiego</w:t>
            </w:r>
            <w:proofErr w:type="spellEnd"/>
          </w:p>
          <w:p w:rsidR="006467D1" w:rsidRPr="00F93553" w:rsidRDefault="006467D1" w:rsidP="00B96023">
            <w:pPr>
              <w:rPr>
                <w:rFonts w:eastAsia="Calibri"/>
                <w:b/>
                <w:lang w:eastAsia="en-US"/>
              </w:rPr>
            </w:pPr>
            <w:r w:rsidRPr="00F93553">
              <w:rPr>
                <w:rFonts w:eastAsia="Calibri"/>
                <w:b/>
                <w:lang w:eastAsia="en-US"/>
              </w:rPr>
              <w:t>(nowy plac zabaw)</w:t>
            </w:r>
          </w:p>
          <w:p w:rsidR="006467D1" w:rsidRPr="00F93553" w:rsidRDefault="006467D1" w:rsidP="00B96023">
            <w:pPr>
              <w:jc w:val="both"/>
              <w:rPr>
                <w:rFonts w:eastAsia="Calibri"/>
                <w:b/>
                <w:lang w:eastAsia="en-US"/>
              </w:rPr>
            </w:pPr>
            <w:r w:rsidRPr="00F93553">
              <w:rPr>
                <w:rFonts w:eastAsia="Calibri"/>
                <w:b/>
                <w:lang w:eastAsia="en-US"/>
              </w:rPr>
              <w:t>(działka nr: 781/3 - obręb: 13)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67D1" w:rsidRPr="00F93553" w:rsidRDefault="006467D1" w:rsidP="00B96023"/>
        </w:tc>
      </w:tr>
      <w:tr w:rsidR="006467D1" w:rsidRPr="00F93553" w:rsidTr="00B96023">
        <w:trPr>
          <w:trHeight w:val="23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lastRenderedPageBreak/>
              <w:t xml:space="preserve">1/ Zestaw zabawowy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 xml:space="preserve">2/ Urządzenie sprawnościowe obrotowe </w:t>
            </w:r>
          </w:p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 xml:space="preserve">   (stożek)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3/ Tablica regulaminowa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67D1" w:rsidRPr="00F93553" w:rsidRDefault="006467D1" w:rsidP="00B9602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4.</w:t>
            </w:r>
            <w:r w:rsidRPr="00F93553">
              <w:rPr>
                <w:rFonts w:eastAsia="Calibri"/>
                <w:b/>
                <w:lang w:eastAsia="en-US"/>
              </w:rPr>
              <w:t xml:space="preserve"> Plac zabaw ul. Różana (Świątki)</w:t>
            </w:r>
          </w:p>
          <w:p w:rsidR="006467D1" w:rsidRPr="00F93553" w:rsidRDefault="006467D1" w:rsidP="00B96023">
            <w:pPr>
              <w:rPr>
                <w:rFonts w:eastAsia="Calibri"/>
                <w:b/>
                <w:lang w:eastAsia="en-US"/>
              </w:rPr>
            </w:pPr>
            <w:r w:rsidRPr="00F93553">
              <w:rPr>
                <w:rFonts w:eastAsia="Calibri"/>
                <w:b/>
                <w:lang w:eastAsia="en-US"/>
              </w:rPr>
              <w:t>(nowy plac zabaw)</w:t>
            </w:r>
          </w:p>
          <w:p w:rsidR="006467D1" w:rsidRPr="00F93553" w:rsidRDefault="006467D1" w:rsidP="00B96023">
            <w:pPr>
              <w:jc w:val="both"/>
              <w:rPr>
                <w:rFonts w:eastAsia="Calibri"/>
                <w:b/>
                <w:lang w:eastAsia="en-US"/>
              </w:rPr>
            </w:pPr>
            <w:r w:rsidRPr="00F93553">
              <w:rPr>
                <w:rFonts w:eastAsia="Calibri"/>
                <w:b/>
                <w:lang w:eastAsia="en-US"/>
              </w:rPr>
              <w:t>(działka nr: 317/4 - obręb: 27)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67D1" w:rsidRPr="00F93553" w:rsidRDefault="006467D1" w:rsidP="00B96023">
            <w:pPr>
              <w:jc w:val="center"/>
            </w:pPr>
          </w:p>
        </w:tc>
      </w:tr>
      <w:tr w:rsidR="006467D1" w:rsidRPr="00F93553" w:rsidTr="00B96023"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 xml:space="preserve">1/ Zestaw zabawowy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2/ Huśtawka wagowa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17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3/ Sprężynowiec (zwierzak)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16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4/ Karuzela z siedziskami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17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5/ Tablica regulaminowa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67D1" w:rsidRPr="00F93553" w:rsidRDefault="006467D1" w:rsidP="00B96023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5.</w:t>
            </w:r>
            <w:r w:rsidRPr="00F93553">
              <w:rPr>
                <w:rFonts w:eastAsia="Calibri"/>
                <w:b/>
                <w:lang w:eastAsia="en-US"/>
              </w:rPr>
              <w:t>Plac zabaw ul.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F93553">
              <w:rPr>
                <w:rFonts w:eastAsia="Calibri"/>
                <w:b/>
                <w:lang w:eastAsia="en-US"/>
              </w:rPr>
              <w:t xml:space="preserve">Jasna </w:t>
            </w:r>
          </w:p>
          <w:p w:rsidR="006467D1" w:rsidRPr="00F93553" w:rsidRDefault="006467D1" w:rsidP="00B96023">
            <w:pPr>
              <w:jc w:val="both"/>
              <w:rPr>
                <w:rFonts w:eastAsia="Calibri"/>
                <w:b/>
                <w:lang w:eastAsia="en-US"/>
              </w:rPr>
            </w:pPr>
            <w:r w:rsidRPr="00F93553">
              <w:rPr>
                <w:rFonts w:eastAsia="Calibri"/>
                <w:b/>
                <w:lang w:eastAsia="en-US"/>
              </w:rPr>
              <w:t>(istniejący plac zabaw - wymiana urządzeń)</w:t>
            </w:r>
          </w:p>
          <w:p w:rsidR="006467D1" w:rsidRPr="00F93553" w:rsidRDefault="006467D1" w:rsidP="00B96023">
            <w:pPr>
              <w:jc w:val="both"/>
              <w:rPr>
                <w:rFonts w:eastAsia="Calibri"/>
                <w:b/>
                <w:lang w:eastAsia="en-US"/>
              </w:rPr>
            </w:pPr>
            <w:r w:rsidRPr="00F93553">
              <w:rPr>
                <w:rFonts w:eastAsia="Calibri"/>
                <w:b/>
                <w:lang w:eastAsia="en-US"/>
              </w:rPr>
              <w:t>(działka nr: 66/8 - obręb: 12)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67D1" w:rsidRPr="00F93553" w:rsidRDefault="006467D1" w:rsidP="00B96023">
            <w:pPr>
              <w:jc w:val="center"/>
            </w:pPr>
          </w:p>
        </w:tc>
      </w:tr>
      <w:tr w:rsidR="006467D1" w:rsidRPr="00F93553" w:rsidTr="00B96023"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 xml:space="preserve">1/ Zestaw zabawowy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2/ Huśtawka podwójna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17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3/ Huśtawka wagowa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16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4/ Sprężynowiec (zwierzak)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5/ Sprężynowiec podwójny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22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6/ Karuzela z siedziskami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17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 xml:space="preserve">7/ Urządzenie sprawnościowe obrotowe </w:t>
            </w:r>
          </w:p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 xml:space="preserve">   (stożek)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16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8/ Zjazd linowy 20 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16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9/ Tablica regulaminowa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D1" w:rsidRPr="00F93553" w:rsidRDefault="006467D1" w:rsidP="00B96023">
            <w:pPr>
              <w:jc w:val="center"/>
            </w:pPr>
            <w:r w:rsidRPr="00F93553">
              <w:t>1</w:t>
            </w:r>
          </w:p>
        </w:tc>
      </w:tr>
      <w:tr w:rsidR="006467D1" w:rsidRPr="00F93553" w:rsidTr="00B96023">
        <w:trPr>
          <w:trHeight w:val="16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67D1" w:rsidRPr="00F93553" w:rsidRDefault="006467D1" w:rsidP="00B96023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6.</w:t>
            </w:r>
            <w:r w:rsidRPr="00F93553">
              <w:rPr>
                <w:rFonts w:eastAsia="Calibri"/>
                <w:b/>
                <w:lang w:eastAsia="en-US"/>
              </w:rPr>
              <w:t xml:space="preserve"> Plac zabaw ul. Kopernika </w:t>
            </w:r>
          </w:p>
          <w:p w:rsidR="006467D1" w:rsidRPr="00F93553" w:rsidRDefault="006467D1" w:rsidP="00B96023">
            <w:pPr>
              <w:jc w:val="both"/>
              <w:rPr>
                <w:rFonts w:eastAsia="Calibri"/>
                <w:b/>
                <w:lang w:eastAsia="en-US"/>
              </w:rPr>
            </w:pPr>
            <w:r w:rsidRPr="00F93553">
              <w:rPr>
                <w:rFonts w:eastAsia="Calibri"/>
                <w:b/>
                <w:lang w:eastAsia="en-US"/>
              </w:rPr>
              <w:t>(Strefa Aktywnego Wypoczynku</w:t>
            </w:r>
          </w:p>
          <w:p w:rsidR="006467D1" w:rsidRPr="00F93553" w:rsidRDefault="006467D1" w:rsidP="00B96023">
            <w:pPr>
              <w:jc w:val="both"/>
              <w:rPr>
                <w:rFonts w:eastAsia="Calibri"/>
                <w:b/>
                <w:lang w:eastAsia="en-US"/>
              </w:rPr>
            </w:pPr>
            <w:r w:rsidRPr="00F93553">
              <w:rPr>
                <w:rFonts w:eastAsia="Calibri"/>
                <w:b/>
                <w:lang w:eastAsia="en-US"/>
              </w:rPr>
              <w:t>(doposażenie istniejącego placu zabaw)</w:t>
            </w:r>
          </w:p>
          <w:p w:rsidR="006467D1" w:rsidRPr="00F93553" w:rsidRDefault="006467D1" w:rsidP="00B96023">
            <w:pPr>
              <w:jc w:val="both"/>
              <w:rPr>
                <w:rFonts w:eastAsia="Calibri"/>
                <w:b/>
                <w:lang w:eastAsia="en-US"/>
              </w:rPr>
            </w:pPr>
            <w:r w:rsidRPr="00F93553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Pr="00F93553">
              <w:rPr>
                <w:rFonts w:eastAsia="Calibri"/>
                <w:b/>
                <w:lang w:eastAsia="en-US"/>
              </w:rPr>
              <w:t>działka</w:t>
            </w:r>
            <w:proofErr w:type="gramEnd"/>
            <w:r w:rsidRPr="00F93553">
              <w:rPr>
                <w:rFonts w:eastAsia="Calibri"/>
                <w:b/>
                <w:lang w:eastAsia="en-US"/>
              </w:rPr>
              <w:t xml:space="preserve"> nr: 513/28- obręb: 13)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67D1" w:rsidRPr="00F93553" w:rsidRDefault="006467D1" w:rsidP="00B96023">
            <w:pPr>
              <w:jc w:val="center"/>
            </w:pPr>
          </w:p>
        </w:tc>
      </w:tr>
      <w:tr w:rsidR="006467D1" w:rsidRPr="00F93553" w:rsidTr="00B96023">
        <w:trPr>
          <w:trHeight w:val="16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 xml:space="preserve">1/ Urządzenie sprawnościowe obrotowe </w:t>
            </w:r>
          </w:p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 xml:space="preserve">   (stożek)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7D1" w:rsidRPr="00F93553" w:rsidRDefault="006467D1" w:rsidP="00B96023">
            <w:pPr>
              <w:jc w:val="center"/>
              <w:rPr>
                <w:rFonts w:eastAsia="Calibri"/>
                <w:lang w:eastAsia="en-US"/>
              </w:rPr>
            </w:pPr>
            <w:r w:rsidRPr="00F93553">
              <w:rPr>
                <w:rFonts w:eastAsia="Calibri"/>
                <w:lang w:eastAsia="en-US"/>
              </w:rPr>
              <w:t>1</w:t>
            </w:r>
          </w:p>
          <w:p w:rsidR="006467D1" w:rsidRPr="00F93553" w:rsidRDefault="006467D1" w:rsidP="00B96023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6467D1" w:rsidRPr="002402B4" w:rsidRDefault="006467D1" w:rsidP="006467D1">
      <w:pPr>
        <w:jc w:val="both"/>
      </w:pPr>
    </w:p>
    <w:p w:rsidR="006467D1" w:rsidRPr="002402B4" w:rsidRDefault="006467D1" w:rsidP="006467D1">
      <w:pPr>
        <w:jc w:val="both"/>
        <w:rPr>
          <w:szCs w:val="20"/>
        </w:rPr>
      </w:pPr>
      <w:r>
        <w:t>3</w:t>
      </w:r>
      <w:r w:rsidRPr="002402B4">
        <w:t>. Dostarczony i zamontowany przez Wykonawcę p</w:t>
      </w:r>
      <w:r w:rsidRPr="002402B4">
        <w:rPr>
          <w:szCs w:val="20"/>
        </w:rPr>
        <w:t xml:space="preserve">rzedmiot zamówienia /określony w ust. </w:t>
      </w:r>
      <w:r>
        <w:rPr>
          <w:szCs w:val="20"/>
        </w:rPr>
        <w:t>2</w:t>
      </w:r>
      <w:r w:rsidRPr="002402B4">
        <w:rPr>
          <w:szCs w:val="20"/>
        </w:rPr>
        <w:t xml:space="preserve">/ będzie całkowicie zgodny z umową i będzie odpowiadał potrzebom, dla których </w:t>
      </w:r>
      <w:proofErr w:type="gramStart"/>
      <w:r w:rsidRPr="002402B4">
        <w:rPr>
          <w:szCs w:val="20"/>
        </w:rPr>
        <w:t>jest   przewidziany</w:t>
      </w:r>
      <w:proofErr w:type="gramEnd"/>
      <w:r w:rsidRPr="002402B4">
        <w:rPr>
          <w:szCs w:val="20"/>
        </w:rPr>
        <w:t>.</w:t>
      </w:r>
    </w:p>
    <w:p w:rsidR="006467D1" w:rsidRPr="002402B4" w:rsidRDefault="006467D1" w:rsidP="006467D1">
      <w:pPr>
        <w:jc w:val="both"/>
        <w:rPr>
          <w:szCs w:val="20"/>
        </w:rPr>
      </w:pPr>
      <w:r>
        <w:rPr>
          <w:szCs w:val="20"/>
        </w:rPr>
        <w:t>4</w:t>
      </w:r>
      <w:r w:rsidRPr="002402B4">
        <w:rPr>
          <w:szCs w:val="20"/>
        </w:rPr>
        <w:t xml:space="preserve">. Zakres </w:t>
      </w:r>
      <w:proofErr w:type="gramStart"/>
      <w:r w:rsidRPr="002402B4">
        <w:rPr>
          <w:szCs w:val="20"/>
        </w:rPr>
        <w:t>prac  zrealizowany</w:t>
      </w:r>
      <w:proofErr w:type="gramEnd"/>
      <w:r w:rsidRPr="002402B4">
        <w:rPr>
          <w:szCs w:val="20"/>
        </w:rPr>
        <w:t xml:space="preserve"> przez Wykonawcę będzie obejmowały każdą czynność, która jest konieczna  dla spełnienia wymagań określonych umową, lub która jest implikowana przez umowę, lub która wynika z jakiegokolwiek zobowiązania Wykonawcy, a także wszystkie prace nie  wymienione  w  umowie,  ale  które mogą być wywnioskowane jako konieczne dla stabilności lub ukończenia, lub bezpiecznego,  niezawodnego  i sprawnego  działania przedmiotu umowy.</w:t>
      </w:r>
    </w:p>
    <w:p w:rsidR="006467D1" w:rsidRPr="002402B4" w:rsidRDefault="006467D1" w:rsidP="006467D1">
      <w:pPr>
        <w:jc w:val="center"/>
        <w:rPr>
          <w:b/>
          <w:szCs w:val="20"/>
        </w:rPr>
      </w:pPr>
    </w:p>
    <w:p w:rsidR="006467D1" w:rsidRPr="002402B4" w:rsidRDefault="006467D1" w:rsidP="006467D1">
      <w:pPr>
        <w:jc w:val="center"/>
        <w:rPr>
          <w:b/>
          <w:szCs w:val="20"/>
        </w:rPr>
      </w:pPr>
      <w:r w:rsidRPr="002402B4">
        <w:rPr>
          <w:b/>
          <w:szCs w:val="20"/>
        </w:rPr>
        <w:sym w:font="Times New Roman" w:char="00A7"/>
      </w:r>
      <w:r w:rsidRPr="002402B4">
        <w:rPr>
          <w:b/>
          <w:szCs w:val="20"/>
        </w:rPr>
        <w:t xml:space="preserve"> 2</w:t>
      </w:r>
    </w:p>
    <w:p w:rsidR="006467D1" w:rsidRPr="005A391E" w:rsidRDefault="006467D1" w:rsidP="006467D1">
      <w:pPr>
        <w:jc w:val="both"/>
        <w:rPr>
          <w:b/>
          <w:szCs w:val="20"/>
        </w:rPr>
      </w:pPr>
      <w:r w:rsidRPr="002402B4">
        <w:rPr>
          <w:szCs w:val="20"/>
        </w:rPr>
        <w:t>1. Strony ustalają termin wykonania i zamontowania urządzeń</w:t>
      </w:r>
      <w:r>
        <w:rPr>
          <w:szCs w:val="20"/>
        </w:rPr>
        <w:t xml:space="preserve"> wymienionych w § 1 ust. 2 powyżej</w:t>
      </w:r>
      <w:r w:rsidRPr="002402B4">
        <w:rPr>
          <w:szCs w:val="20"/>
        </w:rPr>
        <w:t xml:space="preserve"> na placach zabaw do dnia: </w:t>
      </w:r>
      <w:r w:rsidRPr="005A391E">
        <w:rPr>
          <w:b/>
          <w:szCs w:val="20"/>
        </w:rPr>
        <w:t xml:space="preserve">20.09.2017 </w:t>
      </w:r>
      <w:proofErr w:type="gramStart"/>
      <w:r w:rsidRPr="005A391E">
        <w:rPr>
          <w:b/>
          <w:szCs w:val="20"/>
        </w:rPr>
        <w:t>r</w:t>
      </w:r>
      <w:proofErr w:type="gramEnd"/>
      <w:r w:rsidRPr="005A391E">
        <w:rPr>
          <w:b/>
          <w:szCs w:val="20"/>
        </w:rPr>
        <w:t>.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2. Terminem zakończenia robót, o którym mowa w ust. 1 jest dzień sporządzenia Protokołu   </w:t>
      </w:r>
    </w:p>
    <w:p w:rsidR="006467D1" w:rsidRPr="002402B4" w:rsidRDefault="006467D1" w:rsidP="006467D1">
      <w:pPr>
        <w:jc w:val="both"/>
        <w:rPr>
          <w:b/>
          <w:szCs w:val="20"/>
        </w:rPr>
      </w:pPr>
      <w:r w:rsidRPr="002402B4">
        <w:rPr>
          <w:szCs w:val="20"/>
        </w:rPr>
        <w:t>Końcowego Odbioru Robót.</w:t>
      </w:r>
      <w:r w:rsidRPr="002402B4">
        <w:rPr>
          <w:b/>
          <w:szCs w:val="20"/>
        </w:rPr>
        <w:t xml:space="preserve"> </w:t>
      </w:r>
    </w:p>
    <w:p w:rsidR="006467D1" w:rsidRDefault="006467D1" w:rsidP="006467D1">
      <w:pPr>
        <w:jc w:val="center"/>
        <w:rPr>
          <w:b/>
          <w:szCs w:val="20"/>
        </w:rPr>
      </w:pPr>
    </w:p>
    <w:p w:rsidR="006467D1" w:rsidRPr="002402B4" w:rsidRDefault="006467D1" w:rsidP="006467D1">
      <w:pPr>
        <w:jc w:val="center"/>
        <w:rPr>
          <w:b/>
          <w:szCs w:val="20"/>
        </w:rPr>
      </w:pPr>
      <w:r w:rsidRPr="002402B4">
        <w:rPr>
          <w:b/>
          <w:szCs w:val="20"/>
        </w:rPr>
        <w:sym w:font="Times New Roman" w:char="00A7"/>
      </w:r>
      <w:r w:rsidRPr="002402B4">
        <w:rPr>
          <w:b/>
          <w:szCs w:val="20"/>
        </w:rPr>
        <w:t xml:space="preserve"> 3</w:t>
      </w:r>
    </w:p>
    <w:p w:rsidR="006467D1" w:rsidRPr="002402B4" w:rsidRDefault="006467D1" w:rsidP="006467D1">
      <w:pPr>
        <w:jc w:val="both"/>
        <w:rPr>
          <w:b/>
          <w:szCs w:val="20"/>
        </w:rPr>
      </w:pPr>
      <w:r w:rsidRPr="002402B4">
        <w:rPr>
          <w:szCs w:val="20"/>
        </w:rPr>
        <w:lastRenderedPageBreak/>
        <w:t xml:space="preserve">1. </w:t>
      </w:r>
      <w:r w:rsidRPr="002402B4">
        <w:rPr>
          <w:b/>
          <w:szCs w:val="20"/>
        </w:rPr>
        <w:t>Zamawiający zobowiązuje się do</w:t>
      </w:r>
      <w:r w:rsidRPr="002402B4">
        <w:rPr>
          <w:szCs w:val="20"/>
        </w:rPr>
        <w:t>: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1/ Wskazania miejsca </w:t>
      </w:r>
      <w:r>
        <w:rPr>
          <w:szCs w:val="20"/>
        </w:rPr>
        <w:t xml:space="preserve">zamontowania </w:t>
      </w:r>
      <w:r w:rsidRPr="002402B4">
        <w:rPr>
          <w:szCs w:val="20"/>
        </w:rPr>
        <w:t>urządzeń</w:t>
      </w:r>
      <w:r>
        <w:rPr>
          <w:szCs w:val="20"/>
        </w:rPr>
        <w:t xml:space="preserve"> wymienionych w § 1 ust. 2 powyżej</w:t>
      </w:r>
      <w:r w:rsidRPr="002402B4">
        <w:rPr>
          <w:szCs w:val="20"/>
        </w:rPr>
        <w:t xml:space="preserve">. 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>2/ Odbioru przedmiotu umowy.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2. </w:t>
      </w:r>
      <w:r w:rsidRPr="002402B4">
        <w:rPr>
          <w:b/>
          <w:szCs w:val="20"/>
        </w:rPr>
        <w:t>Wykonawca zobowiązuje się do: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>1/ Wykonania przedmiotu umowy.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>2/ Urządzenia i zabezpieczenia na własny koszt placu budowy.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>3/ Wytyczenia obiektów w terenie na własny koszt.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>4/ Poniesienia kosztów związanych z dostawą urządzeń</w:t>
      </w:r>
      <w:r>
        <w:rPr>
          <w:szCs w:val="20"/>
        </w:rPr>
        <w:t xml:space="preserve"> wymienionych w § 1 ust. 2 powyżej na plac zabaw wskazany przez Zamawiającego</w:t>
      </w:r>
      <w:r w:rsidRPr="002402B4">
        <w:rPr>
          <w:szCs w:val="20"/>
        </w:rPr>
        <w:t xml:space="preserve">. </w:t>
      </w:r>
    </w:p>
    <w:p w:rsidR="006467D1" w:rsidRPr="002402B4" w:rsidRDefault="006467D1" w:rsidP="006467D1">
      <w:pPr>
        <w:jc w:val="both"/>
        <w:rPr>
          <w:sz w:val="26"/>
          <w:szCs w:val="20"/>
        </w:rPr>
      </w:pPr>
      <w:r w:rsidRPr="002402B4">
        <w:rPr>
          <w:szCs w:val="20"/>
        </w:rPr>
        <w:t>5/ Skompletowania wszystkich certyfikatów oraz kart gwarancyjnych przed zgłoszeniem robót do odbioru.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6/ Wykonania dodatkowych badań lub pomiarów na własny koszt w </w:t>
      </w:r>
      <w:proofErr w:type="gramStart"/>
      <w:r w:rsidRPr="002402B4">
        <w:rPr>
          <w:szCs w:val="20"/>
        </w:rPr>
        <w:t>porozumieniu                           z</w:t>
      </w:r>
      <w:proofErr w:type="gramEnd"/>
      <w:r w:rsidRPr="002402B4">
        <w:rPr>
          <w:szCs w:val="20"/>
        </w:rPr>
        <w:t xml:space="preserve"> Zamawiającym w przypadku wątpliwości Zamawiającego, co do jakości robót lub stwierdzenia usterek.</w:t>
      </w:r>
      <w:r w:rsidRPr="002402B4">
        <w:rPr>
          <w:szCs w:val="20"/>
        </w:rPr>
        <w:tab/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7/ Prowadzenia robót zgodnie z przepisami </w:t>
      </w:r>
      <w:proofErr w:type="gramStart"/>
      <w:r w:rsidRPr="002402B4">
        <w:rPr>
          <w:szCs w:val="20"/>
        </w:rPr>
        <w:t>bhp,  p</w:t>
      </w:r>
      <w:proofErr w:type="gramEnd"/>
      <w:r w:rsidRPr="002402B4">
        <w:rPr>
          <w:szCs w:val="20"/>
        </w:rPr>
        <w:t xml:space="preserve">.poż.  </w:t>
      </w:r>
      <w:proofErr w:type="gramStart"/>
      <w:r w:rsidRPr="002402B4">
        <w:rPr>
          <w:szCs w:val="20"/>
        </w:rPr>
        <w:t>i</w:t>
      </w:r>
      <w:proofErr w:type="gramEnd"/>
      <w:r w:rsidRPr="002402B4">
        <w:rPr>
          <w:szCs w:val="20"/>
        </w:rPr>
        <w:t xml:space="preserve"> ochrony środowiska.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>3.Wykonawca oświadcza, że szczegółowo zapoznał się z zakresem robót dotyczącym przedmiotu umowy i nie wnosi do niego uwag.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ab/>
      </w:r>
    </w:p>
    <w:p w:rsidR="006467D1" w:rsidRPr="002402B4" w:rsidRDefault="006467D1" w:rsidP="006467D1">
      <w:pPr>
        <w:jc w:val="both"/>
        <w:rPr>
          <w:b/>
          <w:szCs w:val="20"/>
        </w:rPr>
      </w:pPr>
      <w:r w:rsidRPr="002402B4">
        <w:rPr>
          <w:szCs w:val="20"/>
        </w:rPr>
        <w:t xml:space="preserve">                                                                        </w:t>
      </w:r>
      <w:r w:rsidRPr="002402B4">
        <w:rPr>
          <w:b/>
          <w:szCs w:val="20"/>
        </w:rPr>
        <w:sym w:font="Times New Roman" w:char="00A7"/>
      </w:r>
      <w:r w:rsidRPr="002402B4">
        <w:rPr>
          <w:b/>
          <w:szCs w:val="20"/>
        </w:rPr>
        <w:t xml:space="preserve"> 4</w:t>
      </w:r>
    </w:p>
    <w:p w:rsidR="006467D1" w:rsidRPr="002402B4" w:rsidRDefault="006467D1" w:rsidP="006467D1">
      <w:pPr>
        <w:jc w:val="both"/>
        <w:rPr>
          <w:bCs/>
          <w:szCs w:val="20"/>
        </w:rPr>
      </w:pPr>
      <w:r w:rsidRPr="002402B4">
        <w:rPr>
          <w:szCs w:val="20"/>
        </w:rPr>
        <w:t xml:space="preserve">1.Strony ustalają wynagrodzenie ryczałtowe należne Wykonawcy za </w:t>
      </w:r>
      <w:proofErr w:type="gramStart"/>
      <w:r w:rsidRPr="002402B4">
        <w:rPr>
          <w:szCs w:val="20"/>
        </w:rPr>
        <w:t>wykonanie  przedmiotu</w:t>
      </w:r>
      <w:proofErr w:type="gramEnd"/>
      <w:r w:rsidRPr="002402B4">
        <w:rPr>
          <w:szCs w:val="20"/>
        </w:rPr>
        <w:t xml:space="preserve"> umowy określonego w § 1 umowy na kwotę  …………….</w:t>
      </w:r>
      <w:r w:rsidRPr="002402B4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Pr="002402B4">
        <w:rPr>
          <w:rFonts w:ascii="Tahoma" w:hAnsi="Tahoma" w:cs="Tahoma"/>
          <w:sz w:val="20"/>
          <w:szCs w:val="20"/>
        </w:rPr>
        <w:t>zł</w:t>
      </w:r>
      <w:proofErr w:type="gramEnd"/>
      <w:r w:rsidRPr="002402B4">
        <w:rPr>
          <w:szCs w:val="20"/>
        </w:rPr>
        <w:t xml:space="preserve"> netto + VAT, łącznie …………</w:t>
      </w:r>
      <w:r w:rsidRPr="002402B4">
        <w:rPr>
          <w:b/>
          <w:szCs w:val="20"/>
        </w:rPr>
        <w:t xml:space="preserve"> </w:t>
      </w:r>
      <w:r w:rsidRPr="002402B4">
        <w:rPr>
          <w:szCs w:val="20"/>
        </w:rPr>
        <w:t xml:space="preserve">zł brutto (słownie: ………………………………………………. </w:t>
      </w:r>
      <w:proofErr w:type="gramStart"/>
      <w:r w:rsidRPr="002402B4">
        <w:rPr>
          <w:szCs w:val="20"/>
        </w:rPr>
        <w:t>złotych</w:t>
      </w:r>
      <w:proofErr w:type="gramEnd"/>
      <w:r w:rsidRPr="002402B4">
        <w:rPr>
          <w:szCs w:val="20"/>
        </w:rPr>
        <w:t xml:space="preserve"> 00/100).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2.Strony stwierdzają, że wynagrodzenie ryczałtowe należne Wykonawcy zostało poprawnie określone z pełną odpowiedzialnością Wykonawcy za interpretację danych i jest ono wystarczające przez cały czas trwania umowy wraz z okresem gwarancyjnym bez możliwości jego zmiany w trakcie trwania umowy oraz pokrywa wszystkie zobowiązania Wykonawcy w/g umowy i </w:t>
      </w:r>
      <w:proofErr w:type="gramStart"/>
      <w:r w:rsidRPr="002402B4">
        <w:rPr>
          <w:szCs w:val="20"/>
        </w:rPr>
        <w:t>wszystko co</w:t>
      </w:r>
      <w:proofErr w:type="gramEnd"/>
      <w:r w:rsidRPr="002402B4">
        <w:rPr>
          <w:szCs w:val="20"/>
        </w:rPr>
        <w:t xml:space="preserve"> konieczne dla właściwej realizacji i oddania Zamawiającemu przedmiotu zamówienia oraz niezwłocznego usunięcia wszystkich usterek i dokonania potrzebnych napraw w okresie gwarancyjnym.</w:t>
      </w:r>
    </w:p>
    <w:p w:rsidR="006467D1" w:rsidRPr="002402B4" w:rsidRDefault="006467D1" w:rsidP="006467D1">
      <w:pPr>
        <w:jc w:val="center"/>
        <w:rPr>
          <w:b/>
          <w:szCs w:val="20"/>
        </w:rPr>
      </w:pPr>
    </w:p>
    <w:p w:rsidR="006467D1" w:rsidRPr="002402B4" w:rsidRDefault="006467D1" w:rsidP="006467D1">
      <w:pPr>
        <w:jc w:val="center"/>
        <w:rPr>
          <w:b/>
          <w:szCs w:val="20"/>
        </w:rPr>
      </w:pPr>
      <w:r w:rsidRPr="002402B4">
        <w:rPr>
          <w:b/>
          <w:szCs w:val="20"/>
        </w:rPr>
        <w:sym w:font="Times New Roman" w:char="00A7"/>
      </w:r>
      <w:r w:rsidRPr="002402B4">
        <w:rPr>
          <w:b/>
          <w:szCs w:val="20"/>
        </w:rPr>
        <w:t xml:space="preserve"> 5</w:t>
      </w:r>
    </w:p>
    <w:p w:rsidR="006467D1" w:rsidRDefault="006467D1" w:rsidP="006467D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Cs w:val="20"/>
        </w:rPr>
      </w:pPr>
      <w:r w:rsidRPr="002402B4">
        <w:rPr>
          <w:szCs w:val="20"/>
        </w:rPr>
        <w:t xml:space="preserve">Zapłata wynagrodzenia za wykonane roboty nastąpi jednorazowo przelewem z konta Zamawiającego na konto Wykonawcy podane na </w:t>
      </w:r>
      <w:r>
        <w:rPr>
          <w:szCs w:val="20"/>
        </w:rPr>
        <w:t xml:space="preserve">prawidłowo wystawionej </w:t>
      </w:r>
      <w:r w:rsidRPr="002402B4">
        <w:rPr>
          <w:szCs w:val="20"/>
        </w:rPr>
        <w:t xml:space="preserve">fakturze VAT spełniającej wszystkie warunki </w:t>
      </w:r>
      <w:proofErr w:type="gramStart"/>
      <w:r w:rsidRPr="002402B4">
        <w:rPr>
          <w:szCs w:val="20"/>
        </w:rPr>
        <w:t>wynikające  z</w:t>
      </w:r>
      <w:proofErr w:type="gramEnd"/>
      <w:r w:rsidRPr="002402B4">
        <w:rPr>
          <w:szCs w:val="20"/>
        </w:rPr>
        <w:t xml:space="preserve"> niniejszej umowy i wystawionej na podstawie protokołu końcowego odbioru robót  stwierdzającego wykonanie przedmiotu umowy bez wad i usterek w terminie 30 dni od daty jej doręczenia Zamawiającemu. </w:t>
      </w:r>
    </w:p>
    <w:p w:rsidR="006467D1" w:rsidRPr="00C2246D" w:rsidRDefault="006467D1" w:rsidP="006467D1">
      <w:pPr>
        <w:spacing w:line="300" w:lineRule="atLeast"/>
        <w:jc w:val="both"/>
      </w:pPr>
      <w:r>
        <w:t xml:space="preserve">2. </w:t>
      </w:r>
      <w:r w:rsidRPr="00C2246D">
        <w:t>Za prawidłowo wystawioną fakturę rozumie się fakturę zawierającą następujące dane</w:t>
      </w:r>
      <w:r>
        <w:br/>
      </w:r>
      <w:r w:rsidRPr="00C2246D">
        <w:t>Nabywcy i Płatnika:</w:t>
      </w:r>
    </w:p>
    <w:p w:rsidR="006467D1" w:rsidRPr="00C2246D" w:rsidRDefault="006467D1" w:rsidP="006467D1">
      <w:pPr>
        <w:pStyle w:val="Akapitzlist"/>
        <w:spacing w:line="300" w:lineRule="atLeast"/>
        <w:ind w:left="360"/>
        <w:jc w:val="both"/>
      </w:pPr>
      <w:r w:rsidRPr="00AD7098">
        <w:rPr>
          <w:b/>
        </w:rPr>
        <w:t>Nabywca</w:t>
      </w:r>
      <w:r>
        <w:t>: Miasto Szczecinek</w:t>
      </w:r>
      <w:r>
        <w:tab/>
      </w:r>
      <w:r>
        <w:tab/>
      </w:r>
      <w:r>
        <w:tab/>
      </w:r>
      <w:r w:rsidRPr="00AD7098">
        <w:rPr>
          <w:b/>
        </w:rPr>
        <w:t>Płatnik</w:t>
      </w:r>
      <w:r>
        <w:t>: Urząd Miasta Szczecinek</w:t>
      </w:r>
    </w:p>
    <w:p w:rsidR="006467D1" w:rsidRPr="00C2246D" w:rsidRDefault="006467D1" w:rsidP="006467D1">
      <w:pPr>
        <w:pStyle w:val="Akapitzlist"/>
        <w:spacing w:line="300" w:lineRule="atLeast"/>
        <w:ind w:left="360"/>
        <w:jc w:val="both"/>
      </w:pPr>
      <w:r>
        <w:t xml:space="preserve">                  p</w:t>
      </w:r>
      <w:r w:rsidRPr="00C2246D">
        <w:t>l</w:t>
      </w:r>
      <w:r>
        <w:t xml:space="preserve">. </w:t>
      </w:r>
      <w:proofErr w:type="gramStart"/>
      <w:r>
        <w:t>Wolności 13</w:t>
      </w:r>
      <w:r>
        <w:tab/>
      </w:r>
      <w:r>
        <w:tab/>
      </w:r>
      <w:r>
        <w:tab/>
        <w:t xml:space="preserve">               p</w:t>
      </w:r>
      <w:r w:rsidRPr="00C2246D">
        <w:t>l</w:t>
      </w:r>
      <w:proofErr w:type="gramEnd"/>
      <w:r w:rsidRPr="00C2246D">
        <w:t>. Wolności 13</w:t>
      </w:r>
    </w:p>
    <w:p w:rsidR="006467D1" w:rsidRPr="00C2246D" w:rsidRDefault="006467D1" w:rsidP="006467D1">
      <w:pPr>
        <w:pStyle w:val="Akapitzlist"/>
        <w:numPr>
          <w:ilvl w:val="1"/>
          <w:numId w:val="5"/>
        </w:numPr>
        <w:spacing w:line="300" w:lineRule="atLeast"/>
        <w:jc w:val="both"/>
      </w:pPr>
      <w:r>
        <w:t xml:space="preserve"> </w:t>
      </w:r>
      <w:proofErr w:type="gramStart"/>
      <w:r>
        <w:t>Sz</w:t>
      </w:r>
      <w:r w:rsidRPr="00C2246D">
        <w:t xml:space="preserve">czecinek                                    </w:t>
      </w:r>
      <w:r>
        <w:t xml:space="preserve">       </w:t>
      </w:r>
      <w:r w:rsidRPr="00C2246D">
        <w:t xml:space="preserve"> 78-400</w:t>
      </w:r>
      <w:proofErr w:type="gramEnd"/>
      <w:r w:rsidRPr="00C2246D">
        <w:t xml:space="preserve"> Szczecinek</w:t>
      </w:r>
    </w:p>
    <w:p w:rsidR="006467D1" w:rsidRPr="00C2246D" w:rsidRDefault="006467D1" w:rsidP="006467D1">
      <w:pPr>
        <w:pStyle w:val="Akapitzlist"/>
        <w:spacing w:line="300" w:lineRule="atLeast"/>
        <w:ind w:left="360"/>
        <w:jc w:val="both"/>
      </w:pPr>
      <w:r>
        <w:t xml:space="preserve">                  </w:t>
      </w:r>
      <w:r w:rsidRPr="00C2246D">
        <w:t>NIP 673-00-10-209</w:t>
      </w:r>
    </w:p>
    <w:p w:rsidR="006467D1" w:rsidRPr="006822EE" w:rsidRDefault="006467D1" w:rsidP="006467D1">
      <w:pPr>
        <w:tabs>
          <w:tab w:val="left" w:pos="360"/>
        </w:tabs>
        <w:jc w:val="both"/>
        <w:rPr>
          <w:szCs w:val="20"/>
        </w:rPr>
      </w:pPr>
      <w:r>
        <w:rPr>
          <w:szCs w:val="20"/>
        </w:rPr>
        <w:t xml:space="preserve">3.Numer identyfikacyjny </w:t>
      </w:r>
      <w:proofErr w:type="gramStart"/>
      <w:r>
        <w:rPr>
          <w:szCs w:val="20"/>
        </w:rPr>
        <w:t>VAT</w:t>
      </w:r>
      <w:r w:rsidRPr="002402B4">
        <w:rPr>
          <w:szCs w:val="20"/>
        </w:rPr>
        <w:t xml:space="preserve">  Wykonawcy</w:t>
      </w:r>
      <w:proofErr w:type="gramEnd"/>
      <w:r w:rsidRPr="002402B4">
        <w:rPr>
          <w:szCs w:val="20"/>
        </w:rPr>
        <w:t>: ………………….</w:t>
      </w:r>
    </w:p>
    <w:p w:rsidR="006467D1" w:rsidRPr="002402B4" w:rsidRDefault="006467D1" w:rsidP="006467D1">
      <w:pPr>
        <w:jc w:val="center"/>
        <w:rPr>
          <w:b/>
          <w:szCs w:val="20"/>
        </w:rPr>
      </w:pPr>
    </w:p>
    <w:p w:rsidR="006467D1" w:rsidRPr="002402B4" w:rsidRDefault="006467D1" w:rsidP="006467D1">
      <w:pPr>
        <w:jc w:val="center"/>
        <w:rPr>
          <w:b/>
          <w:szCs w:val="20"/>
        </w:rPr>
      </w:pPr>
      <w:r w:rsidRPr="002402B4">
        <w:rPr>
          <w:b/>
          <w:szCs w:val="20"/>
        </w:rPr>
        <w:sym w:font="Times New Roman" w:char="00A7"/>
      </w:r>
      <w:r w:rsidRPr="002402B4">
        <w:rPr>
          <w:b/>
          <w:szCs w:val="20"/>
        </w:rPr>
        <w:t xml:space="preserve"> 6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1. Obowiązki nadzorującego wykonanie robót z ramienia Zamawiającego będzie </w:t>
      </w:r>
      <w:proofErr w:type="gramStart"/>
      <w:r w:rsidRPr="002402B4">
        <w:rPr>
          <w:szCs w:val="20"/>
        </w:rPr>
        <w:t>pełnił:               Bogdan</w:t>
      </w:r>
      <w:proofErr w:type="gramEnd"/>
      <w:r w:rsidRPr="002402B4">
        <w:rPr>
          <w:szCs w:val="20"/>
        </w:rPr>
        <w:t xml:space="preserve"> </w:t>
      </w:r>
      <w:proofErr w:type="spellStart"/>
      <w:r w:rsidRPr="002402B4">
        <w:rPr>
          <w:szCs w:val="20"/>
        </w:rPr>
        <w:t>Jojkan</w:t>
      </w:r>
      <w:proofErr w:type="spellEnd"/>
      <w:r w:rsidRPr="002402B4">
        <w:rPr>
          <w:szCs w:val="20"/>
        </w:rPr>
        <w:t xml:space="preserve"> - inspektor  Wydziału Komunalnego Urzędu Miasta Szczecinek.</w:t>
      </w:r>
    </w:p>
    <w:p w:rsidR="006467D1" w:rsidRPr="002402B4" w:rsidRDefault="006467D1" w:rsidP="006467D1">
      <w:pPr>
        <w:jc w:val="both"/>
        <w:rPr>
          <w:b/>
          <w:i/>
          <w:szCs w:val="20"/>
        </w:rPr>
      </w:pPr>
      <w:r w:rsidRPr="002402B4">
        <w:rPr>
          <w:szCs w:val="20"/>
        </w:rPr>
        <w:t xml:space="preserve">2.  Z ramienia Wykonawcy obowiązki kierownika </w:t>
      </w:r>
      <w:proofErr w:type="gramStart"/>
      <w:r w:rsidRPr="002402B4">
        <w:rPr>
          <w:szCs w:val="20"/>
        </w:rPr>
        <w:t>robót  będzie</w:t>
      </w:r>
      <w:proofErr w:type="gramEnd"/>
      <w:r w:rsidRPr="002402B4">
        <w:rPr>
          <w:szCs w:val="20"/>
        </w:rPr>
        <w:t xml:space="preserve"> pełnił: ………………….</w:t>
      </w:r>
      <w:r w:rsidRPr="002402B4">
        <w:rPr>
          <w:b/>
          <w:i/>
          <w:szCs w:val="20"/>
        </w:rPr>
        <w:t>.</w:t>
      </w:r>
    </w:p>
    <w:p w:rsidR="006467D1" w:rsidRPr="002402B4" w:rsidRDefault="006467D1" w:rsidP="006467D1">
      <w:pPr>
        <w:numPr>
          <w:ilvl w:val="0"/>
          <w:numId w:val="1"/>
        </w:numPr>
        <w:ind w:left="0" w:firstLine="0"/>
        <w:jc w:val="both"/>
        <w:rPr>
          <w:szCs w:val="20"/>
        </w:rPr>
      </w:pPr>
      <w:r w:rsidRPr="002402B4">
        <w:rPr>
          <w:szCs w:val="20"/>
        </w:rPr>
        <w:lastRenderedPageBreak/>
        <w:t xml:space="preserve">Kierownik robót zobowiązany jest do zgłaszania nadzorującym w imieniu Zamawiającego robót zanikowych oraz ulegających zakryciu z </w:t>
      </w:r>
      <w:proofErr w:type="gramStart"/>
      <w:r w:rsidRPr="002402B4">
        <w:rPr>
          <w:szCs w:val="20"/>
        </w:rPr>
        <w:t>wyprzedzeniem  umożliwiającym</w:t>
      </w:r>
      <w:proofErr w:type="gramEnd"/>
      <w:r w:rsidRPr="002402B4">
        <w:rPr>
          <w:szCs w:val="20"/>
        </w:rPr>
        <w:t xml:space="preserve"> ich   sprawdzenie .</w:t>
      </w:r>
    </w:p>
    <w:p w:rsidR="006467D1" w:rsidRPr="002402B4" w:rsidRDefault="006467D1" w:rsidP="006467D1">
      <w:pPr>
        <w:jc w:val="center"/>
        <w:rPr>
          <w:b/>
          <w:szCs w:val="20"/>
        </w:rPr>
      </w:pPr>
    </w:p>
    <w:p w:rsidR="006467D1" w:rsidRPr="002402B4" w:rsidRDefault="006467D1" w:rsidP="006467D1">
      <w:pPr>
        <w:jc w:val="center"/>
        <w:rPr>
          <w:b/>
          <w:szCs w:val="20"/>
        </w:rPr>
      </w:pPr>
      <w:r w:rsidRPr="002402B4">
        <w:rPr>
          <w:b/>
          <w:szCs w:val="20"/>
        </w:rPr>
        <w:sym w:font="Times New Roman" w:char="00A7"/>
      </w:r>
      <w:r w:rsidRPr="002402B4">
        <w:rPr>
          <w:b/>
          <w:szCs w:val="20"/>
        </w:rPr>
        <w:t xml:space="preserve"> 7</w:t>
      </w:r>
    </w:p>
    <w:p w:rsidR="006467D1" w:rsidRPr="002402B4" w:rsidRDefault="006467D1" w:rsidP="006467D1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Cs w:val="20"/>
        </w:rPr>
      </w:pPr>
      <w:r w:rsidRPr="002402B4">
        <w:rPr>
          <w:szCs w:val="20"/>
        </w:rPr>
        <w:t xml:space="preserve">Strony rozszerzają odpowiedzialność Wykonawcy z tytułu rękojmi za wady przedmiotu umowy określonego w § 1 ust.3 na okres ………... </w:t>
      </w:r>
      <w:proofErr w:type="gramStart"/>
      <w:r w:rsidRPr="002402B4">
        <w:rPr>
          <w:szCs w:val="20"/>
        </w:rPr>
        <w:t>m-</w:t>
      </w:r>
      <w:proofErr w:type="spellStart"/>
      <w:r w:rsidRPr="002402B4">
        <w:rPr>
          <w:szCs w:val="20"/>
        </w:rPr>
        <w:t>cy</w:t>
      </w:r>
      <w:proofErr w:type="spellEnd"/>
      <w:proofErr w:type="gramEnd"/>
      <w:r w:rsidRPr="002402B4">
        <w:rPr>
          <w:szCs w:val="20"/>
        </w:rPr>
        <w:t>. Okres rękojmi za wady ulega odpowiednio przedłużeniu o czas trwania napraw.</w:t>
      </w:r>
    </w:p>
    <w:p w:rsidR="006467D1" w:rsidRPr="002402B4" w:rsidRDefault="006467D1" w:rsidP="006467D1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Cs w:val="20"/>
        </w:rPr>
      </w:pPr>
      <w:r w:rsidRPr="002402B4">
        <w:rPr>
          <w:szCs w:val="20"/>
        </w:rPr>
        <w:t xml:space="preserve">Wykonawca udziela Zamawiającemu na wykonany przedmiot umowy określony w </w:t>
      </w:r>
      <w:r w:rsidRPr="002402B4">
        <w:rPr>
          <w:szCs w:val="20"/>
        </w:rPr>
        <w:sym w:font="Times New Roman" w:char="00A7"/>
      </w:r>
      <w:r w:rsidRPr="002402B4">
        <w:rPr>
          <w:szCs w:val="20"/>
        </w:rPr>
        <w:t xml:space="preserve"> 1 ust.</w:t>
      </w:r>
      <w:r>
        <w:rPr>
          <w:szCs w:val="20"/>
        </w:rPr>
        <w:t>2</w:t>
      </w:r>
      <w:r w:rsidRPr="002402B4">
        <w:rPr>
          <w:szCs w:val="20"/>
        </w:rPr>
        <w:t xml:space="preserve"> </w:t>
      </w:r>
      <w:proofErr w:type="gramStart"/>
      <w:r w:rsidRPr="002402B4">
        <w:rPr>
          <w:szCs w:val="20"/>
        </w:rPr>
        <w:t>gwarancji jakości</w:t>
      </w:r>
      <w:proofErr w:type="gramEnd"/>
      <w:r w:rsidRPr="002402B4">
        <w:rPr>
          <w:szCs w:val="20"/>
        </w:rPr>
        <w:t xml:space="preserve"> na okres ………..</w:t>
      </w:r>
      <w:proofErr w:type="gramStart"/>
      <w:r w:rsidRPr="002402B4">
        <w:rPr>
          <w:szCs w:val="20"/>
        </w:rPr>
        <w:t>miesięcy</w:t>
      </w:r>
      <w:proofErr w:type="gramEnd"/>
      <w:r w:rsidRPr="002402B4">
        <w:rPr>
          <w:szCs w:val="20"/>
        </w:rPr>
        <w:t>. Okres gwarancji ulega odpowiednio przedłużeniu o czas trwania napraw gwarancyjnych.</w:t>
      </w:r>
    </w:p>
    <w:p w:rsidR="006467D1" w:rsidRPr="002402B4" w:rsidRDefault="006467D1" w:rsidP="006467D1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Cs w:val="20"/>
        </w:rPr>
      </w:pPr>
      <w:r w:rsidRPr="002402B4">
        <w:rPr>
          <w:szCs w:val="20"/>
        </w:rPr>
        <w:t xml:space="preserve">Zamawiający wykonuje uprawnienia z tytułu rękojmi za wady niezależnie od uprawnień wynikających z </w:t>
      </w:r>
      <w:proofErr w:type="gramStart"/>
      <w:r w:rsidRPr="002402B4">
        <w:rPr>
          <w:szCs w:val="20"/>
        </w:rPr>
        <w:t>gwarancji jakości</w:t>
      </w:r>
      <w:proofErr w:type="gramEnd"/>
      <w:r w:rsidRPr="002402B4">
        <w:rPr>
          <w:szCs w:val="20"/>
        </w:rPr>
        <w:t>.</w:t>
      </w:r>
    </w:p>
    <w:p w:rsidR="006467D1" w:rsidRPr="002402B4" w:rsidRDefault="006467D1" w:rsidP="006467D1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Cs w:val="20"/>
        </w:rPr>
      </w:pPr>
      <w:r w:rsidRPr="002402B4">
        <w:rPr>
          <w:szCs w:val="20"/>
        </w:rPr>
        <w:t xml:space="preserve">Bieg terminu rękojmi za wady i </w:t>
      </w:r>
      <w:proofErr w:type="gramStart"/>
      <w:r w:rsidRPr="002402B4">
        <w:rPr>
          <w:szCs w:val="20"/>
        </w:rPr>
        <w:t>gwarancji jakości</w:t>
      </w:r>
      <w:proofErr w:type="gramEnd"/>
      <w:r w:rsidRPr="002402B4">
        <w:rPr>
          <w:szCs w:val="20"/>
        </w:rPr>
        <w:t xml:space="preserve"> liczy się od dnia przekazania Zamawiającemu przedmiotu umowy protokołem końcowym odbioru robót zawierającym ustalenie, że został on wykonany bez wad i usterek.</w:t>
      </w:r>
    </w:p>
    <w:p w:rsidR="006467D1" w:rsidRPr="002402B4" w:rsidRDefault="006467D1" w:rsidP="006467D1">
      <w:pPr>
        <w:tabs>
          <w:tab w:val="left" w:pos="3960"/>
          <w:tab w:val="left" w:pos="4500"/>
        </w:tabs>
        <w:rPr>
          <w:b/>
          <w:szCs w:val="20"/>
        </w:rPr>
      </w:pPr>
      <w:r w:rsidRPr="002402B4">
        <w:rPr>
          <w:b/>
          <w:szCs w:val="20"/>
        </w:rPr>
        <w:t xml:space="preserve">                                                                         </w:t>
      </w:r>
    </w:p>
    <w:p w:rsidR="006467D1" w:rsidRPr="002402B4" w:rsidRDefault="006467D1" w:rsidP="006467D1">
      <w:pPr>
        <w:tabs>
          <w:tab w:val="left" w:pos="3960"/>
          <w:tab w:val="left" w:pos="4500"/>
        </w:tabs>
        <w:rPr>
          <w:b/>
          <w:szCs w:val="20"/>
        </w:rPr>
      </w:pPr>
      <w:r w:rsidRPr="002402B4">
        <w:rPr>
          <w:b/>
          <w:szCs w:val="20"/>
        </w:rPr>
        <w:tab/>
        <w:t xml:space="preserve">        </w:t>
      </w:r>
      <w:r w:rsidRPr="002402B4">
        <w:rPr>
          <w:b/>
          <w:szCs w:val="20"/>
        </w:rPr>
        <w:sym w:font="Times New Roman" w:char="00A7"/>
      </w:r>
      <w:r w:rsidRPr="002402B4">
        <w:rPr>
          <w:b/>
          <w:szCs w:val="20"/>
        </w:rPr>
        <w:t xml:space="preserve"> 8</w:t>
      </w:r>
    </w:p>
    <w:p w:rsidR="006467D1" w:rsidRPr="002402B4" w:rsidRDefault="006467D1" w:rsidP="006467D1">
      <w:pPr>
        <w:jc w:val="both"/>
        <w:rPr>
          <w:sz w:val="26"/>
          <w:szCs w:val="20"/>
        </w:rPr>
      </w:pPr>
      <w:r w:rsidRPr="002402B4">
        <w:rPr>
          <w:szCs w:val="20"/>
        </w:rPr>
        <w:t xml:space="preserve">1.  Wykonawca jest obowiązany w razie niewykonania lub nienależytego wykonania </w:t>
      </w:r>
      <w:proofErr w:type="gramStart"/>
      <w:r w:rsidRPr="002402B4">
        <w:rPr>
          <w:szCs w:val="20"/>
        </w:rPr>
        <w:t xml:space="preserve">umowy </w:t>
      </w:r>
      <w:r w:rsidRPr="002402B4">
        <w:rPr>
          <w:szCs w:val="20"/>
        </w:rPr>
        <w:br/>
        <w:t xml:space="preserve">      do</w:t>
      </w:r>
      <w:proofErr w:type="gramEnd"/>
      <w:r w:rsidRPr="002402B4">
        <w:rPr>
          <w:szCs w:val="20"/>
        </w:rPr>
        <w:t xml:space="preserve"> zapłaty kary umownej Zamawiającemu w wysokości </w:t>
      </w:r>
      <w:proofErr w:type="spellStart"/>
      <w:r w:rsidRPr="002402B4">
        <w:rPr>
          <w:szCs w:val="20"/>
        </w:rPr>
        <w:t>jn</w:t>
      </w:r>
      <w:proofErr w:type="spellEnd"/>
      <w:r w:rsidRPr="002402B4">
        <w:rPr>
          <w:szCs w:val="20"/>
        </w:rPr>
        <w:t xml:space="preserve"> :</w:t>
      </w:r>
    </w:p>
    <w:p w:rsidR="006467D1" w:rsidRDefault="006467D1" w:rsidP="006467D1">
      <w:pPr>
        <w:ind w:left="340" w:firstLine="5"/>
        <w:jc w:val="both"/>
        <w:rPr>
          <w:szCs w:val="20"/>
        </w:rPr>
      </w:pPr>
      <w:r>
        <w:rPr>
          <w:szCs w:val="20"/>
        </w:rPr>
        <w:t xml:space="preserve">1) </w:t>
      </w:r>
      <w:r w:rsidRPr="002402B4">
        <w:rPr>
          <w:szCs w:val="20"/>
        </w:rPr>
        <w:t>za zwłokę w przekazaniu Zamawiającemu przedmiotu umowy z przyczyn leżących po stronie Wykonawcy w wysokości 0,30 % wynagrodzenia umownego brutto, określonego w § 4 ust. 1 za każdy dzień zwłoki licząc od następnego dnia po upływie terminu umownego,</w:t>
      </w:r>
    </w:p>
    <w:p w:rsidR="006467D1" w:rsidRPr="002402B4" w:rsidRDefault="006467D1" w:rsidP="006467D1">
      <w:pPr>
        <w:ind w:left="340" w:firstLine="5"/>
        <w:jc w:val="both"/>
        <w:rPr>
          <w:szCs w:val="20"/>
        </w:rPr>
      </w:pPr>
      <w:r>
        <w:rPr>
          <w:szCs w:val="20"/>
        </w:rPr>
        <w:t xml:space="preserve">2) za zwłokę w merytorycznej odpowiedzi na zgłoszoną przez Zamawiającego informację o ujawnieniu się wad lub usterek z dostarczonych i zamontowanych urządzeniach wymienionych w § 1 ust. 2 powyżej </w:t>
      </w:r>
      <w:r w:rsidRPr="002402B4">
        <w:rPr>
          <w:szCs w:val="20"/>
        </w:rPr>
        <w:t>w wysokości 0,</w:t>
      </w:r>
      <w:r>
        <w:rPr>
          <w:szCs w:val="20"/>
        </w:rPr>
        <w:t>5</w:t>
      </w:r>
      <w:r w:rsidRPr="002402B4">
        <w:rPr>
          <w:szCs w:val="20"/>
        </w:rPr>
        <w:t xml:space="preserve">0 % wynagrodzenia umownego brutto, określonego w § 4 ust. 1 za każdy dzień zwłoki licząc od następnego dnia po upływie </w:t>
      </w:r>
      <w:r>
        <w:rPr>
          <w:szCs w:val="20"/>
        </w:rPr>
        <w:t>7 dniowego terminu do merytorycznej odpowiedzi na zgłoszenie Zamawiającego</w:t>
      </w:r>
      <w:r w:rsidRPr="002402B4">
        <w:rPr>
          <w:szCs w:val="20"/>
        </w:rPr>
        <w:t>,</w:t>
      </w:r>
      <w:r>
        <w:rPr>
          <w:szCs w:val="20"/>
        </w:rPr>
        <w:t xml:space="preserve"> </w:t>
      </w:r>
    </w:p>
    <w:p w:rsidR="006467D1" w:rsidRPr="002402B4" w:rsidRDefault="006467D1" w:rsidP="006467D1">
      <w:pPr>
        <w:ind w:left="340" w:firstLine="5"/>
        <w:jc w:val="both"/>
        <w:rPr>
          <w:szCs w:val="20"/>
        </w:rPr>
      </w:pPr>
      <w:r>
        <w:rPr>
          <w:szCs w:val="20"/>
        </w:rPr>
        <w:t xml:space="preserve">3) </w:t>
      </w:r>
      <w:r w:rsidRPr="002402B4">
        <w:rPr>
          <w:szCs w:val="20"/>
        </w:rPr>
        <w:t xml:space="preserve">za zwłokę w usunięciu wad stwierdzonych przy odbiorze lub w okresie gwarancji/rękojmi z przyczyn leżących po stronie Wykonawcy w wysokości 0,30 % </w:t>
      </w:r>
      <w:proofErr w:type="gramStart"/>
      <w:r w:rsidRPr="002402B4">
        <w:rPr>
          <w:szCs w:val="20"/>
        </w:rPr>
        <w:t>wynagrodzenia  umownego</w:t>
      </w:r>
      <w:proofErr w:type="gramEnd"/>
      <w:r w:rsidRPr="002402B4">
        <w:rPr>
          <w:szCs w:val="20"/>
        </w:rPr>
        <w:t xml:space="preserve"> brutto, określonego w § 4 ust. 1 za każdy dzień zwłoki liczony od dnia  wyznaczonego na  usunięcie wad. W przypadku niedotrzymania dodatkowego </w:t>
      </w:r>
      <w:proofErr w:type="gramStart"/>
      <w:r w:rsidRPr="002402B4">
        <w:rPr>
          <w:szCs w:val="20"/>
        </w:rPr>
        <w:t>terminu  karę</w:t>
      </w:r>
      <w:proofErr w:type="gramEnd"/>
      <w:r w:rsidRPr="002402B4">
        <w:rPr>
          <w:szCs w:val="20"/>
        </w:rPr>
        <w:t xml:space="preserve"> umowną zwiększa się o 50 %.</w:t>
      </w:r>
    </w:p>
    <w:p w:rsidR="006467D1" w:rsidRPr="002402B4" w:rsidRDefault="006467D1" w:rsidP="006467D1">
      <w:pPr>
        <w:jc w:val="both"/>
        <w:rPr>
          <w:szCs w:val="20"/>
        </w:rPr>
      </w:pPr>
      <w:r>
        <w:rPr>
          <w:szCs w:val="20"/>
        </w:rPr>
        <w:t xml:space="preserve">     4</w:t>
      </w:r>
      <w:r w:rsidRPr="002402B4">
        <w:rPr>
          <w:szCs w:val="20"/>
        </w:rPr>
        <w:t xml:space="preserve">/ za odstąpienie od umowy przez Zamawiającego lub Wykonawcę z przyczyn leżących  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         </w:t>
      </w:r>
      <w:proofErr w:type="gramStart"/>
      <w:r w:rsidRPr="002402B4">
        <w:rPr>
          <w:szCs w:val="20"/>
        </w:rPr>
        <w:t>po</w:t>
      </w:r>
      <w:proofErr w:type="gramEnd"/>
      <w:r w:rsidRPr="002402B4">
        <w:rPr>
          <w:szCs w:val="20"/>
        </w:rPr>
        <w:t xml:space="preserve"> stronie Wykonawcy w wysokości 20</w:t>
      </w:r>
      <w:r>
        <w:rPr>
          <w:szCs w:val="20"/>
        </w:rPr>
        <w:t> </w:t>
      </w:r>
      <w:r w:rsidRPr="002402B4">
        <w:rPr>
          <w:szCs w:val="20"/>
        </w:rPr>
        <w:t>000</w:t>
      </w:r>
      <w:r>
        <w:rPr>
          <w:szCs w:val="20"/>
        </w:rPr>
        <w:t>,00</w:t>
      </w:r>
      <w:r w:rsidRPr="002402B4">
        <w:rPr>
          <w:szCs w:val="20"/>
        </w:rPr>
        <w:t xml:space="preserve"> zł. </w:t>
      </w:r>
    </w:p>
    <w:p w:rsidR="006467D1" w:rsidRPr="002402B4" w:rsidRDefault="006467D1" w:rsidP="006467D1">
      <w:pPr>
        <w:jc w:val="both"/>
      </w:pPr>
      <w:r w:rsidRPr="002402B4">
        <w:t xml:space="preserve">2. Wykonawca na własny koszt zabezpieczy miejsce wykonywania robót oraz </w:t>
      </w:r>
      <w:proofErr w:type="gramStart"/>
      <w:r w:rsidRPr="002402B4">
        <w:t xml:space="preserve">oznakuje </w:t>
      </w:r>
      <w:r w:rsidRPr="002402B4">
        <w:br/>
        <w:t xml:space="preserve">     je</w:t>
      </w:r>
      <w:proofErr w:type="gramEnd"/>
      <w:r w:rsidRPr="002402B4">
        <w:t xml:space="preserve"> zgodnie z obowiązującymi przepisami.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3.  Zamawiający jest obowiązany do zapłaty kary umownej Wykonawcy za odstąpienie </w:t>
      </w:r>
      <w:proofErr w:type="gramStart"/>
      <w:r w:rsidRPr="002402B4">
        <w:rPr>
          <w:szCs w:val="20"/>
        </w:rPr>
        <w:t xml:space="preserve">od </w:t>
      </w:r>
      <w:r w:rsidRPr="002402B4">
        <w:rPr>
          <w:szCs w:val="20"/>
        </w:rPr>
        <w:br/>
        <w:t xml:space="preserve">     umowy</w:t>
      </w:r>
      <w:proofErr w:type="gramEnd"/>
      <w:r w:rsidRPr="002402B4">
        <w:rPr>
          <w:szCs w:val="20"/>
        </w:rPr>
        <w:t xml:space="preserve"> przez Zamawiającego lub Wykonawcę z przyczyn leżących po stronie </w:t>
      </w:r>
      <w:r w:rsidRPr="002402B4">
        <w:rPr>
          <w:szCs w:val="20"/>
        </w:rPr>
        <w:br/>
        <w:t xml:space="preserve">   </w:t>
      </w:r>
      <w:r>
        <w:rPr>
          <w:szCs w:val="20"/>
        </w:rPr>
        <w:t xml:space="preserve">  Zamawiającego w wysokości  20 </w:t>
      </w:r>
      <w:r w:rsidRPr="002402B4">
        <w:rPr>
          <w:szCs w:val="20"/>
        </w:rPr>
        <w:t>000</w:t>
      </w:r>
      <w:r>
        <w:rPr>
          <w:szCs w:val="20"/>
        </w:rPr>
        <w:t>,00</w:t>
      </w:r>
      <w:r w:rsidRPr="002402B4">
        <w:rPr>
          <w:szCs w:val="20"/>
        </w:rPr>
        <w:t xml:space="preserve"> zł.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4.  Wykonawca upoważnia Zamawiającego do potrącenia z należnego mu wynagrodzenia   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     </w:t>
      </w:r>
      <w:proofErr w:type="gramStart"/>
      <w:r w:rsidRPr="002402B4">
        <w:rPr>
          <w:szCs w:val="20"/>
        </w:rPr>
        <w:t>naliczonych</w:t>
      </w:r>
      <w:proofErr w:type="gramEnd"/>
      <w:r w:rsidRPr="002402B4">
        <w:rPr>
          <w:szCs w:val="20"/>
        </w:rPr>
        <w:t xml:space="preserve"> kar umownych.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5. Jeżeli kara umowna nie pokrywa poniesionej szkody strony mogą </w:t>
      </w:r>
      <w:proofErr w:type="gramStart"/>
      <w:r w:rsidRPr="002402B4">
        <w:rPr>
          <w:szCs w:val="20"/>
        </w:rPr>
        <w:t xml:space="preserve">dochodzić    </w:t>
      </w:r>
      <w:r w:rsidRPr="002402B4">
        <w:rPr>
          <w:szCs w:val="20"/>
        </w:rPr>
        <w:br/>
        <w:t xml:space="preserve">    </w:t>
      </w:r>
      <w:r>
        <w:rPr>
          <w:szCs w:val="20"/>
        </w:rPr>
        <w:t xml:space="preserve"> </w:t>
      </w:r>
      <w:r w:rsidRPr="002402B4">
        <w:rPr>
          <w:szCs w:val="20"/>
        </w:rPr>
        <w:t>odszkodowania</w:t>
      </w:r>
      <w:proofErr w:type="gramEnd"/>
      <w:r w:rsidRPr="002402B4">
        <w:rPr>
          <w:szCs w:val="20"/>
        </w:rPr>
        <w:t xml:space="preserve"> uzupełniającego na zasadach określonych w Kodeksie cywilnym.</w:t>
      </w:r>
    </w:p>
    <w:p w:rsidR="006467D1" w:rsidRPr="001010E3" w:rsidRDefault="006467D1" w:rsidP="006467D1">
      <w:pPr>
        <w:ind w:left="284" w:hanging="284"/>
        <w:jc w:val="both"/>
        <w:rPr>
          <w:color w:val="000000"/>
          <w:szCs w:val="20"/>
        </w:rPr>
      </w:pPr>
      <w:r w:rsidRPr="001010E3">
        <w:rPr>
          <w:color w:val="000000"/>
          <w:szCs w:val="20"/>
        </w:rPr>
        <w:t xml:space="preserve">6. Ustala się okres 14 dni, jako okres max. na usunięcie wad i usterek przez </w:t>
      </w:r>
      <w:proofErr w:type="gramStart"/>
      <w:r w:rsidRPr="001010E3">
        <w:rPr>
          <w:color w:val="000000"/>
          <w:szCs w:val="20"/>
        </w:rPr>
        <w:t>Wykonawcę,       które</w:t>
      </w:r>
      <w:proofErr w:type="gramEnd"/>
      <w:r w:rsidRPr="001010E3">
        <w:rPr>
          <w:color w:val="000000"/>
          <w:szCs w:val="20"/>
        </w:rPr>
        <w:t xml:space="preserve"> stwierdzono przy odbiorze lub w okresie gwarancji/rękojmi w dostarczonym      przedmiocie zamówienia, z przyczyn leżących po stronie Wykonawcy. Ww. okres obejmuje 7 dniowy okres na udzielenie merytorycznej odpowiedzi na zgłoszenie Zamawiającego, o którym mowa w ust. 1 pkt 2 powyżej.         </w:t>
      </w:r>
    </w:p>
    <w:p w:rsidR="006467D1" w:rsidRPr="002402B4" w:rsidRDefault="006467D1" w:rsidP="006467D1">
      <w:pPr>
        <w:jc w:val="both"/>
        <w:rPr>
          <w:b/>
          <w:szCs w:val="20"/>
        </w:rPr>
      </w:pPr>
      <w:r>
        <w:rPr>
          <w:szCs w:val="20"/>
        </w:rPr>
        <w:t xml:space="preserve">      </w:t>
      </w:r>
      <w:r w:rsidRPr="00194F1F">
        <w:rPr>
          <w:szCs w:val="20"/>
        </w:rPr>
        <w:t xml:space="preserve"> </w:t>
      </w:r>
    </w:p>
    <w:p w:rsidR="006467D1" w:rsidRPr="002402B4" w:rsidRDefault="006467D1" w:rsidP="006467D1">
      <w:pPr>
        <w:jc w:val="center"/>
        <w:rPr>
          <w:b/>
          <w:szCs w:val="20"/>
        </w:rPr>
      </w:pPr>
      <w:r w:rsidRPr="002402B4">
        <w:rPr>
          <w:b/>
          <w:szCs w:val="20"/>
        </w:rPr>
        <w:lastRenderedPageBreak/>
        <w:sym w:font="Times New Roman" w:char="00A7"/>
      </w:r>
      <w:r w:rsidRPr="002402B4">
        <w:rPr>
          <w:b/>
          <w:szCs w:val="20"/>
        </w:rPr>
        <w:t xml:space="preserve"> 9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>1.  Przedmiotem odbioru końcowego będzie całość robót objętych umową.</w:t>
      </w:r>
    </w:p>
    <w:p w:rsidR="006467D1" w:rsidRPr="002402B4" w:rsidRDefault="006467D1" w:rsidP="006467D1">
      <w:pPr>
        <w:ind w:left="340" w:hanging="340"/>
        <w:jc w:val="both"/>
        <w:rPr>
          <w:szCs w:val="20"/>
        </w:rPr>
      </w:pPr>
      <w:r w:rsidRPr="002402B4">
        <w:rPr>
          <w:szCs w:val="20"/>
        </w:rPr>
        <w:t>2.</w:t>
      </w:r>
      <w:r w:rsidRPr="002402B4">
        <w:rPr>
          <w:szCs w:val="20"/>
        </w:rPr>
        <w:tab/>
        <w:t xml:space="preserve">Zamawiający zwoła i przystąpi do odbioru końcowego w ciągu 3 dni od daty zawiadomienia go na piśmie o gotowości do odbioru, po potwierdzeniu przez </w:t>
      </w:r>
      <w:proofErr w:type="gramStart"/>
      <w:r w:rsidRPr="002402B4">
        <w:rPr>
          <w:szCs w:val="20"/>
        </w:rPr>
        <w:t>Nadzorującego  terminu</w:t>
      </w:r>
      <w:proofErr w:type="gramEnd"/>
      <w:r w:rsidRPr="002402B4">
        <w:rPr>
          <w:szCs w:val="20"/>
        </w:rPr>
        <w:t xml:space="preserve"> zakończenia robót.</w:t>
      </w:r>
    </w:p>
    <w:p w:rsidR="006467D1" w:rsidRPr="002402B4" w:rsidRDefault="006467D1" w:rsidP="006467D1">
      <w:pPr>
        <w:ind w:left="426" w:hanging="426"/>
        <w:jc w:val="both"/>
        <w:rPr>
          <w:szCs w:val="20"/>
        </w:rPr>
      </w:pPr>
      <w:r w:rsidRPr="002402B4">
        <w:rPr>
          <w:szCs w:val="20"/>
        </w:rPr>
        <w:t xml:space="preserve">3. Jeżeli w toku czynności odbioru zostaną stwierdzone wady, to </w:t>
      </w:r>
      <w:proofErr w:type="gramStart"/>
      <w:r w:rsidRPr="002402B4">
        <w:rPr>
          <w:szCs w:val="20"/>
        </w:rPr>
        <w:t>Zamawiającemu     przysługują</w:t>
      </w:r>
      <w:proofErr w:type="gramEnd"/>
      <w:r w:rsidRPr="002402B4">
        <w:rPr>
          <w:szCs w:val="20"/>
        </w:rPr>
        <w:t xml:space="preserve"> następujące uprawnienia: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      </w:t>
      </w:r>
      <w:proofErr w:type="gramStart"/>
      <w:r w:rsidRPr="002402B4">
        <w:rPr>
          <w:szCs w:val="20"/>
        </w:rPr>
        <w:t>1/ jeżeli</w:t>
      </w:r>
      <w:proofErr w:type="gramEnd"/>
      <w:r w:rsidRPr="002402B4">
        <w:rPr>
          <w:szCs w:val="20"/>
        </w:rPr>
        <w:t xml:space="preserve"> wady nadają się do usunięcia, Zamawiający może odmówić odbioru do czasu </w:t>
      </w:r>
      <w:r w:rsidRPr="002402B4">
        <w:rPr>
          <w:szCs w:val="20"/>
        </w:rPr>
        <w:tab/>
        <w:t>usunięcia wad,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      </w:t>
      </w:r>
      <w:proofErr w:type="gramStart"/>
      <w:r w:rsidRPr="002402B4">
        <w:rPr>
          <w:szCs w:val="20"/>
        </w:rPr>
        <w:t>2/ jeżeli</w:t>
      </w:r>
      <w:proofErr w:type="gramEnd"/>
      <w:r w:rsidRPr="002402B4">
        <w:rPr>
          <w:szCs w:val="20"/>
        </w:rPr>
        <w:t xml:space="preserve"> wady nie nadają się do usunięcia, a umożliwiają one użytkowanie przedmiotu    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ab/>
        <w:t xml:space="preserve">odbioru zgodnie z jego przeznaczeniem, Zamawiający może </w:t>
      </w:r>
      <w:proofErr w:type="gramStart"/>
      <w:r w:rsidRPr="002402B4">
        <w:rPr>
          <w:szCs w:val="20"/>
        </w:rPr>
        <w:t xml:space="preserve">obniżyć                </w:t>
      </w:r>
      <w:r w:rsidRPr="002402B4">
        <w:rPr>
          <w:szCs w:val="20"/>
        </w:rPr>
        <w:tab/>
        <w:t>wynagrodzenie</w:t>
      </w:r>
      <w:proofErr w:type="gramEnd"/>
      <w:r w:rsidRPr="002402B4">
        <w:rPr>
          <w:szCs w:val="20"/>
        </w:rPr>
        <w:t>,</w:t>
      </w:r>
    </w:p>
    <w:p w:rsidR="006467D1" w:rsidRPr="002402B4" w:rsidRDefault="006467D1" w:rsidP="006467D1">
      <w:pPr>
        <w:ind w:left="720" w:hanging="360"/>
        <w:jc w:val="both"/>
        <w:rPr>
          <w:szCs w:val="20"/>
        </w:rPr>
      </w:pPr>
      <w:r w:rsidRPr="002402B4">
        <w:rPr>
          <w:szCs w:val="20"/>
        </w:rPr>
        <w:t xml:space="preserve">3/ jeżeli wady uniemożliwiają użytkowanie przedmiotu odbioru zgodnie z </w:t>
      </w:r>
      <w:proofErr w:type="gramStart"/>
      <w:r w:rsidRPr="002402B4">
        <w:rPr>
          <w:szCs w:val="20"/>
        </w:rPr>
        <w:t>jego           przeznaczeniem</w:t>
      </w:r>
      <w:proofErr w:type="gramEnd"/>
      <w:r w:rsidRPr="002402B4">
        <w:rPr>
          <w:szCs w:val="20"/>
        </w:rPr>
        <w:t xml:space="preserve">, Zamawiający może odstąpić od odbioru i żądać wykonania              przedmiotu  odbioru po raz drugi na koszt Wykonawcy. 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>4. Z czynności odbioru końcowego będzie spisany protokół końcowy odbioru robót zawierający wszelkie ustalenia dokonane w toku odbioru, jak też terminy wyznaczone na usunięcie stwierdzonych wad w przedmiocie odbioru.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5. O wykryciu wad w okresie gwarancji Zamawiający zawiadomi Wykonawcę na </w:t>
      </w:r>
      <w:proofErr w:type="gramStart"/>
      <w:r w:rsidRPr="002402B4">
        <w:rPr>
          <w:szCs w:val="20"/>
        </w:rPr>
        <w:t xml:space="preserve">piśmie            </w:t>
      </w:r>
      <w:r>
        <w:rPr>
          <w:szCs w:val="20"/>
        </w:rPr>
        <w:t xml:space="preserve">          z</w:t>
      </w:r>
      <w:proofErr w:type="gramEnd"/>
      <w:r>
        <w:rPr>
          <w:szCs w:val="20"/>
        </w:rPr>
        <w:t xml:space="preserve"> podaniem maksymalnego 14 dniowego terminu na ich</w:t>
      </w:r>
      <w:r w:rsidRPr="002402B4">
        <w:rPr>
          <w:szCs w:val="20"/>
        </w:rPr>
        <w:t xml:space="preserve"> usunięci</w:t>
      </w:r>
      <w:r>
        <w:rPr>
          <w:szCs w:val="20"/>
        </w:rPr>
        <w:t>e</w:t>
      </w:r>
      <w:r w:rsidRPr="002402B4">
        <w:rPr>
          <w:szCs w:val="20"/>
        </w:rPr>
        <w:t>, a w przypadku nie usunięcia wad przez Wykonawcę Zamawiający usunie wady obciążając pełnymi kosztami ich usunięcia Wykonawcę.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6. Zamawiającemu przysługuje prawo kontroli jakości materiałów użytych </w:t>
      </w:r>
      <w:proofErr w:type="gramStart"/>
      <w:r w:rsidRPr="002402B4">
        <w:rPr>
          <w:szCs w:val="20"/>
        </w:rPr>
        <w:t>przez  Wykonawcę</w:t>
      </w:r>
      <w:proofErr w:type="gramEnd"/>
      <w:r w:rsidRPr="002402B4">
        <w:rPr>
          <w:szCs w:val="20"/>
        </w:rPr>
        <w:t xml:space="preserve"> do realizacji zamówienia.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>7. Na każde żądanie Zamawiającego, Wykonawca na bieżąco zobowiązany jest okazać</w:t>
      </w:r>
      <w:r w:rsidRPr="002402B4">
        <w:rPr>
          <w:szCs w:val="20"/>
        </w:rPr>
        <w:br/>
        <w:t>w stosunku do wskazanych materiałów następujące dokumenty: certyfikat na znak bezpieczeństwa, certyfikat zgodności z Polską Normą lub aprobatę techniczną</w:t>
      </w:r>
      <w:r>
        <w:rPr>
          <w:szCs w:val="20"/>
        </w:rPr>
        <w:t xml:space="preserve"> wydany przez uprawniony podmiot</w:t>
      </w:r>
      <w:r w:rsidRPr="002402B4">
        <w:rPr>
          <w:szCs w:val="20"/>
        </w:rPr>
        <w:t>.</w:t>
      </w:r>
    </w:p>
    <w:p w:rsidR="006467D1" w:rsidRPr="002402B4" w:rsidRDefault="006467D1" w:rsidP="006467D1">
      <w:pPr>
        <w:jc w:val="center"/>
        <w:rPr>
          <w:b/>
          <w:szCs w:val="20"/>
        </w:rPr>
      </w:pPr>
    </w:p>
    <w:p w:rsidR="006467D1" w:rsidRPr="002402B4" w:rsidRDefault="006467D1" w:rsidP="006467D1">
      <w:pPr>
        <w:jc w:val="center"/>
        <w:rPr>
          <w:b/>
          <w:szCs w:val="20"/>
        </w:rPr>
      </w:pPr>
      <w:r w:rsidRPr="002402B4">
        <w:rPr>
          <w:b/>
          <w:szCs w:val="20"/>
        </w:rPr>
        <w:sym w:font="Times New Roman" w:char="00A7"/>
      </w:r>
      <w:r w:rsidRPr="002402B4">
        <w:rPr>
          <w:b/>
          <w:szCs w:val="20"/>
        </w:rPr>
        <w:t xml:space="preserve"> 10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1. Jeżeli Zamawiający mimo osiągnięcia gotowości przedmiotu umowy do odbioru nie przystąpi do odbioru, Wykonawca może ustalić protokolarnie stan przedmiotu odbioru </w:t>
      </w:r>
      <w:r w:rsidRPr="002402B4">
        <w:rPr>
          <w:szCs w:val="20"/>
        </w:rPr>
        <w:tab/>
        <w:t>przez powołaną przez siebie komisję zawiadamiając o tym Zamawiającego listem poleconym.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2. </w:t>
      </w:r>
      <w:proofErr w:type="gramStart"/>
      <w:r w:rsidRPr="002402B4">
        <w:rPr>
          <w:szCs w:val="20"/>
        </w:rPr>
        <w:t>Protokół  taki</w:t>
      </w:r>
      <w:proofErr w:type="gramEnd"/>
      <w:r w:rsidRPr="002402B4">
        <w:rPr>
          <w:szCs w:val="20"/>
        </w:rPr>
        <w:t xml:space="preserve">  stanowi  podstawę  do wystawienia  faktury i żądania zapłaty wynagrodzenia.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3.  Zamawiający naliczy karę w wysokości 10 % licząc od wynagrodzenia umownego </w:t>
      </w:r>
      <w:proofErr w:type="gramStart"/>
      <w:r w:rsidRPr="002402B4">
        <w:rPr>
          <w:szCs w:val="20"/>
        </w:rPr>
        <w:t>brutto,               o</w:t>
      </w:r>
      <w:proofErr w:type="gramEnd"/>
      <w:r w:rsidRPr="002402B4">
        <w:rPr>
          <w:szCs w:val="20"/>
        </w:rPr>
        <w:t xml:space="preserve"> którym mowa w </w:t>
      </w:r>
      <w:r w:rsidRPr="002402B4">
        <w:rPr>
          <w:szCs w:val="20"/>
        </w:rPr>
        <w:sym w:font="Times New Roman" w:char="00A7"/>
      </w:r>
      <w:r w:rsidRPr="002402B4">
        <w:rPr>
          <w:szCs w:val="20"/>
        </w:rPr>
        <w:t xml:space="preserve"> 4 ust.1, o ile pomimo zgłoszenia przez Wykonawcę gotowości do odbioru robót Komisja powołana przez Zamawiającego odstąpi od rozpoczęcia czynności odbiorowych z winy Wykonawcy.</w:t>
      </w:r>
    </w:p>
    <w:p w:rsidR="006467D1" w:rsidRPr="002402B4" w:rsidRDefault="006467D1" w:rsidP="006467D1">
      <w:pPr>
        <w:jc w:val="both"/>
        <w:rPr>
          <w:szCs w:val="20"/>
        </w:rPr>
      </w:pPr>
    </w:p>
    <w:p w:rsidR="006467D1" w:rsidRPr="002402B4" w:rsidRDefault="006467D1" w:rsidP="006467D1">
      <w:pPr>
        <w:jc w:val="center"/>
        <w:rPr>
          <w:b/>
        </w:rPr>
      </w:pPr>
      <w:r w:rsidRPr="002402B4">
        <w:rPr>
          <w:b/>
        </w:rPr>
        <w:t>§ 11</w:t>
      </w:r>
    </w:p>
    <w:p w:rsidR="006467D1" w:rsidRPr="002402B4" w:rsidRDefault="006467D1" w:rsidP="006467D1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 w:rsidRPr="002402B4">
        <w:t>Wszelka korespondencja między stronami będzie dokonywana na adresy umieszczone na pierwszej stronie niniejszej umowy.</w:t>
      </w:r>
    </w:p>
    <w:p w:rsidR="006467D1" w:rsidRPr="002402B4" w:rsidRDefault="006467D1" w:rsidP="006467D1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 w:rsidRPr="002402B4">
        <w:t>W wypadku zmiany adresu, każda ze stron jest zobowiązana do powiadomienia na piśmie o tym fakcie drugą stronę.</w:t>
      </w:r>
    </w:p>
    <w:p w:rsidR="006467D1" w:rsidRPr="002402B4" w:rsidRDefault="006467D1" w:rsidP="006467D1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 w:rsidRPr="002402B4">
        <w:t>Wszelkie negatywne konsekwencje wynikające z braku informacji, o której mowa w ust. 2 obciążają stronę, która nie dopełniła obowiązku poinformowania o zmianie adresu.</w:t>
      </w:r>
    </w:p>
    <w:p w:rsidR="006467D1" w:rsidRPr="002402B4" w:rsidRDefault="006467D1" w:rsidP="006467D1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 w:rsidRPr="002402B4">
        <w:t>Korespondencja wysłana listem poleconym lub pocztą kurierską na adres podany na wstępie niniejszej umowy jest uważana za doręczoną.</w:t>
      </w:r>
    </w:p>
    <w:p w:rsidR="006467D1" w:rsidRPr="002402B4" w:rsidRDefault="006467D1" w:rsidP="006467D1">
      <w:pPr>
        <w:jc w:val="center"/>
      </w:pPr>
    </w:p>
    <w:p w:rsidR="006467D1" w:rsidRPr="002402B4" w:rsidRDefault="006467D1" w:rsidP="006467D1">
      <w:pPr>
        <w:jc w:val="center"/>
        <w:rPr>
          <w:b/>
        </w:rPr>
      </w:pPr>
      <w:r w:rsidRPr="002402B4">
        <w:rPr>
          <w:b/>
        </w:rPr>
        <w:t>§ 12</w:t>
      </w:r>
    </w:p>
    <w:p w:rsidR="006467D1" w:rsidRPr="002402B4" w:rsidRDefault="006467D1" w:rsidP="006467D1">
      <w:pPr>
        <w:numPr>
          <w:ilvl w:val="0"/>
          <w:numId w:val="4"/>
        </w:numPr>
        <w:tabs>
          <w:tab w:val="num" w:pos="426"/>
        </w:tabs>
        <w:ind w:left="426" w:hanging="426"/>
        <w:jc w:val="both"/>
      </w:pPr>
      <w:r w:rsidRPr="002402B4">
        <w:lastRenderedPageBreak/>
        <w:t>Jeżeli jakieś postanowienie niniejszej umowy jest lub stanie się nieskuteczne, to nie narusza to ważności pozostałych postanowień. Strony umowy w takim przypadku zobowiązane są do dokonania uregulowania zastępczego, które jest możliwie najbliższe celowi gospodarczemu postanowienia nieskutecznego.</w:t>
      </w:r>
    </w:p>
    <w:p w:rsidR="006467D1" w:rsidRPr="002402B4" w:rsidRDefault="006467D1" w:rsidP="006467D1">
      <w:pPr>
        <w:numPr>
          <w:ilvl w:val="0"/>
          <w:numId w:val="4"/>
        </w:numPr>
        <w:tabs>
          <w:tab w:val="num" w:pos="426"/>
        </w:tabs>
        <w:ind w:left="426" w:hanging="426"/>
        <w:jc w:val="both"/>
      </w:pPr>
      <w:r w:rsidRPr="002402B4">
        <w:t>Gdziekolwiek w umowie zawarte jest postanowienie, że informacja ma być „pisemna” lub „na piśmie” lub „z zachowaniem formy pisemnej”, oznacza to wszelkie informacje pisane i drukowane komputerowo wysłane listem poleconym.</w:t>
      </w:r>
    </w:p>
    <w:p w:rsidR="006467D1" w:rsidRPr="002402B4" w:rsidRDefault="006467D1" w:rsidP="006467D1">
      <w:pPr>
        <w:rPr>
          <w:b/>
        </w:rPr>
      </w:pPr>
    </w:p>
    <w:p w:rsidR="006467D1" w:rsidRPr="002402B4" w:rsidRDefault="006467D1" w:rsidP="006467D1">
      <w:pPr>
        <w:jc w:val="center"/>
        <w:rPr>
          <w:b/>
        </w:rPr>
      </w:pPr>
      <w:r w:rsidRPr="002402B4">
        <w:rPr>
          <w:b/>
        </w:rPr>
        <w:t>§ 13</w:t>
      </w:r>
    </w:p>
    <w:p w:rsidR="006467D1" w:rsidRPr="002402B4" w:rsidRDefault="006467D1" w:rsidP="006467D1">
      <w:pPr>
        <w:jc w:val="both"/>
      </w:pPr>
      <w:r w:rsidRPr="002402B4">
        <w:t xml:space="preserve">Wszelkie ewentualne spory wynikające z treści i wykonywania niniejszej umowy lub </w:t>
      </w:r>
      <w:r w:rsidRPr="002402B4">
        <w:br/>
        <w:t>z nią związane, strony zobowiązują się rozwiązywać polubownie, działając w dobrej wierze i w poszanowaniu słusznego interesu drugiej strony. Jeżeli wypracowanie rozwiązania polubownego w terminie 15 dni od poinformowania o zaistnieniu sporu nie będzie możliwe, strony poddadzą spór pod rozstrzygnięcie właściwemu miejscowo dla siedziby Zamawiającego, sądowi powszechnemu.</w:t>
      </w:r>
    </w:p>
    <w:p w:rsidR="006467D1" w:rsidRPr="002402B4" w:rsidRDefault="006467D1" w:rsidP="006467D1">
      <w:pPr>
        <w:jc w:val="center"/>
        <w:rPr>
          <w:b/>
          <w:szCs w:val="20"/>
        </w:rPr>
      </w:pPr>
      <w:r w:rsidRPr="002402B4">
        <w:rPr>
          <w:b/>
          <w:szCs w:val="20"/>
        </w:rPr>
        <w:sym w:font="Times New Roman" w:char="00A7"/>
      </w:r>
      <w:r w:rsidRPr="002402B4">
        <w:rPr>
          <w:b/>
          <w:szCs w:val="20"/>
        </w:rPr>
        <w:t xml:space="preserve"> 14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Zmiany do niniejszej umowy mogą być wnoszone tylko na piśmie za obopólną zgodą </w:t>
      </w:r>
      <w:proofErr w:type="gramStart"/>
      <w:r w:rsidRPr="002402B4">
        <w:rPr>
          <w:szCs w:val="20"/>
        </w:rPr>
        <w:t>stron            w</w:t>
      </w:r>
      <w:proofErr w:type="gramEnd"/>
      <w:r w:rsidRPr="002402B4">
        <w:rPr>
          <w:szCs w:val="20"/>
        </w:rPr>
        <w:t xml:space="preserve"> formie aneksu do umowy pod rygorem nieważności.</w:t>
      </w:r>
    </w:p>
    <w:p w:rsidR="006467D1" w:rsidRPr="002402B4" w:rsidRDefault="006467D1" w:rsidP="006467D1">
      <w:pPr>
        <w:jc w:val="center"/>
        <w:rPr>
          <w:b/>
          <w:szCs w:val="20"/>
        </w:rPr>
      </w:pPr>
    </w:p>
    <w:p w:rsidR="006467D1" w:rsidRPr="002402B4" w:rsidRDefault="006467D1" w:rsidP="006467D1">
      <w:pPr>
        <w:jc w:val="center"/>
        <w:rPr>
          <w:b/>
          <w:szCs w:val="20"/>
        </w:rPr>
      </w:pPr>
      <w:r w:rsidRPr="002402B4">
        <w:rPr>
          <w:b/>
          <w:szCs w:val="20"/>
        </w:rPr>
        <w:sym w:font="Times New Roman" w:char="00A7"/>
      </w:r>
      <w:r w:rsidRPr="002402B4">
        <w:rPr>
          <w:b/>
          <w:szCs w:val="20"/>
        </w:rPr>
        <w:t xml:space="preserve"> 15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 xml:space="preserve">W sprawach </w:t>
      </w:r>
      <w:proofErr w:type="gramStart"/>
      <w:r w:rsidRPr="002402B4">
        <w:rPr>
          <w:szCs w:val="20"/>
        </w:rPr>
        <w:t>nie uregulowanych</w:t>
      </w:r>
      <w:proofErr w:type="gramEnd"/>
      <w:r w:rsidRPr="002402B4">
        <w:rPr>
          <w:szCs w:val="20"/>
        </w:rPr>
        <w:t xml:space="preserve"> niniejszą umową mają zastosowanie przepisy Kodeksu cywilnego.</w:t>
      </w:r>
    </w:p>
    <w:p w:rsidR="006467D1" w:rsidRPr="002402B4" w:rsidRDefault="006467D1" w:rsidP="006467D1">
      <w:pPr>
        <w:jc w:val="center"/>
        <w:rPr>
          <w:b/>
          <w:szCs w:val="20"/>
        </w:rPr>
      </w:pPr>
    </w:p>
    <w:p w:rsidR="006467D1" w:rsidRPr="002402B4" w:rsidRDefault="006467D1" w:rsidP="006467D1">
      <w:pPr>
        <w:jc w:val="center"/>
        <w:rPr>
          <w:b/>
          <w:szCs w:val="20"/>
        </w:rPr>
      </w:pPr>
      <w:r w:rsidRPr="002402B4">
        <w:rPr>
          <w:b/>
          <w:szCs w:val="20"/>
        </w:rPr>
        <w:sym w:font="Times New Roman" w:char="00A7"/>
      </w:r>
      <w:r w:rsidRPr="002402B4">
        <w:rPr>
          <w:b/>
          <w:szCs w:val="20"/>
        </w:rPr>
        <w:t xml:space="preserve"> 16</w:t>
      </w:r>
    </w:p>
    <w:p w:rsidR="006467D1" w:rsidRPr="002402B4" w:rsidRDefault="006467D1" w:rsidP="006467D1">
      <w:pPr>
        <w:jc w:val="both"/>
        <w:rPr>
          <w:szCs w:val="20"/>
        </w:rPr>
      </w:pPr>
      <w:r w:rsidRPr="002402B4">
        <w:rPr>
          <w:szCs w:val="20"/>
        </w:rPr>
        <w:t>Sprawy sporne mogące wyniknąć na tle wykonania niniejszej umowy w przypadku nie osiągnięcia porozumienia stron rozstrzygane będą na drodze postępowania sądowego przez Sąd właściwy dla siedziby Zamawiającego.</w:t>
      </w:r>
    </w:p>
    <w:p w:rsidR="006467D1" w:rsidRPr="002402B4" w:rsidRDefault="006467D1" w:rsidP="006467D1">
      <w:pPr>
        <w:jc w:val="center"/>
        <w:rPr>
          <w:b/>
          <w:szCs w:val="20"/>
        </w:rPr>
      </w:pPr>
    </w:p>
    <w:p w:rsidR="006467D1" w:rsidRPr="002402B4" w:rsidRDefault="006467D1" w:rsidP="006467D1">
      <w:pPr>
        <w:jc w:val="center"/>
        <w:rPr>
          <w:b/>
          <w:szCs w:val="20"/>
        </w:rPr>
      </w:pPr>
      <w:r w:rsidRPr="002402B4">
        <w:rPr>
          <w:b/>
          <w:szCs w:val="20"/>
        </w:rPr>
        <w:sym w:font="Times New Roman" w:char="00A7"/>
      </w:r>
      <w:r w:rsidRPr="002402B4">
        <w:rPr>
          <w:b/>
          <w:szCs w:val="20"/>
        </w:rPr>
        <w:t xml:space="preserve"> 17</w:t>
      </w:r>
    </w:p>
    <w:p w:rsidR="006467D1" w:rsidRPr="002402B4" w:rsidRDefault="006467D1" w:rsidP="006467D1">
      <w:pPr>
        <w:jc w:val="both"/>
        <w:rPr>
          <w:b/>
          <w:szCs w:val="20"/>
        </w:rPr>
      </w:pPr>
      <w:r w:rsidRPr="002402B4">
        <w:rPr>
          <w:szCs w:val="20"/>
        </w:rPr>
        <w:t>Umowę sporządzono w dwóch jednobrzmiących egzemplarzach, po jednym egzemplarzu dla każdej ze stron.</w:t>
      </w:r>
    </w:p>
    <w:p w:rsidR="006467D1" w:rsidRPr="002402B4" w:rsidRDefault="006467D1" w:rsidP="006467D1">
      <w:pPr>
        <w:jc w:val="center"/>
        <w:rPr>
          <w:b/>
          <w:szCs w:val="20"/>
        </w:rPr>
      </w:pPr>
    </w:p>
    <w:p w:rsidR="006467D1" w:rsidRPr="002402B4" w:rsidRDefault="006467D1" w:rsidP="006467D1">
      <w:pPr>
        <w:jc w:val="center"/>
        <w:rPr>
          <w:b/>
          <w:szCs w:val="20"/>
        </w:rPr>
      </w:pPr>
    </w:p>
    <w:p w:rsidR="006467D1" w:rsidRPr="002402B4" w:rsidRDefault="006467D1" w:rsidP="006467D1">
      <w:pPr>
        <w:jc w:val="center"/>
        <w:rPr>
          <w:b/>
          <w:szCs w:val="20"/>
        </w:rPr>
      </w:pPr>
    </w:p>
    <w:p w:rsidR="006467D1" w:rsidRPr="002402B4" w:rsidRDefault="006467D1" w:rsidP="006467D1">
      <w:pPr>
        <w:jc w:val="both"/>
        <w:rPr>
          <w:sz w:val="26"/>
          <w:szCs w:val="20"/>
        </w:rPr>
      </w:pPr>
      <w:r w:rsidRPr="002402B4">
        <w:rPr>
          <w:b/>
        </w:rPr>
        <w:t xml:space="preserve">         </w:t>
      </w:r>
      <w:r>
        <w:rPr>
          <w:b/>
        </w:rPr>
        <w:t xml:space="preserve">    </w:t>
      </w:r>
      <w:proofErr w:type="gramStart"/>
      <w:r w:rsidRPr="002402B4">
        <w:rPr>
          <w:b/>
        </w:rPr>
        <w:t xml:space="preserve">ZAMAWIAJĄCY                                                  </w:t>
      </w:r>
      <w:proofErr w:type="gramEnd"/>
      <w:r w:rsidRPr="002402B4">
        <w:rPr>
          <w:b/>
        </w:rPr>
        <w:t xml:space="preserve">                   WYKONAWCA</w:t>
      </w:r>
    </w:p>
    <w:p w:rsidR="006467D1" w:rsidRDefault="006467D1" w:rsidP="006467D1">
      <w:pPr>
        <w:ind w:left="5103"/>
        <w:jc w:val="both"/>
        <w:rPr>
          <w:i/>
          <w:szCs w:val="20"/>
        </w:rPr>
      </w:pPr>
    </w:p>
    <w:p w:rsidR="006467D1" w:rsidRDefault="006467D1" w:rsidP="006467D1">
      <w:pPr>
        <w:ind w:left="5103"/>
        <w:jc w:val="both"/>
        <w:rPr>
          <w:i/>
          <w:szCs w:val="20"/>
        </w:rPr>
      </w:pPr>
    </w:p>
    <w:p w:rsidR="006467D1" w:rsidRPr="00911D85" w:rsidRDefault="006467D1" w:rsidP="006467D1">
      <w:pPr>
        <w:ind w:left="5103"/>
        <w:jc w:val="both"/>
        <w:rPr>
          <w:rFonts w:ascii="Tahoma" w:hAnsi="Tahoma" w:cs="Tahoma"/>
          <w:b/>
        </w:rPr>
      </w:pPr>
    </w:p>
    <w:p w:rsidR="006467D1" w:rsidRDefault="006467D1" w:rsidP="006467D1"/>
    <w:p w:rsidR="006467D1" w:rsidRDefault="006467D1" w:rsidP="006467D1">
      <w:pPr>
        <w:jc w:val="center"/>
        <w:rPr>
          <w:b/>
          <w:sz w:val="28"/>
          <w:szCs w:val="20"/>
        </w:rPr>
      </w:pPr>
    </w:p>
    <w:p w:rsidR="006467D1" w:rsidRDefault="006467D1" w:rsidP="006467D1">
      <w:pPr>
        <w:jc w:val="center"/>
        <w:rPr>
          <w:b/>
          <w:sz w:val="28"/>
          <w:szCs w:val="20"/>
        </w:rPr>
      </w:pPr>
    </w:p>
    <w:p w:rsidR="006467D1" w:rsidRDefault="006467D1" w:rsidP="006467D1">
      <w:pPr>
        <w:jc w:val="center"/>
        <w:rPr>
          <w:b/>
          <w:sz w:val="28"/>
          <w:szCs w:val="20"/>
        </w:rPr>
      </w:pPr>
    </w:p>
    <w:p w:rsidR="006467D1" w:rsidRDefault="006467D1" w:rsidP="006467D1">
      <w:pPr>
        <w:jc w:val="center"/>
        <w:rPr>
          <w:b/>
          <w:sz w:val="28"/>
          <w:szCs w:val="20"/>
        </w:rPr>
      </w:pPr>
    </w:p>
    <w:p w:rsidR="009E66EA" w:rsidRDefault="009E66EA">
      <w:bookmarkStart w:id="0" w:name="_GoBack"/>
      <w:bookmarkEnd w:id="0"/>
    </w:p>
    <w:sectPr w:rsidR="009E6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8117C"/>
    <w:multiLevelType w:val="multilevel"/>
    <w:tmpl w:val="092ACA22"/>
    <w:lvl w:ilvl="0">
      <w:start w:val="78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2060" w:hanging="6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840" w:hanging="1800"/>
      </w:pPr>
      <w:rPr>
        <w:rFonts w:hint="default"/>
      </w:rPr>
    </w:lvl>
  </w:abstractNum>
  <w:abstractNum w:abstractNumId="1" w15:restartNumberingAfterBreak="0">
    <w:nsid w:val="2B4A75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63F105B"/>
    <w:multiLevelType w:val="singleLevel"/>
    <w:tmpl w:val="26C827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1B95C6F"/>
    <w:multiLevelType w:val="hybridMultilevel"/>
    <w:tmpl w:val="924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4A58C9"/>
    <w:multiLevelType w:val="hybridMultilevel"/>
    <w:tmpl w:val="A9A21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D1"/>
    <w:rsid w:val="006467D1"/>
    <w:rsid w:val="009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8F1D9-7CA4-4BA5-9F8B-91B004C8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7D1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2052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Wiczk</dc:creator>
  <cp:keywords/>
  <dc:description/>
  <cp:lastModifiedBy>Agnieszka Wiczk</cp:lastModifiedBy>
  <cp:revision>1</cp:revision>
  <dcterms:created xsi:type="dcterms:W3CDTF">2017-08-04T08:44:00Z</dcterms:created>
  <dcterms:modified xsi:type="dcterms:W3CDTF">2017-08-04T08:44:00Z</dcterms:modified>
</cp:coreProperties>
</file>