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FC8A" w14:textId="221430C4" w:rsidR="00FC43E7" w:rsidRPr="009467C6" w:rsidRDefault="00FC43E7" w:rsidP="00FC43E7">
      <w:pPr>
        <w:tabs>
          <w:tab w:val="right" w:pos="9072"/>
        </w:tabs>
        <w:spacing w:after="124" w:line="259" w:lineRule="auto"/>
        <w:ind w:firstLine="0"/>
        <w:rPr>
          <w:color w:val="auto"/>
          <w:sz w:val="24"/>
          <w:szCs w:val="24"/>
          <w:lang w:val="pl-PL"/>
        </w:rPr>
      </w:pPr>
      <w:bookmarkStart w:id="0" w:name="_Hlk46143650"/>
      <w:r w:rsidRPr="009467C6">
        <w:rPr>
          <w:bCs/>
          <w:color w:val="auto"/>
          <w:sz w:val="24"/>
          <w:szCs w:val="24"/>
          <w:lang w:val="pl-PL"/>
        </w:rPr>
        <w:t>SP5.2</w:t>
      </w:r>
      <w:r w:rsidR="00D120D9" w:rsidRPr="009467C6">
        <w:rPr>
          <w:bCs/>
          <w:color w:val="auto"/>
          <w:sz w:val="24"/>
          <w:szCs w:val="24"/>
          <w:lang w:val="pl-PL"/>
        </w:rPr>
        <w:t>7</w:t>
      </w:r>
      <w:r w:rsidRPr="009467C6">
        <w:rPr>
          <w:bCs/>
          <w:color w:val="auto"/>
          <w:sz w:val="24"/>
          <w:szCs w:val="24"/>
          <w:lang w:val="pl-PL"/>
        </w:rPr>
        <w:t>.</w:t>
      </w:r>
      <w:r w:rsidR="00D120D9" w:rsidRPr="009467C6">
        <w:rPr>
          <w:bCs/>
          <w:color w:val="auto"/>
          <w:sz w:val="24"/>
          <w:szCs w:val="24"/>
          <w:lang w:val="pl-PL"/>
        </w:rPr>
        <w:t>2</w:t>
      </w:r>
      <w:r w:rsidRPr="009467C6">
        <w:rPr>
          <w:bCs/>
          <w:color w:val="auto"/>
          <w:sz w:val="24"/>
          <w:szCs w:val="24"/>
          <w:lang w:val="pl-PL"/>
        </w:rPr>
        <w:t>.2020</w:t>
      </w:r>
      <w:r w:rsidRPr="009467C6">
        <w:rPr>
          <w:color w:val="auto"/>
          <w:sz w:val="24"/>
          <w:szCs w:val="24"/>
          <w:lang w:val="pl-PL"/>
        </w:rPr>
        <w:tab/>
        <w:t>Szczecinek, 23.07.2020r.</w:t>
      </w:r>
    </w:p>
    <w:p w14:paraId="7D9938FC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</w:p>
    <w:p w14:paraId="7A2C0950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</w:p>
    <w:p w14:paraId="066E4651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  <w:r w:rsidRPr="009F4422">
        <w:rPr>
          <w:b/>
          <w:sz w:val="28"/>
          <w:szCs w:val="28"/>
          <w:lang w:val="pl-PL"/>
        </w:rPr>
        <w:t>Ogłoszenie o zamówieniu</w:t>
      </w:r>
    </w:p>
    <w:p w14:paraId="4F8C3577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  <w:r w:rsidRPr="009F4422">
        <w:rPr>
          <w:b/>
          <w:sz w:val="28"/>
          <w:szCs w:val="28"/>
          <w:lang w:val="pl-PL"/>
        </w:rPr>
        <w:t xml:space="preserve"> na usługi społeczne </w:t>
      </w:r>
    </w:p>
    <w:p w14:paraId="50EBFE3B" w14:textId="77777777" w:rsidR="00FC43E7" w:rsidRPr="002A28AE" w:rsidRDefault="00FC43E7" w:rsidP="00FC43E7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</w:rPr>
      </w:pPr>
      <w:r w:rsidRPr="002A28AE">
        <w:rPr>
          <w:rFonts w:asciiTheme="minorHAnsi" w:hAnsiTheme="minorHAnsi" w:cstheme="minorHAnsi"/>
        </w:rPr>
        <w:t>w postępowaniu prowadzonym na podstawie</w:t>
      </w:r>
    </w:p>
    <w:p w14:paraId="0884FBC6" w14:textId="16CAB84F" w:rsidR="00FC43E7" w:rsidRDefault="00FC43E7" w:rsidP="00FC43E7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</w:rPr>
      </w:pPr>
      <w:r w:rsidRPr="002A28AE">
        <w:rPr>
          <w:rFonts w:asciiTheme="minorHAnsi" w:hAnsiTheme="minorHAnsi" w:cstheme="minorHAnsi"/>
        </w:rPr>
        <w:t>art. 138o ustawy Prawo zamówień publicznych na:</w:t>
      </w:r>
    </w:p>
    <w:p w14:paraId="70BB8257" w14:textId="77777777" w:rsidR="00FC43E7" w:rsidRPr="002A28AE" w:rsidRDefault="00FC43E7" w:rsidP="00FC43E7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</w:rPr>
      </w:pPr>
    </w:p>
    <w:p w14:paraId="64843246" w14:textId="581858BE" w:rsidR="00FC43E7" w:rsidRPr="005E1230" w:rsidRDefault="00FC43E7" w:rsidP="00FC43E7">
      <w:pPr>
        <w:spacing w:after="158" w:line="256" w:lineRule="auto"/>
        <w:ind w:right="14" w:firstLine="0"/>
        <w:rPr>
          <w:b/>
          <w:color w:val="auto"/>
          <w:sz w:val="24"/>
          <w:szCs w:val="24"/>
          <w:lang w:val="pl-PL"/>
        </w:rPr>
      </w:pPr>
      <w:r w:rsidRPr="009467C6">
        <w:rPr>
          <w:b/>
          <w:color w:val="auto"/>
          <w:sz w:val="24"/>
          <w:szCs w:val="24"/>
          <w:lang w:val="pl-PL"/>
        </w:rPr>
        <w:t>przygotowanie wzorcowych materiałów szkoleniowych w zakresie modułu</w:t>
      </w:r>
      <w:r w:rsidR="00113989" w:rsidRPr="009467C6">
        <w:rPr>
          <w:b/>
          <w:color w:val="auto"/>
          <w:sz w:val="24"/>
          <w:szCs w:val="24"/>
          <w:lang w:val="pl-PL"/>
        </w:rPr>
        <w:t xml:space="preserve"> przedmiotów przyrodniczych</w:t>
      </w:r>
      <w:r w:rsidR="00D54B4F" w:rsidRPr="009467C6">
        <w:rPr>
          <w:b/>
          <w:color w:val="auto"/>
          <w:sz w:val="24"/>
          <w:szCs w:val="24"/>
          <w:lang w:val="pl-PL"/>
        </w:rPr>
        <w:t xml:space="preserve"> - przyrody</w:t>
      </w:r>
      <w:r w:rsidRPr="009467C6">
        <w:rPr>
          <w:b/>
          <w:color w:val="auto"/>
          <w:sz w:val="24"/>
          <w:szCs w:val="24"/>
          <w:lang w:val="pl-PL"/>
        </w:rPr>
        <w:t xml:space="preserve"> </w:t>
      </w:r>
      <w:r w:rsidRPr="009467C6">
        <w:rPr>
          <w:color w:val="auto"/>
          <w:sz w:val="24"/>
          <w:szCs w:val="24"/>
          <w:lang w:val="pl-PL"/>
        </w:rPr>
        <w:t xml:space="preserve">dla uczestników Projektu </w:t>
      </w:r>
      <w:r w:rsidRPr="009467C6">
        <w:rPr>
          <w:b/>
          <w:color w:val="auto"/>
          <w:sz w:val="24"/>
          <w:szCs w:val="24"/>
          <w:lang w:val="pl-PL"/>
        </w:rPr>
        <w:t xml:space="preserve">„Modelowa Szkoła Ćwiczeń </w:t>
      </w:r>
      <w:r w:rsidR="00840107" w:rsidRPr="009467C6">
        <w:rPr>
          <w:b/>
          <w:color w:val="auto"/>
          <w:sz w:val="24"/>
          <w:szCs w:val="24"/>
          <w:lang w:val="pl-PL"/>
        </w:rPr>
        <w:br/>
      </w:r>
      <w:r w:rsidRPr="005E1230">
        <w:rPr>
          <w:b/>
          <w:color w:val="auto"/>
          <w:sz w:val="24"/>
          <w:szCs w:val="24"/>
          <w:lang w:val="pl-PL"/>
        </w:rPr>
        <w:t>w Szczecinku” nr POWR.02.10.00-00-3021/20-00</w:t>
      </w:r>
      <w:r w:rsidRPr="005E1230">
        <w:rPr>
          <w:color w:val="auto"/>
          <w:sz w:val="24"/>
          <w:szCs w:val="24"/>
          <w:lang w:val="pl-PL"/>
        </w:rPr>
        <w:t xml:space="preserve"> </w:t>
      </w:r>
      <w:r w:rsidRPr="005E1230">
        <w:rPr>
          <w:sz w:val="24"/>
          <w:szCs w:val="24"/>
          <w:lang w:val="pl-PL"/>
        </w:rPr>
        <w:t xml:space="preserve">realizowanego w ramach Programu Operacyjnego Wiedza Edukacja Rozwój współfinansowanego ze środków Unii Europejskiej </w:t>
      </w:r>
      <w:r w:rsidR="002C39DE">
        <w:rPr>
          <w:sz w:val="24"/>
          <w:szCs w:val="24"/>
          <w:lang w:val="pl-PL"/>
        </w:rPr>
        <w:br/>
      </w:r>
      <w:r w:rsidRPr="005E1230">
        <w:rPr>
          <w:sz w:val="24"/>
          <w:szCs w:val="24"/>
          <w:lang w:val="pl-PL"/>
        </w:rPr>
        <w:t>w ramach Europejskiego Funduszu Społecznego. Priorytet II. Efektywne polityki publiczne dla rynku pracy, gospodarki i edukacji. Działanie 2.10 Wysoka jakość systemu oświaty.</w:t>
      </w:r>
    </w:p>
    <w:p w14:paraId="3E898C35" w14:textId="77777777" w:rsidR="00FC43E7" w:rsidRPr="00EB2F97" w:rsidRDefault="00FC43E7" w:rsidP="00FC43E7">
      <w:pPr>
        <w:spacing w:after="158" w:line="256" w:lineRule="auto"/>
        <w:ind w:left="24" w:right="14" w:hanging="10"/>
        <w:jc w:val="center"/>
        <w:rPr>
          <w:color w:val="auto"/>
          <w:lang w:val="pl-PL"/>
        </w:rPr>
      </w:pPr>
    </w:p>
    <w:p w14:paraId="3DD4B2DB" w14:textId="77777777" w:rsidR="00FC43E7" w:rsidRPr="009862C1" w:rsidRDefault="00FC43E7" w:rsidP="00FC43E7">
      <w:pPr>
        <w:spacing w:after="181" w:line="247" w:lineRule="auto"/>
        <w:rPr>
          <w:b/>
          <w:color w:val="auto"/>
          <w:sz w:val="24"/>
          <w:lang w:val="pl-PL"/>
        </w:rPr>
      </w:pPr>
      <w:r>
        <w:rPr>
          <w:b/>
          <w:color w:val="auto"/>
          <w:sz w:val="24"/>
          <w:lang w:val="pl-PL"/>
        </w:rPr>
        <w:t xml:space="preserve">I. </w:t>
      </w:r>
      <w:r w:rsidRPr="009862C1">
        <w:rPr>
          <w:b/>
          <w:color w:val="auto"/>
          <w:sz w:val="24"/>
          <w:lang w:val="pl-PL"/>
        </w:rPr>
        <w:t>Zamawiający</w:t>
      </w:r>
    </w:p>
    <w:p w14:paraId="23DE6117" w14:textId="77777777" w:rsidR="00FC43E7" w:rsidRDefault="00FC43E7" w:rsidP="00FC43E7">
      <w:pPr>
        <w:spacing w:after="0" w:line="259" w:lineRule="auto"/>
        <w:ind w:firstLine="0"/>
        <w:rPr>
          <w:lang w:val="pl-PL"/>
        </w:rPr>
      </w:pPr>
      <w:r>
        <w:rPr>
          <w:lang w:val="pl-PL"/>
        </w:rPr>
        <w:t>Szkoła Podstawowa nr 5 w Szczecinku, ul. Wiatraczna 5, 78-400 Szczecinek</w:t>
      </w:r>
    </w:p>
    <w:p w14:paraId="253F678E" w14:textId="77777777" w:rsidR="00FC43E7" w:rsidRDefault="00FC43E7" w:rsidP="00FC43E7">
      <w:pPr>
        <w:spacing w:after="0" w:line="259" w:lineRule="auto"/>
        <w:ind w:firstLine="0"/>
        <w:rPr>
          <w:lang w:val="pl-PL"/>
        </w:rPr>
      </w:pPr>
      <w:r w:rsidRPr="005D58E4">
        <w:rPr>
          <w:lang w:val="pl-PL"/>
        </w:rPr>
        <w:t>tel. 94</w:t>
      </w:r>
      <w:r>
        <w:rPr>
          <w:lang w:val="pl-PL"/>
        </w:rPr>
        <w:t xml:space="preserve"> </w:t>
      </w:r>
      <w:r w:rsidRPr="005D58E4">
        <w:rPr>
          <w:lang w:val="pl-PL"/>
        </w:rPr>
        <w:t>3740707</w:t>
      </w:r>
      <w:r>
        <w:rPr>
          <w:lang w:val="pl-PL"/>
        </w:rPr>
        <w:t xml:space="preserve">, </w:t>
      </w:r>
      <w:hyperlink r:id="rId8" w:history="1">
        <w:r w:rsidRPr="0020090B">
          <w:rPr>
            <w:rStyle w:val="Hipercze"/>
            <w:lang w:val="pl-PL"/>
          </w:rPr>
          <w:t>www.sp5.szczecinek.pl</w:t>
        </w:r>
      </w:hyperlink>
    </w:p>
    <w:p w14:paraId="0C746EE8" w14:textId="77777777" w:rsidR="00FC43E7" w:rsidRPr="00994CB4" w:rsidRDefault="00FC43E7" w:rsidP="00FC43E7">
      <w:pPr>
        <w:spacing w:after="100" w:afterAutospacing="1" w:line="259" w:lineRule="auto"/>
        <w:ind w:firstLine="0"/>
        <w:rPr>
          <w:lang w:val="pl-PL"/>
        </w:rPr>
      </w:pPr>
      <w:r>
        <w:rPr>
          <w:lang w:val="pl-PL"/>
        </w:rPr>
        <w:t xml:space="preserve">(jako realizator projektu w imieniu Partnera Wiodącego – Miasta Szczecinek) </w:t>
      </w:r>
    </w:p>
    <w:p w14:paraId="69CF7639" w14:textId="77777777" w:rsidR="00FC43E7" w:rsidRDefault="00FC43E7" w:rsidP="00FC43E7">
      <w:pPr>
        <w:spacing w:after="100" w:afterAutospacing="1" w:line="259" w:lineRule="auto"/>
        <w:ind w:left="-15" w:firstLine="4"/>
        <w:rPr>
          <w:b/>
          <w:sz w:val="24"/>
          <w:lang w:val="pl-PL"/>
        </w:rPr>
      </w:pPr>
      <w:r>
        <w:rPr>
          <w:b/>
          <w:sz w:val="24"/>
          <w:lang w:val="pl-PL"/>
        </w:rPr>
        <w:t>II</w:t>
      </w:r>
      <w:r w:rsidRPr="009F4422">
        <w:rPr>
          <w:b/>
          <w:sz w:val="24"/>
          <w:lang w:val="pl-PL"/>
        </w:rPr>
        <w:t xml:space="preserve">. </w:t>
      </w:r>
      <w:r>
        <w:rPr>
          <w:b/>
          <w:sz w:val="24"/>
          <w:lang w:val="pl-PL"/>
        </w:rPr>
        <w:t>Zasady prowadzenia postępowania</w:t>
      </w:r>
    </w:p>
    <w:p w14:paraId="56F74E89" w14:textId="77777777" w:rsidR="00FC43E7" w:rsidRDefault="00FC43E7" w:rsidP="00FC43E7">
      <w:pPr>
        <w:pStyle w:val="Akapitzlist"/>
        <w:numPr>
          <w:ilvl w:val="0"/>
          <w:numId w:val="11"/>
        </w:numPr>
        <w:spacing w:after="100" w:afterAutospacing="1" w:line="259" w:lineRule="auto"/>
        <w:rPr>
          <w:lang w:val="pl-PL"/>
        </w:rPr>
      </w:pPr>
      <w:r>
        <w:rPr>
          <w:lang w:val="pl-PL"/>
        </w:rPr>
        <w:t xml:space="preserve">Postępowanie </w:t>
      </w:r>
      <w:r w:rsidRPr="00994CB4">
        <w:rPr>
          <w:lang w:val="pl-PL"/>
        </w:rPr>
        <w:t xml:space="preserve">prowadzone </w:t>
      </w:r>
      <w:r>
        <w:rPr>
          <w:lang w:val="pl-PL"/>
        </w:rPr>
        <w:t>jest w oparciu o art. 138o ustawy</w:t>
      </w:r>
      <w:r w:rsidRPr="00AE34FC">
        <w:rPr>
          <w:lang w:val="pl-PL"/>
        </w:rPr>
        <w:t xml:space="preserve"> z dnia 29 stycznia 2004 r. - Prawo zamówień publicznych (t.j. Dz. U. z</w:t>
      </w:r>
      <w:r>
        <w:rPr>
          <w:lang w:val="pl-PL"/>
        </w:rPr>
        <w:t xml:space="preserve"> 2019 r. poz. 1843 z późn. zm.)</w:t>
      </w:r>
      <w:r w:rsidRPr="005E1230">
        <w:t xml:space="preserve"> </w:t>
      </w:r>
      <w:r w:rsidRPr="005E1230">
        <w:rPr>
          <w:lang w:val="pl-PL"/>
        </w:rPr>
        <w:t>i regulacje zawarte w niniejszym Ogłoszeniu.</w:t>
      </w:r>
    </w:p>
    <w:p w14:paraId="688CB1D6" w14:textId="77777777" w:rsidR="00FC43E7" w:rsidRPr="00D5324D" w:rsidRDefault="00FC43E7" w:rsidP="00FC43E7">
      <w:pPr>
        <w:pStyle w:val="Akapitzlist"/>
        <w:numPr>
          <w:ilvl w:val="0"/>
          <w:numId w:val="11"/>
        </w:numPr>
        <w:spacing w:after="0" w:line="259" w:lineRule="auto"/>
        <w:ind w:right="29"/>
        <w:rPr>
          <w:color w:val="auto"/>
          <w:lang w:val="pl-PL"/>
        </w:rPr>
      </w:pPr>
      <w:r w:rsidRPr="00D5324D">
        <w:rPr>
          <w:lang w:val="pl-PL"/>
        </w:rPr>
        <w:t>Postępowanie prowadzone jest w języku polskim.</w:t>
      </w:r>
    </w:p>
    <w:p w14:paraId="788F574C" w14:textId="77777777" w:rsidR="00FC43E7" w:rsidRPr="005831AD" w:rsidRDefault="00FC43E7" w:rsidP="00FC43E7">
      <w:pPr>
        <w:pStyle w:val="Akapitzlist"/>
        <w:numPr>
          <w:ilvl w:val="0"/>
          <w:numId w:val="11"/>
        </w:numPr>
        <w:rPr>
          <w:bCs/>
          <w:color w:val="auto"/>
          <w:lang w:val="pl-PL"/>
        </w:rPr>
      </w:pPr>
      <w:r w:rsidRPr="005831AD">
        <w:rPr>
          <w:bCs/>
          <w:color w:val="auto"/>
          <w:lang w:val="pl-PL"/>
        </w:rPr>
        <w:t>Postępowanie o udzielenie zamówienia prowadzi się z zachowaniem formy pisemnej.</w:t>
      </w:r>
    </w:p>
    <w:p w14:paraId="2E1508C7" w14:textId="77777777" w:rsidR="00FC43E7" w:rsidRPr="00BA008B" w:rsidRDefault="00FC43E7" w:rsidP="00FC43E7">
      <w:pPr>
        <w:spacing w:after="0" w:line="259" w:lineRule="auto"/>
        <w:ind w:firstLine="0"/>
        <w:rPr>
          <w:lang w:val="pl-PL"/>
        </w:rPr>
      </w:pPr>
    </w:p>
    <w:p w14:paraId="77FE9208" w14:textId="77777777" w:rsidR="00FC43E7" w:rsidRPr="00974DFF" w:rsidRDefault="00FC43E7" w:rsidP="00FC43E7">
      <w:pPr>
        <w:spacing w:after="100" w:afterAutospacing="1" w:line="259" w:lineRule="auto"/>
        <w:ind w:firstLine="11"/>
        <w:rPr>
          <w:b/>
          <w:bCs/>
          <w:lang w:val="pl-PL"/>
        </w:rPr>
      </w:pPr>
      <w:r>
        <w:rPr>
          <w:b/>
          <w:bCs/>
          <w:sz w:val="24"/>
          <w:lang w:val="pl-PL"/>
        </w:rPr>
        <w:t>III. Przedmiot</w:t>
      </w:r>
      <w:r w:rsidRPr="00974DFF">
        <w:rPr>
          <w:b/>
          <w:bCs/>
          <w:sz w:val="24"/>
          <w:lang w:val="pl-PL"/>
        </w:rPr>
        <w:t xml:space="preserve"> zamówienia</w:t>
      </w:r>
    </w:p>
    <w:p w14:paraId="7C3531A4" w14:textId="06850293" w:rsidR="00FC43E7" w:rsidRPr="004D5A07" w:rsidRDefault="00FC43E7" w:rsidP="00FC43E7">
      <w:pPr>
        <w:spacing w:after="173"/>
        <w:ind w:right="9" w:firstLine="0"/>
        <w:rPr>
          <w:lang w:val="pl-PL"/>
        </w:rPr>
      </w:pPr>
      <w:r w:rsidRPr="00D54B4F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0" wp14:anchorId="28064AF7" wp14:editId="1476A38D">
            <wp:simplePos x="0" y="0"/>
            <wp:positionH relativeFrom="page">
              <wp:posOffset>835152</wp:posOffset>
            </wp:positionH>
            <wp:positionV relativeFrom="page">
              <wp:posOffset>9954558</wp:posOffset>
            </wp:positionV>
            <wp:extent cx="371856" cy="12196"/>
            <wp:effectExtent l="0" t="0" r="0" b="0"/>
            <wp:wrapTopAndBottom/>
            <wp:docPr id="31990" name="Picture 31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0" name="Picture 319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B4F">
        <w:rPr>
          <w:lang w:val="pl-PL"/>
        </w:rPr>
        <w:t xml:space="preserve">Przedmiotem zamówienia jest </w:t>
      </w:r>
      <w:r w:rsidRPr="00D54B4F">
        <w:rPr>
          <w:b/>
          <w:lang w:val="pl-PL"/>
        </w:rPr>
        <w:t xml:space="preserve">przygotowanie wzorcowych materiałów szkoleniowych w zakresie </w:t>
      </w:r>
      <w:r w:rsidR="00113989" w:rsidRPr="009467C6">
        <w:rPr>
          <w:b/>
          <w:color w:val="auto"/>
          <w:lang w:val="pl-PL"/>
        </w:rPr>
        <w:t xml:space="preserve">modułu przedmiotów przyrodniczych </w:t>
      </w:r>
      <w:r w:rsidR="00D54B4F" w:rsidRPr="009467C6">
        <w:rPr>
          <w:b/>
          <w:color w:val="auto"/>
          <w:lang w:val="pl-PL"/>
        </w:rPr>
        <w:t xml:space="preserve">– przyrody </w:t>
      </w:r>
      <w:r w:rsidRPr="009467C6">
        <w:rPr>
          <w:color w:val="auto"/>
          <w:lang w:val="pl-PL"/>
        </w:rPr>
        <w:t xml:space="preserve">dla uczestników Projektu </w:t>
      </w:r>
      <w:r w:rsidRPr="009467C6">
        <w:rPr>
          <w:b/>
          <w:color w:val="auto"/>
          <w:lang w:val="pl-PL"/>
        </w:rPr>
        <w:t xml:space="preserve">„Modelowa Szkoła </w:t>
      </w:r>
      <w:r w:rsidRPr="00D54B4F">
        <w:rPr>
          <w:b/>
          <w:color w:val="auto"/>
          <w:lang w:val="pl-PL"/>
        </w:rPr>
        <w:t>Ćwiczeń w Szczecinku” nr POWR.02.10.00-00-3021/20-00</w:t>
      </w:r>
      <w:r w:rsidRPr="00D54B4F">
        <w:rPr>
          <w:color w:val="auto"/>
          <w:lang w:val="pl-PL"/>
        </w:rPr>
        <w:t xml:space="preserve"> </w:t>
      </w:r>
      <w:r w:rsidRPr="00D54B4F">
        <w:rPr>
          <w:lang w:val="pl-PL"/>
        </w:rPr>
        <w:t>realizowanego w ramach Programu</w:t>
      </w:r>
      <w:r w:rsidRPr="004D5A07">
        <w:rPr>
          <w:lang w:val="pl-PL"/>
        </w:rPr>
        <w:t xml:space="preserve"> Operacyjnego Wiedza Edukacja Rozwój współfinansowanego ze środków Unii Europejskiej w ramach Europejskiego Funduszu Społecznego. Priorytet II. Efektywne polityki publiczne dla rynku pracy, gospodarki i edukacji. Działanie 2.10 Wysoka jakość systemu oświaty. </w:t>
      </w:r>
    </w:p>
    <w:p w14:paraId="1FBE60C8" w14:textId="77777777" w:rsidR="00FC43E7" w:rsidRDefault="00FC43E7" w:rsidP="00FC43E7">
      <w:pPr>
        <w:spacing w:after="173"/>
        <w:ind w:right="9" w:firstLine="0"/>
        <w:rPr>
          <w:lang w:val="pl-PL"/>
        </w:rPr>
      </w:pPr>
      <w:r>
        <w:rPr>
          <w:lang w:val="pl-PL"/>
        </w:rPr>
        <w:t xml:space="preserve">Wspólny Słownik Zamówień (CPV): </w:t>
      </w:r>
      <w:r w:rsidRPr="001224A3">
        <w:rPr>
          <w:b/>
          <w:lang w:val="pl-PL"/>
        </w:rPr>
        <w:t>CPV - 80100000-5</w:t>
      </w:r>
      <w:r>
        <w:rPr>
          <w:b/>
          <w:lang w:val="pl-PL"/>
        </w:rPr>
        <w:t xml:space="preserve"> </w:t>
      </w:r>
      <w:r w:rsidRPr="0000597B">
        <w:rPr>
          <w:lang w:val="pl-PL"/>
        </w:rPr>
        <w:t>usługi szkolnictwa podstawowego</w:t>
      </w:r>
    </w:p>
    <w:p w14:paraId="6593AA67" w14:textId="77777777" w:rsidR="00FC43E7" w:rsidRPr="003E4F1A" w:rsidRDefault="00FC43E7" w:rsidP="00FC43E7">
      <w:pPr>
        <w:spacing w:after="100" w:afterAutospacing="1" w:line="259" w:lineRule="auto"/>
        <w:ind w:right="11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 xml:space="preserve">IV. Opis przedmiotu </w:t>
      </w:r>
      <w:r w:rsidRPr="003E4F1A">
        <w:rPr>
          <w:b/>
          <w:bCs/>
          <w:sz w:val="24"/>
          <w:szCs w:val="24"/>
          <w:lang w:val="pl-PL"/>
        </w:rPr>
        <w:t>zamówienia</w:t>
      </w:r>
    </w:p>
    <w:p w14:paraId="6CFD11C6" w14:textId="76F1BA1F" w:rsidR="00FC43E7" w:rsidRPr="009467C6" w:rsidRDefault="00FC43E7" w:rsidP="00FC43E7">
      <w:pPr>
        <w:spacing w:after="100" w:afterAutospacing="1" w:line="259" w:lineRule="auto"/>
        <w:ind w:right="11" w:firstLine="0"/>
        <w:rPr>
          <w:color w:val="auto"/>
          <w:lang w:val="pl-PL"/>
        </w:rPr>
      </w:pPr>
      <w:r w:rsidRPr="003C3B9C">
        <w:rPr>
          <w:color w:val="auto"/>
          <w:lang w:val="pl-PL"/>
        </w:rPr>
        <w:t xml:space="preserve">Realizacja umowy polegać będzie na wypracowaniu wzorcowych materiałów szkoleniowych, które muszą w sposób spójny i kompleksowy przedstawiać innowacyjne rozwiązania metodyczne </w:t>
      </w:r>
      <w:r w:rsidRPr="003C3B9C">
        <w:rPr>
          <w:color w:val="auto"/>
          <w:lang w:val="pl-PL"/>
        </w:rPr>
        <w:br/>
      </w:r>
      <w:r w:rsidRPr="009467C6">
        <w:rPr>
          <w:color w:val="auto"/>
          <w:lang w:val="pl-PL"/>
        </w:rPr>
        <w:t xml:space="preserve">w zakresie nauczania </w:t>
      </w:r>
      <w:r w:rsidR="00113989" w:rsidRPr="009467C6">
        <w:rPr>
          <w:bCs/>
          <w:color w:val="auto"/>
          <w:lang w:val="pl-PL"/>
        </w:rPr>
        <w:t>przedmiotów przyrodniczych</w:t>
      </w:r>
      <w:r w:rsidRPr="009467C6">
        <w:rPr>
          <w:color w:val="auto"/>
          <w:lang w:val="pl-PL"/>
        </w:rPr>
        <w:t xml:space="preserve"> </w:t>
      </w:r>
      <w:r w:rsidR="00D54B4F" w:rsidRPr="009467C6">
        <w:rPr>
          <w:color w:val="auto"/>
          <w:lang w:val="pl-PL"/>
        </w:rPr>
        <w:t xml:space="preserve">– przyrody </w:t>
      </w:r>
      <w:r w:rsidRPr="009467C6">
        <w:rPr>
          <w:color w:val="auto"/>
          <w:lang w:val="pl-PL"/>
        </w:rPr>
        <w:t xml:space="preserve">w szkole podstawowej. Przygotowane materiały mają opierać się na aktualnie obowiązującej wiedzy przedmiotowej i dotyczyć przykładowego obszaru/obszarów nauczania </w:t>
      </w:r>
      <w:r w:rsidR="00113989" w:rsidRPr="009467C6">
        <w:rPr>
          <w:bCs/>
          <w:color w:val="auto"/>
          <w:lang w:val="pl-PL"/>
        </w:rPr>
        <w:t>przedmiotów przyrodniczych</w:t>
      </w:r>
      <w:r w:rsidR="00D54B4F" w:rsidRPr="009467C6">
        <w:rPr>
          <w:bCs/>
          <w:color w:val="auto"/>
          <w:lang w:val="pl-PL"/>
        </w:rPr>
        <w:t xml:space="preserve"> - przyrody</w:t>
      </w:r>
      <w:r w:rsidRPr="009467C6">
        <w:rPr>
          <w:color w:val="auto"/>
          <w:lang w:val="pl-PL"/>
        </w:rPr>
        <w:t xml:space="preserve"> (dowolnie wybranego przez autora). Merytoryczne treści wzorcowych materiałów szkoleniowych mają realizować wybrane elementy podstawy programowej kształcenia ogólnego w szkole podstawowej. Przedstawione wzorcowe materiały szkoleniowe powinny zawierać materiały do nauczania w szkole podstawowej oraz stanowić spójną całość dydaktyczną w przedziale od 10 do 15 jednostek lekcyjnych.</w:t>
      </w:r>
    </w:p>
    <w:p w14:paraId="439FC966" w14:textId="77777777" w:rsidR="00FC43E7" w:rsidRDefault="00FC43E7" w:rsidP="00FC43E7">
      <w:pPr>
        <w:spacing w:after="206"/>
        <w:ind w:right="9" w:firstLine="0"/>
        <w:rPr>
          <w:lang w:val="pl-PL"/>
        </w:rPr>
      </w:pPr>
      <w:r w:rsidRPr="006408C5">
        <w:rPr>
          <w:lang w:val="pl-PL"/>
        </w:rPr>
        <w:t>Wzorcowe materiały szkoleniowe powinny zawierać wskazówki do samodzielnej pracy uczniów, obejmować plany zróżnicowanych aktywności zarówno nauczycieli, jak i uczniów. W przedłożonych materiałach szkoleniowych powinny być zawarte motywujące uczniów sposoby oceny postępów ich pracy.</w:t>
      </w:r>
      <w:r>
        <w:rPr>
          <w:lang w:val="pl-PL"/>
        </w:rPr>
        <w:t xml:space="preserve"> </w:t>
      </w:r>
    </w:p>
    <w:p w14:paraId="63FE1A41" w14:textId="77777777" w:rsidR="00FC43E7" w:rsidRPr="006408C5" w:rsidRDefault="00FC43E7" w:rsidP="00FC43E7">
      <w:pPr>
        <w:spacing w:after="206"/>
        <w:ind w:right="9" w:firstLine="0"/>
        <w:rPr>
          <w:lang w:val="pl-PL"/>
        </w:rPr>
      </w:pPr>
      <w:r w:rsidRPr="006408C5">
        <w:rPr>
          <w:lang w:val="pl-PL"/>
        </w:rPr>
        <w:t>Wzorcowe materiały szkoleniowe powinny być poddane pilotażowi z ewaluacją.</w:t>
      </w:r>
    </w:p>
    <w:p w14:paraId="26422567" w14:textId="77777777" w:rsidR="00FC43E7" w:rsidRPr="009467C6" w:rsidRDefault="00FC43E7" w:rsidP="00FC43E7">
      <w:pPr>
        <w:spacing w:after="139"/>
        <w:ind w:right="9" w:firstLine="0"/>
        <w:rPr>
          <w:color w:val="auto"/>
          <w:lang w:val="pl-PL"/>
        </w:rPr>
      </w:pPr>
      <w:r w:rsidRPr="009467C6">
        <w:rPr>
          <w:color w:val="auto"/>
          <w:lang w:val="pl-PL"/>
        </w:rPr>
        <w:t>Na realizację tego przedsięwzięcia Zamawiający przewiduje 50 godzin.</w:t>
      </w:r>
    </w:p>
    <w:p w14:paraId="52A1A893" w14:textId="77777777" w:rsidR="00FC43E7" w:rsidRPr="009467C6" w:rsidRDefault="00FC43E7" w:rsidP="00FC43E7">
      <w:pPr>
        <w:ind w:right="9" w:firstLine="0"/>
        <w:rPr>
          <w:color w:val="auto"/>
          <w:lang w:val="pl-PL"/>
        </w:rPr>
      </w:pPr>
      <w:r w:rsidRPr="009467C6">
        <w:rPr>
          <w:color w:val="auto"/>
          <w:lang w:val="pl-PL"/>
        </w:rPr>
        <w:t>Przedmiot zamówienia nie może naruszać praw autorskich stron trzecich tak w zakresie merytorycznym, jak i wykorzystanych narzędzi do jego opracowania.</w:t>
      </w:r>
    </w:p>
    <w:p w14:paraId="1ECCE62C" w14:textId="77777777" w:rsidR="00FC43E7" w:rsidRPr="009467C6" w:rsidRDefault="00FC43E7" w:rsidP="00FC43E7">
      <w:pPr>
        <w:ind w:left="284" w:right="9" w:firstLine="0"/>
        <w:rPr>
          <w:color w:val="auto"/>
          <w:lang w:val="pl-PL"/>
        </w:rPr>
      </w:pPr>
    </w:p>
    <w:p w14:paraId="35A6E680" w14:textId="77777777" w:rsidR="00FC43E7" w:rsidRPr="009467C6" w:rsidRDefault="00FC43E7" w:rsidP="00FC43E7">
      <w:pPr>
        <w:spacing w:after="159" w:line="247" w:lineRule="auto"/>
        <w:rPr>
          <w:b/>
          <w:bCs/>
          <w:color w:val="auto"/>
          <w:lang w:val="pl-PL"/>
        </w:rPr>
      </w:pPr>
      <w:r w:rsidRPr="009467C6">
        <w:rPr>
          <w:b/>
          <w:bCs/>
          <w:color w:val="auto"/>
          <w:sz w:val="24"/>
          <w:lang w:val="pl-PL"/>
        </w:rPr>
        <w:t>V. Termin wykonania umowy</w:t>
      </w:r>
    </w:p>
    <w:p w14:paraId="5EE57F09" w14:textId="77777777" w:rsidR="00FC43E7" w:rsidRPr="009467C6" w:rsidRDefault="00FC43E7" w:rsidP="00FC43E7">
      <w:pPr>
        <w:spacing w:after="237"/>
        <w:ind w:right="9" w:firstLine="0"/>
        <w:rPr>
          <w:color w:val="auto"/>
          <w:lang w:val="pl-PL"/>
        </w:rPr>
      </w:pPr>
      <w:r w:rsidRPr="009467C6">
        <w:rPr>
          <w:color w:val="auto"/>
          <w:lang w:val="pl-PL"/>
        </w:rPr>
        <w:t>Odbiór wzorcowych materiałów szkoleniowych planowany jest do dnia 23.09.2020 r</w:t>
      </w:r>
      <w:r w:rsidRPr="009467C6">
        <w:rPr>
          <w:noProof/>
          <w:color w:val="auto"/>
          <w:lang w:val="pl-PL" w:eastAsia="pl-PL"/>
        </w:rPr>
        <w:drawing>
          <wp:inline distT="0" distB="0" distL="0" distR="0" wp14:anchorId="266D0615" wp14:editId="3F8F0D66">
            <wp:extent cx="36576" cy="42684"/>
            <wp:effectExtent l="0" t="0" r="0" b="0"/>
            <wp:docPr id="31995" name="Picture 3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5" name="Picture 319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6180" w14:textId="77777777" w:rsidR="00FC43E7" w:rsidRPr="00974DFF" w:rsidRDefault="00FC43E7" w:rsidP="00FC43E7">
      <w:pPr>
        <w:spacing w:after="159" w:line="247" w:lineRule="auto"/>
        <w:rPr>
          <w:b/>
          <w:bCs/>
          <w:lang w:val="pl-PL"/>
        </w:rPr>
      </w:pPr>
      <w:r>
        <w:rPr>
          <w:b/>
          <w:bCs/>
          <w:sz w:val="24"/>
          <w:lang w:val="pl-PL"/>
        </w:rPr>
        <w:t>VI</w:t>
      </w:r>
      <w:r w:rsidRPr="00974DFF">
        <w:rPr>
          <w:b/>
          <w:bCs/>
          <w:sz w:val="24"/>
          <w:lang w:val="pl-PL"/>
        </w:rPr>
        <w:t>.</w:t>
      </w:r>
      <w:r>
        <w:rPr>
          <w:b/>
          <w:bCs/>
          <w:sz w:val="24"/>
          <w:lang w:val="pl-PL"/>
        </w:rPr>
        <w:t xml:space="preserve"> </w:t>
      </w:r>
      <w:r w:rsidRPr="00974DFF">
        <w:rPr>
          <w:b/>
          <w:bCs/>
          <w:sz w:val="24"/>
          <w:lang w:val="pl-PL"/>
        </w:rPr>
        <w:t>Wymagania</w:t>
      </w:r>
    </w:p>
    <w:p w14:paraId="3E742E30" w14:textId="77777777" w:rsidR="00FC43E7" w:rsidRPr="006408C5" w:rsidRDefault="00FC43E7" w:rsidP="00FC43E7">
      <w:pPr>
        <w:spacing w:after="205"/>
        <w:ind w:right="9" w:firstLine="0"/>
        <w:rPr>
          <w:lang w:val="pl-PL"/>
        </w:rPr>
      </w:pPr>
      <w:r w:rsidRPr="006408C5">
        <w:rPr>
          <w:lang w:val="pl-PL"/>
        </w:rPr>
        <w:t>O udzielenie zamówienia mogą ubiegać się osoby fizyczne, osoby fizyczne prowadzące działalność gospodarczą, osoby prawne albo jednostki organizacyjne nie posiadające osobowości prawnej, które spełniają warunki:</w:t>
      </w:r>
    </w:p>
    <w:p w14:paraId="0A1CB43E" w14:textId="77777777" w:rsidR="00FC43E7" w:rsidRPr="006408C5" w:rsidRDefault="00FC43E7" w:rsidP="00FC43E7">
      <w:pPr>
        <w:numPr>
          <w:ilvl w:val="0"/>
          <w:numId w:val="12"/>
        </w:numPr>
        <w:ind w:left="0" w:right="9" w:firstLine="0"/>
        <w:rPr>
          <w:lang w:val="pl-PL"/>
        </w:rPr>
      </w:pPr>
      <w:r w:rsidRPr="006408C5">
        <w:rPr>
          <w:lang w:val="pl-PL"/>
        </w:rPr>
        <w:t>Posiadają niezbędną wiedzę, kwalifikacje i doświadczenie do wykonania przedmiotu zamówienia; Zamawiający uzna warunek za spełniony, jeżeli Wykonawca wykaże, że posiada wiedzę, kwalifikacje i doświadczenie lub wskaże osobę posiadającą określone kompetencje w podanym poniżej zakresie:</w:t>
      </w:r>
    </w:p>
    <w:p w14:paraId="0A3B68F9" w14:textId="39116371" w:rsidR="00FC43E7" w:rsidRPr="009467C6" w:rsidRDefault="00FC43E7" w:rsidP="00FC43E7">
      <w:pPr>
        <w:numPr>
          <w:ilvl w:val="1"/>
          <w:numId w:val="12"/>
        </w:numPr>
        <w:ind w:left="284" w:right="9" w:firstLine="0"/>
        <w:rPr>
          <w:color w:val="auto"/>
          <w:lang w:val="pl-PL"/>
        </w:rPr>
      </w:pPr>
      <w:r w:rsidRPr="009467C6">
        <w:rPr>
          <w:color w:val="auto"/>
          <w:lang w:val="pl-PL"/>
        </w:rPr>
        <w:t>wykształcenie wyższe</w:t>
      </w:r>
      <w:r w:rsidR="00373BE4" w:rsidRPr="009467C6">
        <w:rPr>
          <w:color w:val="auto"/>
          <w:lang w:val="pl-PL"/>
        </w:rPr>
        <w:t>,</w:t>
      </w:r>
      <w:r w:rsidRPr="009467C6">
        <w:rPr>
          <w:color w:val="auto"/>
          <w:lang w:val="pl-PL"/>
        </w:rPr>
        <w:t xml:space="preserve"> co najmniej magisterskie w zakresie</w:t>
      </w:r>
      <w:r w:rsidR="00373BE4" w:rsidRPr="009467C6">
        <w:rPr>
          <w:color w:val="auto"/>
          <w:lang w:val="pl-PL"/>
        </w:rPr>
        <w:t xml:space="preserve"> nauczania</w:t>
      </w:r>
      <w:r w:rsidRPr="009467C6">
        <w:rPr>
          <w:color w:val="auto"/>
          <w:lang w:val="pl-PL"/>
        </w:rPr>
        <w:t xml:space="preserve"> </w:t>
      </w:r>
      <w:r w:rsidR="00D54B4F" w:rsidRPr="009467C6">
        <w:rPr>
          <w:bCs/>
          <w:color w:val="auto"/>
          <w:lang w:val="pl-PL"/>
        </w:rPr>
        <w:t>przyrody</w:t>
      </w:r>
      <w:r w:rsidR="00113989" w:rsidRPr="009467C6">
        <w:rPr>
          <w:bCs/>
          <w:color w:val="auto"/>
          <w:lang w:val="pl-PL"/>
        </w:rPr>
        <w:t xml:space="preserve"> </w:t>
      </w:r>
      <w:r w:rsidR="002C39DE" w:rsidRPr="009467C6">
        <w:rPr>
          <w:bCs/>
          <w:color w:val="auto"/>
          <w:lang w:val="pl-PL"/>
        </w:rPr>
        <w:br/>
      </w:r>
      <w:r w:rsidRPr="009467C6">
        <w:rPr>
          <w:color w:val="auto"/>
          <w:lang w:val="pl-PL"/>
        </w:rPr>
        <w:t xml:space="preserve">z przygotowaniem pedagogicznym lub wykształcenie wyższe co najmniej magisterskie na dowolnym kierunku i studia podyplomowe w zakresie edukacji </w:t>
      </w:r>
      <w:r w:rsidR="00113989" w:rsidRPr="009467C6">
        <w:rPr>
          <w:bCs/>
          <w:color w:val="auto"/>
          <w:lang w:val="pl-PL"/>
        </w:rPr>
        <w:t>przyrod</w:t>
      </w:r>
      <w:r w:rsidR="00D54B4F" w:rsidRPr="009467C6">
        <w:rPr>
          <w:bCs/>
          <w:color w:val="auto"/>
          <w:lang w:val="pl-PL"/>
        </w:rPr>
        <w:t>y</w:t>
      </w:r>
      <w:r w:rsidRPr="009467C6">
        <w:rPr>
          <w:color w:val="auto"/>
          <w:lang w:val="pl-PL"/>
        </w:rPr>
        <w:t xml:space="preserve"> oraz posiada przygotowanie pedagogiczne,</w:t>
      </w:r>
    </w:p>
    <w:p w14:paraId="2436BFA6" w14:textId="121E281D" w:rsidR="00FC43E7" w:rsidRPr="009467C6" w:rsidRDefault="00FC43E7" w:rsidP="00FC43E7">
      <w:pPr>
        <w:numPr>
          <w:ilvl w:val="1"/>
          <w:numId w:val="12"/>
        </w:numPr>
        <w:spacing w:line="259" w:lineRule="auto"/>
        <w:ind w:left="284" w:right="11" w:firstLine="0"/>
        <w:rPr>
          <w:color w:val="auto"/>
          <w:lang w:val="pl-PL"/>
        </w:rPr>
      </w:pPr>
      <w:r w:rsidRPr="009467C6">
        <w:rPr>
          <w:color w:val="auto"/>
          <w:lang w:val="pl-PL"/>
        </w:rPr>
        <w:t>doświadczenie w pracy dydaktycznej min. 2 lata (w szkole lub placówce oświatowej lub na uczelni wyższej) w obszarze nauczania</w:t>
      </w:r>
      <w:r w:rsidR="00D54B4F" w:rsidRPr="009467C6">
        <w:rPr>
          <w:color w:val="auto"/>
          <w:lang w:val="pl-PL"/>
        </w:rPr>
        <w:t xml:space="preserve"> </w:t>
      </w:r>
      <w:r w:rsidR="00113989" w:rsidRPr="009467C6">
        <w:rPr>
          <w:bCs/>
          <w:color w:val="auto"/>
          <w:lang w:val="pl-PL"/>
        </w:rPr>
        <w:t>przyrod</w:t>
      </w:r>
      <w:r w:rsidR="00D54B4F" w:rsidRPr="009467C6">
        <w:rPr>
          <w:bCs/>
          <w:color w:val="auto"/>
          <w:lang w:val="pl-PL"/>
        </w:rPr>
        <w:t>y</w:t>
      </w:r>
    </w:p>
    <w:p w14:paraId="6362F6B4" w14:textId="77777777" w:rsidR="00FC43E7" w:rsidRPr="007C4633" w:rsidRDefault="00FC43E7" w:rsidP="00FC43E7">
      <w:pPr>
        <w:spacing w:line="259" w:lineRule="auto"/>
        <w:ind w:left="284" w:right="11" w:firstLine="0"/>
        <w:rPr>
          <w:lang w:val="pl-PL"/>
        </w:rPr>
      </w:pPr>
      <w:r w:rsidRPr="007C4633">
        <w:rPr>
          <w:lang w:val="pl-PL"/>
        </w:rPr>
        <w:t xml:space="preserve">lub dysponuje odpowiednim potencjałem technicznym oraz osobami zdolnymi do wykonania Zamówienia — Wykonawca powołujący się przy wykazywaniu spełnienia warunków udziału </w:t>
      </w:r>
      <w:r>
        <w:rPr>
          <w:lang w:val="pl-PL"/>
        </w:rPr>
        <w:br/>
      </w:r>
      <w:r w:rsidRPr="007C4633">
        <w:rPr>
          <w:lang w:val="pl-PL"/>
        </w:rPr>
        <w:t xml:space="preserve">w postępowaniu na potencjał innych podmiotów, jest zobowiązany udowodnić Zamawiającemu, że </w:t>
      </w:r>
      <w:r w:rsidRPr="007C4633">
        <w:rPr>
          <w:lang w:val="pl-PL"/>
        </w:rPr>
        <w:lastRenderedPageBreak/>
        <w:t>będzie dysponował zasobami niezbędnymi do realizacji zamówienia, w szczególności przedstawiając w tym celu pisemne zobowiązanie innych podmiotów do oddania mu do dyspozycji niezbędnych zasobów na okres korzystania z nich przy wykonywaniu zamówienia.</w:t>
      </w:r>
    </w:p>
    <w:p w14:paraId="669F4875" w14:textId="77777777" w:rsidR="00FC43E7" w:rsidRPr="00872887" w:rsidRDefault="00FC43E7" w:rsidP="00FC43E7">
      <w:pPr>
        <w:spacing w:line="259" w:lineRule="auto"/>
        <w:ind w:right="11" w:firstLine="0"/>
        <w:rPr>
          <w:lang w:val="pl-PL"/>
        </w:rPr>
      </w:pPr>
    </w:p>
    <w:p w14:paraId="07AB8E05" w14:textId="6B20A789" w:rsidR="00FC43E7" w:rsidRDefault="00FC43E7" w:rsidP="00FC43E7">
      <w:pPr>
        <w:numPr>
          <w:ilvl w:val="0"/>
          <w:numId w:val="12"/>
        </w:numPr>
        <w:spacing w:after="169" w:line="259" w:lineRule="auto"/>
        <w:ind w:left="0" w:right="9" w:firstLine="0"/>
        <w:rPr>
          <w:lang w:val="pl-PL"/>
        </w:rPr>
      </w:pPr>
      <w:r w:rsidRPr="006408C5">
        <w:rPr>
          <w:lang w:val="pl-PL"/>
        </w:rPr>
        <w:t xml:space="preserve">Znajduje się w odpowiedniej sytuacji ekonomicznej i finansowej — Zamawiający nie określa </w:t>
      </w:r>
      <w:r w:rsidR="002C39DE">
        <w:rPr>
          <w:lang w:val="pl-PL"/>
        </w:rPr>
        <w:br/>
      </w:r>
      <w:r w:rsidRPr="006408C5">
        <w:rPr>
          <w:lang w:val="pl-PL"/>
        </w:rPr>
        <w:t>w tym zakresie szczegółowych wymagań, których spełnienie ma wykazać Wykonawca.</w:t>
      </w:r>
    </w:p>
    <w:p w14:paraId="5B73FD4D" w14:textId="77777777" w:rsidR="00FC43E7" w:rsidRPr="00C93C39" w:rsidRDefault="00FC43E7" w:rsidP="00FC43E7">
      <w:pPr>
        <w:numPr>
          <w:ilvl w:val="0"/>
          <w:numId w:val="12"/>
        </w:numPr>
        <w:spacing w:after="169" w:line="259" w:lineRule="auto"/>
        <w:ind w:left="0" w:right="9" w:firstLine="0"/>
        <w:rPr>
          <w:lang w:val="pl-PL"/>
        </w:rPr>
      </w:pPr>
      <w:r w:rsidRPr="00C93C39">
        <w:rPr>
          <w:lang w:val="pl-PL"/>
        </w:rPr>
        <w:t xml:space="preserve">Wykonawca na potwierdzenie spełniania warunków udziału w postępowaniu składa stosowne oświadczenie zawarte w </w:t>
      </w:r>
      <w:r w:rsidRPr="00750998">
        <w:rPr>
          <w:b/>
          <w:lang w:val="pl-PL"/>
        </w:rPr>
        <w:t>formularzu ofertowym (zał. nr 1)</w:t>
      </w:r>
      <w:r>
        <w:rPr>
          <w:lang w:val="pl-PL"/>
        </w:rPr>
        <w:t xml:space="preserve"> </w:t>
      </w:r>
      <w:r w:rsidRPr="00C93C39">
        <w:rPr>
          <w:lang w:val="pl-PL"/>
        </w:rPr>
        <w:t xml:space="preserve">o zapoznaniu się z warunkami </w:t>
      </w:r>
      <w:r w:rsidRPr="00381DBD">
        <w:rPr>
          <w:lang w:val="pl-PL"/>
        </w:rPr>
        <w:t>Ogłoszenia</w:t>
      </w:r>
      <w:r>
        <w:rPr>
          <w:lang w:val="pl-PL"/>
        </w:rPr>
        <w:br/>
        <w:t xml:space="preserve"> </w:t>
      </w:r>
      <w:r w:rsidRPr="00C93C39">
        <w:rPr>
          <w:lang w:val="pl-PL"/>
        </w:rPr>
        <w:t xml:space="preserve">i nie wnoszeniu do niego żadnych zastrzeżeń, o spełnianiu warunków udziału w postępowaniu, </w:t>
      </w:r>
      <w:r>
        <w:rPr>
          <w:lang w:val="pl-PL"/>
        </w:rPr>
        <w:br/>
      </w:r>
      <w:r w:rsidRPr="00C93C39">
        <w:rPr>
          <w:lang w:val="pl-PL"/>
        </w:rPr>
        <w:t xml:space="preserve">o zobowiązaniu się do zawarcia umowy w miejscu i terminie </w:t>
      </w:r>
      <w:r w:rsidRPr="003C3B9C">
        <w:rPr>
          <w:color w:val="auto"/>
          <w:lang w:val="pl-PL"/>
        </w:rPr>
        <w:t>określonym przez Szkołę Podstawową</w:t>
      </w:r>
      <w:r>
        <w:rPr>
          <w:color w:val="auto"/>
          <w:lang w:val="pl-PL"/>
        </w:rPr>
        <w:br/>
      </w:r>
      <w:r w:rsidRPr="003C3B9C">
        <w:rPr>
          <w:color w:val="auto"/>
          <w:lang w:val="pl-PL"/>
        </w:rPr>
        <w:t xml:space="preserve">nr 5 w Szczecinku, </w:t>
      </w:r>
      <w:r w:rsidRPr="00C93C39">
        <w:rPr>
          <w:lang w:val="pl-PL"/>
        </w:rPr>
        <w:t>o braku powiązań osobowych oraz kapitałowych z Zamawiającym. Wykonawca jest zobowiązany do przedstawienia Zamawiającemu, na jego żądanie, wszelkiej dokumentacji poświadczającej wymagania związane z wykonaniem zamówienia.</w:t>
      </w:r>
    </w:p>
    <w:p w14:paraId="0BC9689D" w14:textId="63CE7A1B" w:rsidR="00FC43E7" w:rsidRPr="00994CB4" w:rsidRDefault="00FC43E7" w:rsidP="00FC43E7">
      <w:pPr>
        <w:pStyle w:val="Akapitzlist"/>
        <w:numPr>
          <w:ilvl w:val="0"/>
          <w:numId w:val="10"/>
        </w:numPr>
        <w:spacing w:after="71"/>
        <w:ind w:left="0" w:right="4" w:firstLine="9"/>
        <w:rPr>
          <w:lang w:val="pl-PL"/>
        </w:rPr>
      </w:pPr>
      <w:r w:rsidRPr="00994CB4">
        <w:rPr>
          <w:b/>
          <w:bCs/>
          <w:sz w:val="24"/>
          <w:szCs w:val="24"/>
          <w:lang w:val="pl-PL"/>
        </w:rPr>
        <w:t>Zamawiający wyklucza z postępowania oferentów</w:t>
      </w:r>
      <w:r w:rsidRPr="00994CB4">
        <w:rPr>
          <w:b/>
          <w:bCs/>
          <w:lang w:val="pl-PL"/>
        </w:rPr>
        <w:t>,</w:t>
      </w:r>
      <w:r w:rsidRPr="00994CB4">
        <w:rPr>
          <w:lang w:val="pl-PL"/>
        </w:rPr>
        <w:t xml:space="preserve"> którzy są powiązani kapitałowo lub osobowo z Zamawiającym. Przez powiązania kapitałowe lub osobowe rozumie się wzajemne powiązania między Zamawiającym lub osobami upoważnionymi do zaciągania zobowiązań w imieniu Zamawiającego lub osobami wykonującymi w jego imieniu czynności związane z przygotowaniem </w:t>
      </w:r>
      <w:r w:rsidR="00373BE4">
        <w:rPr>
          <w:lang w:val="pl-PL"/>
        </w:rPr>
        <w:br/>
      </w:r>
      <w:r w:rsidRPr="00994CB4">
        <w:rPr>
          <w:lang w:val="pl-PL"/>
        </w:rPr>
        <w:t>i przeprowadzeniem procedury wyboru Wykonawcy a Wykonawcą.</w:t>
      </w:r>
    </w:p>
    <w:p w14:paraId="48BF0941" w14:textId="77777777" w:rsidR="00FC43E7" w:rsidRDefault="00FC43E7" w:rsidP="00FC43E7">
      <w:pPr>
        <w:ind w:left="284" w:right="9" w:firstLine="0"/>
        <w:rPr>
          <w:lang w:val="pl-PL"/>
        </w:rPr>
      </w:pPr>
    </w:p>
    <w:p w14:paraId="63D2E19F" w14:textId="77777777" w:rsidR="00FC43E7" w:rsidRPr="0016212A" w:rsidRDefault="00FC43E7" w:rsidP="00FC43E7">
      <w:pPr>
        <w:pStyle w:val="Akapitzlist"/>
        <w:numPr>
          <w:ilvl w:val="0"/>
          <w:numId w:val="10"/>
        </w:numPr>
        <w:spacing w:after="183" w:line="247" w:lineRule="auto"/>
        <w:ind w:right="4"/>
        <w:rPr>
          <w:b/>
          <w:bCs/>
          <w:lang w:val="pl-PL"/>
        </w:rPr>
      </w:pPr>
      <w:r>
        <w:rPr>
          <w:b/>
          <w:bCs/>
          <w:lang w:val="pl-PL"/>
        </w:rPr>
        <w:t>Kryteria oceny ofert</w:t>
      </w:r>
    </w:p>
    <w:p w14:paraId="2C2676E4" w14:textId="77777777" w:rsidR="00FC43E7" w:rsidRPr="006408C5" w:rsidRDefault="00FC43E7" w:rsidP="00FC43E7">
      <w:pPr>
        <w:ind w:right="9" w:firstLine="0"/>
        <w:rPr>
          <w:lang w:val="pl-PL"/>
        </w:rPr>
      </w:pPr>
      <w:r w:rsidRPr="006408C5">
        <w:rPr>
          <w:lang w:val="pl-PL"/>
        </w:rPr>
        <w:t>Cena ofertowa brutto (C) i doświadczenie zawodowe (D)</w:t>
      </w:r>
    </w:p>
    <w:p w14:paraId="5AABD268" w14:textId="77777777" w:rsidR="00FC43E7" w:rsidRDefault="00FC43E7" w:rsidP="00FC43E7">
      <w:pPr>
        <w:ind w:right="9" w:firstLine="0"/>
        <w:rPr>
          <w:lang w:val="pl-PL"/>
        </w:rPr>
      </w:pPr>
      <w:r w:rsidRPr="006408C5">
        <w:rPr>
          <w:lang w:val="pl-PL"/>
        </w:rPr>
        <w:t>Przy wyborze najkorzystniejszej oferty Zamawiający będzie stosował następujące kryteria</w:t>
      </w:r>
      <w:r>
        <w:rPr>
          <w:lang w:val="pl-PL"/>
        </w:rPr>
        <w:t>:</w:t>
      </w:r>
    </w:p>
    <w:p w14:paraId="0CB3C7DC" w14:textId="77777777" w:rsidR="00FC43E7" w:rsidRPr="006408C5" w:rsidRDefault="00FC43E7" w:rsidP="00FC43E7">
      <w:pPr>
        <w:ind w:left="374" w:right="9"/>
        <w:rPr>
          <w:lang w:val="pl-PL"/>
        </w:rPr>
      </w:pPr>
    </w:p>
    <w:tbl>
      <w:tblPr>
        <w:tblStyle w:val="TableGrid"/>
        <w:tblW w:w="8371" w:type="dxa"/>
        <w:tblInd w:w="-3" w:type="dxa"/>
        <w:tblCellMar>
          <w:top w:w="48" w:type="dxa"/>
          <w:left w:w="139" w:type="dxa"/>
          <w:right w:w="116" w:type="dxa"/>
        </w:tblCellMar>
        <w:tblLook w:val="04A0" w:firstRow="1" w:lastRow="0" w:firstColumn="1" w:lastColumn="0" w:noHBand="0" w:noVBand="1"/>
      </w:tblPr>
      <w:tblGrid>
        <w:gridCol w:w="1271"/>
        <w:gridCol w:w="7100"/>
      </w:tblGrid>
      <w:tr w:rsidR="00FC43E7" w:rsidRPr="006408C5" w14:paraId="63649A3B" w14:textId="77777777" w:rsidTr="009F5F0C">
        <w:trPr>
          <w:trHeight w:val="298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701DC" w14:textId="77777777" w:rsidR="00FC43E7" w:rsidRPr="009B1261" w:rsidRDefault="00FC43E7" w:rsidP="009F5F0C">
            <w:pPr>
              <w:spacing w:after="0" w:line="259" w:lineRule="auto"/>
              <w:ind w:left="695" w:firstLine="0"/>
              <w:jc w:val="left"/>
              <w:rPr>
                <w:b/>
                <w:bCs/>
                <w:lang w:val="pl-PL"/>
              </w:rPr>
            </w:pPr>
            <w:r w:rsidRPr="009B1261">
              <w:rPr>
                <w:b/>
                <w:bCs/>
                <w:sz w:val="24"/>
                <w:lang w:val="pl-PL"/>
              </w:rPr>
              <w:t>Lp.</w:t>
            </w:r>
          </w:p>
        </w:tc>
        <w:tc>
          <w:tcPr>
            <w:tcW w:w="7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44F0" w14:textId="77777777" w:rsidR="00FC43E7" w:rsidRPr="009B1261" w:rsidRDefault="00FC43E7" w:rsidP="009F5F0C">
            <w:pPr>
              <w:spacing w:after="0" w:line="259" w:lineRule="auto"/>
              <w:ind w:left="701" w:firstLine="0"/>
              <w:jc w:val="left"/>
              <w:rPr>
                <w:b/>
                <w:bCs/>
                <w:lang w:val="pl-PL"/>
              </w:rPr>
            </w:pPr>
            <w:r w:rsidRPr="009B1261">
              <w:rPr>
                <w:b/>
                <w:bCs/>
                <w:sz w:val="24"/>
                <w:lang w:val="pl-PL"/>
              </w:rPr>
              <w:t>Nazwa kryterium</w:t>
            </w:r>
          </w:p>
        </w:tc>
      </w:tr>
      <w:tr w:rsidR="00FC43E7" w:rsidRPr="006408C5" w14:paraId="49BFC9E7" w14:textId="77777777" w:rsidTr="009F5F0C">
        <w:trPr>
          <w:trHeight w:val="1469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DAAC4" w14:textId="77777777" w:rsidR="00FC43E7" w:rsidRPr="006408C5" w:rsidRDefault="00FC43E7" w:rsidP="009F5F0C">
            <w:pPr>
              <w:spacing w:after="0" w:line="259" w:lineRule="auto"/>
              <w:ind w:left="514" w:firstLine="0"/>
              <w:jc w:val="center"/>
              <w:rPr>
                <w:lang w:val="pl-PL"/>
              </w:rPr>
            </w:pPr>
            <w:r w:rsidRPr="006408C5">
              <w:rPr>
                <w:sz w:val="24"/>
                <w:lang w:val="pl-PL"/>
              </w:rPr>
              <w:t>1.</w:t>
            </w:r>
          </w:p>
        </w:tc>
        <w:tc>
          <w:tcPr>
            <w:tcW w:w="7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CF92B" w14:textId="77777777" w:rsidR="00FC43E7" w:rsidRPr="006408C5" w:rsidRDefault="00FC43E7" w:rsidP="009F5F0C">
            <w:pPr>
              <w:spacing w:after="0" w:line="259" w:lineRule="auto"/>
              <w:ind w:firstLine="10"/>
              <w:rPr>
                <w:lang w:val="pl-PL"/>
              </w:rPr>
            </w:pPr>
            <w:r w:rsidRPr="006408C5">
              <w:rPr>
                <w:lang w:val="pl-PL"/>
              </w:rPr>
              <w:t>Cena brutto (C) (obejmująca również: koszty podatkowe i ubezpieczeniowe leżące po stronie Zamawiającego w przypadku Oferenta będącego osobą fizyczną, nieprowadzącą działalności gospodarczej lub obejmująca: wszystkie koszty, w tym składniki związane z realizacją zamówienia oraz podatek VAT w przypadku Oferenta prowadzącego działalność gospodarczą)</w:t>
            </w:r>
          </w:p>
        </w:tc>
      </w:tr>
      <w:tr w:rsidR="00FC43E7" w:rsidRPr="006408C5" w14:paraId="5E19A774" w14:textId="77777777" w:rsidTr="009F5F0C">
        <w:trPr>
          <w:trHeight w:val="586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1703E" w14:textId="77777777" w:rsidR="00FC43E7" w:rsidRPr="006408C5" w:rsidRDefault="00FC43E7" w:rsidP="009F5F0C">
            <w:pPr>
              <w:spacing w:after="0" w:line="259" w:lineRule="auto"/>
              <w:ind w:left="442" w:firstLine="0"/>
              <w:jc w:val="center"/>
              <w:rPr>
                <w:lang w:val="pl-PL"/>
              </w:rPr>
            </w:pPr>
            <w:r w:rsidRPr="006408C5">
              <w:rPr>
                <w:lang w:val="pl-PL"/>
              </w:rPr>
              <w:t>2</w:t>
            </w:r>
          </w:p>
        </w:tc>
        <w:tc>
          <w:tcPr>
            <w:tcW w:w="7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E5BE" w14:textId="77777777" w:rsidR="00FC43E7" w:rsidRPr="006408C5" w:rsidRDefault="00FC43E7" w:rsidP="009F5F0C">
            <w:pPr>
              <w:spacing w:after="0" w:line="259" w:lineRule="auto"/>
              <w:ind w:right="19"/>
              <w:rPr>
                <w:lang w:val="pl-PL"/>
              </w:rPr>
            </w:pPr>
            <w:r w:rsidRPr="006408C5">
              <w:rPr>
                <w:lang w:val="pl-PL"/>
              </w:rPr>
              <w:t>Dodatkowe doświadczenie zawodowe — pożądane osoby skierowanej do realizacji zamówienia (D)</w:t>
            </w:r>
          </w:p>
        </w:tc>
      </w:tr>
    </w:tbl>
    <w:p w14:paraId="1939E9AE" w14:textId="77777777" w:rsidR="00FC43E7" w:rsidRDefault="00FC43E7" w:rsidP="00FC43E7">
      <w:pPr>
        <w:spacing w:after="108"/>
        <w:ind w:left="677" w:right="9"/>
        <w:rPr>
          <w:lang w:val="pl-PL"/>
        </w:rPr>
      </w:pPr>
    </w:p>
    <w:p w14:paraId="5DC67833" w14:textId="77777777" w:rsidR="00FC43E7" w:rsidRDefault="00FC43E7" w:rsidP="00FC43E7">
      <w:pPr>
        <w:spacing w:after="108"/>
        <w:ind w:right="9" w:firstLine="0"/>
        <w:rPr>
          <w:lang w:val="pl-PL"/>
        </w:rPr>
      </w:pPr>
      <w:r w:rsidRPr="006408C5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0" wp14:anchorId="6E01DD9D" wp14:editId="589FCEE3">
            <wp:simplePos x="0" y="0"/>
            <wp:positionH relativeFrom="page">
              <wp:posOffset>5718049</wp:posOffset>
            </wp:positionH>
            <wp:positionV relativeFrom="page">
              <wp:posOffset>10061269</wp:posOffset>
            </wp:positionV>
            <wp:extent cx="6096" cy="3049"/>
            <wp:effectExtent l="0" t="0" r="0" b="0"/>
            <wp:wrapTopAndBottom/>
            <wp:docPr id="12676" name="Picture 1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" name="Picture 126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8C5">
        <w:rPr>
          <w:lang w:val="pl-PL"/>
        </w:rPr>
        <w:t xml:space="preserve">Kryterium </w:t>
      </w:r>
      <w:r w:rsidRPr="009B1261">
        <w:rPr>
          <w:b/>
          <w:bCs/>
          <w:lang w:val="pl-PL"/>
        </w:rPr>
        <w:t>Cena brutto (C)</w:t>
      </w:r>
      <w:r w:rsidRPr="006408C5">
        <w:rPr>
          <w:lang w:val="pl-PL"/>
        </w:rPr>
        <w:t xml:space="preserve"> będzie oceniane na podstawie podanej przez Wykonawcę w ofercie ceny brutto wykonania zamówienia. Ocena punktowa w ramach kryterium zostanie dokonana zgodnie ze wzorem:</w:t>
      </w:r>
    </w:p>
    <w:p w14:paraId="21FE1B04" w14:textId="77777777" w:rsidR="00FC43E7" w:rsidRPr="008F6A67" w:rsidRDefault="00FC43E7" w:rsidP="00FC43E7">
      <w:pPr>
        <w:spacing w:after="108"/>
        <w:ind w:left="284" w:right="9" w:firstLine="0"/>
        <w:rPr>
          <w:b/>
          <w:bCs/>
          <w:sz w:val="24"/>
          <w:szCs w:val="24"/>
          <w:lang w:val="pl-PL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pl-PL"/>
            </w:rPr>
            <m:t xml:space="preserve">C=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val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pl-PL"/>
                </w:rPr>
                <m:t>Cb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pl-PL"/>
            </w:rPr>
            <m:t>*60 pkt</m:t>
          </m:r>
        </m:oMath>
      </m:oMathPara>
    </w:p>
    <w:p w14:paraId="2C5F1DCE" w14:textId="77777777" w:rsidR="00FC43E7" w:rsidRPr="006408C5" w:rsidRDefault="00FC43E7" w:rsidP="00FC43E7">
      <w:pPr>
        <w:spacing w:after="29"/>
        <w:ind w:left="284" w:right="9" w:firstLine="0"/>
        <w:rPr>
          <w:lang w:val="pl-PL"/>
        </w:rPr>
      </w:pPr>
      <w:r w:rsidRPr="006408C5">
        <w:rPr>
          <w:lang w:val="pl-PL"/>
        </w:rPr>
        <w:t>Gdzie:</w:t>
      </w:r>
    </w:p>
    <w:p w14:paraId="580727E6" w14:textId="77777777" w:rsidR="00FC43E7" w:rsidRDefault="00FC43E7" w:rsidP="00FC43E7">
      <w:pPr>
        <w:spacing w:after="29"/>
        <w:ind w:left="284" w:right="1670" w:firstLine="0"/>
        <w:rPr>
          <w:lang w:val="pl-PL"/>
        </w:rPr>
      </w:pPr>
      <w:r w:rsidRPr="006408C5">
        <w:rPr>
          <w:lang w:val="pl-PL"/>
        </w:rPr>
        <w:t xml:space="preserve">C — liczba punktów przyznanych ocenianej ofercie za podaną cenę brutto, </w:t>
      </w:r>
    </w:p>
    <w:p w14:paraId="25928802" w14:textId="77777777" w:rsidR="00FC43E7" w:rsidRPr="006408C5" w:rsidRDefault="00FC43E7" w:rsidP="00FC43E7">
      <w:pPr>
        <w:spacing w:after="29"/>
        <w:ind w:left="284" w:right="1670" w:firstLine="0"/>
        <w:rPr>
          <w:lang w:val="pl-PL"/>
        </w:rPr>
      </w:pPr>
      <w:r w:rsidRPr="006408C5">
        <w:rPr>
          <w:lang w:val="pl-PL"/>
        </w:rPr>
        <w:t>Cn — najniższa cena brutto wśród ocenianych ofert,</w:t>
      </w:r>
    </w:p>
    <w:p w14:paraId="01788C52" w14:textId="77777777" w:rsidR="00FC43E7" w:rsidRPr="006408C5" w:rsidRDefault="00FC43E7" w:rsidP="00FC43E7">
      <w:pPr>
        <w:spacing w:after="356"/>
        <w:ind w:left="284" w:right="9" w:firstLine="0"/>
        <w:rPr>
          <w:lang w:val="pl-PL"/>
        </w:rPr>
      </w:pPr>
      <w:r w:rsidRPr="006408C5">
        <w:rPr>
          <w:lang w:val="pl-PL"/>
        </w:rPr>
        <w:t>Cb — cena brutto ocenianej oferty podana przez danego oferenta.</w:t>
      </w:r>
    </w:p>
    <w:p w14:paraId="08ABE63B" w14:textId="7D54C39B" w:rsidR="00FC43E7" w:rsidRPr="009467C6" w:rsidRDefault="00FC43E7" w:rsidP="00FC43E7">
      <w:pPr>
        <w:spacing w:after="187"/>
        <w:ind w:right="9" w:firstLine="0"/>
        <w:rPr>
          <w:color w:val="auto"/>
          <w:lang w:val="pl-PL"/>
        </w:rPr>
      </w:pPr>
      <w:r w:rsidRPr="006408C5">
        <w:rPr>
          <w:lang w:val="pl-PL"/>
        </w:rPr>
        <w:lastRenderedPageBreak/>
        <w:t xml:space="preserve">Kryterium </w:t>
      </w:r>
      <w:r w:rsidRPr="003E4F1A">
        <w:rPr>
          <w:b/>
          <w:bCs/>
          <w:lang w:val="pl-PL"/>
        </w:rPr>
        <w:t>Dodatkowe doświadczenie zawodowe — pożądane osoby skierowanej do realizacji zamówienia (D)</w:t>
      </w:r>
      <w:r w:rsidRPr="006408C5">
        <w:rPr>
          <w:lang w:val="pl-PL"/>
        </w:rPr>
        <w:t xml:space="preserve"> będzie oceniane na podstawie podanego przez Wykonawcę w ofercie pożądanego doświadczenia zawodowego, według poniższych kryteriów. Punkty będą przyznane za opracowanie </w:t>
      </w:r>
      <w:r>
        <w:rPr>
          <w:lang w:val="pl-PL"/>
        </w:rPr>
        <w:br/>
      </w:r>
      <w:r w:rsidRPr="006408C5">
        <w:rPr>
          <w:lang w:val="pl-PL"/>
        </w:rPr>
        <w:t xml:space="preserve">i wdrożenie lub przeszkolenie (pilotaż i ewaluacja) lub publikacje w zakresie tworzenia innowacyjnych </w:t>
      </w:r>
      <w:r w:rsidRPr="009467C6">
        <w:rPr>
          <w:color w:val="auto"/>
          <w:lang w:val="pl-PL"/>
        </w:rPr>
        <w:t xml:space="preserve">rozwiązań metodycznych w nauczaniu </w:t>
      </w:r>
      <w:r w:rsidR="00113989" w:rsidRPr="009467C6">
        <w:rPr>
          <w:bCs/>
          <w:color w:val="auto"/>
          <w:lang w:val="pl-PL"/>
        </w:rPr>
        <w:t>przyrod</w:t>
      </w:r>
      <w:r w:rsidR="00D54B4F" w:rsidRPr="009467C6">
        <w:rPr>
          <w:bCs/>
          <w:color w:val="auto"/>
          <w:lang w:val="pl-PL"/>
        </w:rPr>
        <w:t>y</w:t>
      </w:r>
      <w:r w:rsidRPr="009467C6">
        <w:rPr>
          <w:color w:val="auto"/>
          <w:lang w:val="pl-PL"/>
        </w:rPr>
        <w:t>.</w:t>
      </w:r>
    </w:p>
    <w:p w14:paraId="45AC2101" w14:textId="3FEE1C80" w:rsidR="00FC43E7" w:rsidRDefault="00FC43E7" w:rsidP="00FC43E7">
      <w:pPr>
        <w:spacing w:after="14" w:line="247" w:lineRule="auto"/>
        <w:ind w:right="77" w:firstLine="0"/>
        <w:rPr>
          <w:b/>
          <w:bCs/>
          <w:sz w:val="24"/>
          <w:lang w:val="pl-PL"/>
        </w:rPr>
      </w:pPr>
      <w:r w:rsidRPr="003E4F1A">
        <w:rPr>
          <w:b/>
          <w:bCs/>
          <w:sz w:val="24"/>
          <w:lang w:val="pl-PL"/>
        </w:rPr>
        <w:t xml:space="preserve">Kryterium D - Doświadczenie zawodowe osoby skierowanej do realizacji zamówienia, </w:t>
      </w:r>
      <w:r w:rsidR="002C39DE">
        <w:rPr>
          <w:b/>
          <w:bCs/>
          <w:sz w:val="24"/>
          <w:lang w:val="pl-PL"/>
        </w:rPr>
        <w:br/>
      </w:r>
      <w:r w:rsidRPr="003E4F1A">
        <w:rPr>
          <w:b/>
          <w:bCs/>
          <w:sz w:val="24"/>
          <w:lang w:val="pl-PL"/>
        </w:rPr>
        <w:t>w zakresie opracowania innowacyjnych rozwiązań metodycznych do nauczania</w:t>
      </w:r>
      <w:r w:rsidRPr="009467C6">
        <w:rPr>
          <w:b/>
          <w:bCs/>
          <w:color w:val="auto"/>
          <w:sz w:val="24"/>
          <w:lang w:val="pl-PL"/>
        </w:rPr>
        <w:t xml:space="preserve"> </w:t>
      </w:r>
      <w:r w:rsidR="00D54B4F" w:rsidRPr="009467C6">
        <w:rPr>
          <w:b/>
          <w:color w:val="auto"/>
          <w:lang w:val="pl-PL"/>
        </w:rPr>
        <w:t xml:space="preserve">przyrody </w:t>
      </w:r>
      <w:r w:rsidR="002C39DE">
        <w:rPr>
          <w:b/>
          <w:color w:val="FF0000"/>
          <w:lang w:val="pl-PL"/>
        </w:rPr>
        <w:br/>
      </w:r>
      <w:r w:rsidRPr="003E4F1A">
        <w:rPr>
          <w:b/>
          <w:bCs/>
          <w:sz w:val="24"/>
          <w:lang w:val="pl-PL"/>
        </w:rPr>
        <w:t>w ciągu ostatnich 10 lat</w:t>
      </w:r>
    </w:p>
    <w:p w14:paraId="777AF1D9" w14:textId="77777777" w:rsidR="00FC43E7" w:rsidRPr="00715725" w:rsidRDefault="00FC43E7" w:rsidP="00FC43E7">
      <w:pPr>
        <w:pStyle w:val="Akapitzlist"/>
        <w:spacing w:after="547"/>
        <w:ind w:left="0" w:right="9" w:firstLine="0"/>
        <w:rPr>
          <w:lang w:val="pl-PL"/>
        </w:rPr>
      </w:pPr>
      <w:r>
        <w:rPr>
          <w:lang w:val="pl-PL"/>
        </w:rPr>
        <w:t xml:space="preserve">-    </w:t>
      </w:r>
      <w:r w:rsidRPr="00715725">
        <w:rPr>
          <w:lang w:val="pl-PL"/>
        </w:rPr>
        <w:t>Brak doświadczenia w opracowaniu — 0 punktów;</w:t>
      </w:r>
    </w:p>
    <w:p w14:paraId="429D091E" w14:textId="77777777" w:rsidR="00FC43E7" w:rsidRDefault="00FC43E7" w:rsidP="00FC43E7">
      <w:pPr>
        <w:pStyle w:val="Akapitzlist"/>
        <w:numPr>
          <w:ilvl w:val="0"/>
          <w:numId w:val="4"/>
        </w:numPr>
        <w:spacing w:after="547"/>
        <w:ind w:left="284" w:right="9" w:hanging="284"/>
        <w:rPr>
          <w:lang w:val="pl-PL"/>
        </w:rPr>
      </w:pPr>
      <w:r w:rsidRPr="003E4F1A">
        <w:rPr>
          <w:lang w:val="pl-PL"/>
        </w:rPr>
        <w:t>Doświadczenie w opracowaniu innowacyjnych metod nauczania (publikacja) — za każdą publikację 10 punktów;</w:t>
      </w:r>
    </w:p>
    <w:p w14:paraId="1D73A455" w14:textId="77777777" w:rsidR="00FC43E7" w:rsidRDefault="00FC43E7" w:rsidP="00FC43E7">
      <w:pPr>
        <w:pStyle w:val="Akapitzlist"/>
        <w:numPr>
          <w:ilvl w:val="0"/>
          <w:numId w:val="4"/>
        </w:numPr>
        <w:spacing w:after="547"/>
        <w:ind w:left="284" w:right="9" w:hanging="284"/>
        <w:rPr>
          <w:lang w:val="pl-PL"/>
        </w:rPr>
      </w:pPr>
      <w:r>
        <w:rPr>
          <w:lang w:val="pl-PL"/>
        </w:rPr>
        <w:t xml:space="preserve"> Do</w:t>
      </w:r>
      <w:r w:rsidRPr="003E4F1A">
        <w:rPr>
          <w:lang w:val="pl-PL"/>
        </w:rPr>
        <w:t>świadczenie w opracowaniu, wdrożeniu lub przeszkoleniu grupy nauczycieli — za każdą wskazaną grupę 10 punktów.</w:t>
      </w:r>
    </w:p>
    <w:p w14:paraId="787421F3" w14:textId="77777777" w:rsidR="00FC43E7" w:rsidRDefault="00FC43E7" w:rsidP="00FC43E7">
      <w:pPr>
        <w:pStyle w:val="Akapitzlist"/>
        <w:spacing w:after="547"/>
        <w:ind w:left="284" w:right="9" w:hanging="284"/>
        <w:rPr>
          <w:lang w:val="pl-PL"/>
        </w:rPr>
      </w:pPr>
    </w:p>
    <w:p w14:paraId="1A4755A6" w14:textId="77777777" w:rsidR="00FC43E7" w:rsidRPr="005C4FA3" w:rsidRDefault="00FC43E7" w:rsidP="00FC43E7">
      <w:pPr>
        <w:pStyle w:val="Akapitzlist"/>
        <w:spacing w:after="547" w:line="259" w:lineRule="auto"/>
        <w:ind w:left="0" w:firstLine="0"/>
        <w:rPr>
          <w:b/>
          <w:sz w:val="24"/>
          <w:szCs w:val="24"/>
          <w:lang w:val="pl-PL"/>
        </w:rPr>
      </w:pPr>
      <w:r w:rsidRPr="005C4FA3">
        <w:rPr>
          <w:b/>
          <w:sz w:val="24"/>
          <w:szCs w:val="24"/>
          <w:lang w:val="pl-PL"/>
        </w:rPr>
        <w:t>Zamówienie zostanie udzielone Wykonawcy, który uzyska najwyższą łączną liczbę punktów.</w:t>
      </w:r>
    </w:p>
    <w:p w14:paraId="3DAD8A36" w14:textId="77777777" w:rsidR="00FC43E7" w:rsidRDefault="00FC43E7" w:rsidP="00FC43E7">
      <w:pPr>
        <w:pStyle w:val="Akapitzlist"/>
        <w:spacing w:after="547" w:line="259" w:lineRule="auto"/>
        <w:ind w:left="0" w:firstLine="0"/>
        <w:rPr>
          <w:b/>
          <w:lang w:val="pl-PL"/>
        </w:rPr>
      </w:pPr>
    </w:p>
    <w:p w14:paraId="459C0957" w14:textId="77777777" w:rsidR="00FC43E7" w:rsidRDefault="00FC43E7" w:rsidP="00FC43E7">
      <w:pPr>
        <w:pStyle w:val="Akapitzlist"/>
        <w:spacing w:after="547" w:line="259" w:lineRule="auto"/>
        <w:ind w:left="0" w:firstLine="0"/>
        <w:rPr>
          <w:b/>
          <w:lang w:val="pl-PL"/>
        </w:rPr>
      </w:pPr>
    </w:p>
    <w:p w14:paraId="0E1F32A3" w14:textId="77777777" w:rsidR="00FC43E7" w:rsidRPr="00DB6D4C" w:rsidRDefault="00FC43E7" w:rsidP="00FC43E7">
      <w:pPr>
        <w:pStyle w:val="Akapitzlist"/>
        <w:numPr>
          <w:ilvl w:val="0"/>
          <w:numId w:val="10"/>
        </w:numPr>
        <w:spacing w:after="100" w:afterAutospacing="1" w:line="259" w:lineRule="auto"/>
        <w:rPr>
          <w:b/>
          <w:lang w:val="pl-PL"/>
        </w:rPr>
      </w:pPr>
      <w:r w:rsidRPr="005831AD">
        <w:rPr>
          <w:b/>
          <w:bCs/>
          <w:sz w:val="24"/>
          <w:szCs w:val="24"/>
          <w:lang w:val="pl-PL"/>
        </w:rPr>
        <w:t>Opi</w:t>
      </w:r>
      <w:r>
        <w:rPr>
          <w:b/>
          <w:bCs/>
          <w:sz w:val="24"/>
          <w:szCs w:val="24"/>
          <w:lang w:val="pl-PL"/>
        </w:rPr>
        <w:t>s sposobu przygotowywania ofert</w:t>
      </w:r>
    </w:p>
    <w:p w14:paraId="5DE65D7F" w14:textId="77777777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Oferta powinna być podpisana przez osobę/y uprawnioną/e do reprezent</w:t>
      </w:r>
      <w:r>
        <w:rPr>
          <w:lang w:val="pl-PL"/>
        </w:rPr>
        <w:t>owania Wykonawcy</w:t>
      </w:r>
      <w:r w:rsidRPr="006408C5">
        <w:rPr>
          <w:lang w:val="pl-PL"/>
        </w:rPr>
        <w:t>.</w:t>
      </w:r>
    </w:p>
    <w:p w14:paraId="699DB982" w14:textId="77777777" w:rsidR="00FC43E7" w:rsidRPr="00DB6D4C" w:rsidRDefault="00FC43E7" w:rsidP="00FC43E7">
      <w:pPr>
        <w:pStyle w:val="Akapitzlist"/>
        <w:numPr>
          <w:ilvl w:val="0"/>
          <w:numId w:val="3"/>
        </w:numPr>
        <w:spacing w:after="0" w:line="259" w:lineRule="auto"/>
        <w:ind w:left="709" w:hanging="709"/>
        <w:rPr>
          <w:lang w:val="pl-PL"/>
        </w:rPr>
      </w:pPr>
      <w:r w:rsidRPr="00DB6D4C">
        <w:rPr>
          <w:lang w:val="pl-PL"/>
        </w:rPr>
        <w:t>Dokumenty wymagane w celu potwierdzenia spełniania warunków:</w:t>
      </w:r>
    </w:p>
    <w:p w14:paraId="62E2B167" w14:textId="77777777" w:rsidR="00FC43E7" w:rsidRPr="00DB6D4C" w:rsidRDefault="00FC43E7" w:rsidP="00FC43E7">
      <w:pPr>
        <w:pStyle w:val="Akapitzlist"/>
        <w:numPr>
          <w:ilvl w:val="0"/>
          <w:numId w:val="20"/>
        </w:numPr>
        <w:spacing w:after="0" w:line="259" w:lineRule="auto"/>
        <w:ind w:left="709" w:firstLine="0"/>
        <w:rPr>
          <w:lang w:val="pl-PL"/>
        </w:rPr>
      </w:pPr>
      <w:r>
        <w:rPr>
          <w:lang w:val="pl-PL"/>
        </w:rPr>
        <w:t>o</w:t>
      </w:r>
      <w:r w:rsidRPr="00DB6D4C">
        <w:rPr>
          <w:lang w:val="pl-PL"/>
        </w:rPr>
        <w:t>ferta złożona na formularzu ofertowym – zgodnie ze wzorem przekazanym przez Zamawiającego, stanowiącym zał. nr 1 do Ogłoszenia.</w:t>
      </w:r>
    </w:p>
    <w:p w14:paraId="15DAB2CF" w14:textId="77777777" w:rsidR="002C39DE" w:rsidRDefault="00FC43E7" w:rsidP="00FC43E7">
      <w:pPr>
        <w:pStyle w:val="Akapitzlist"/>
        <w:numPr>
          <w:ilvl w:val="0"/>
          <w:numId w:val="20"/>
        </w:numPr>
        <w:spacing w:after="0" w:line="259" w:lineRule="auto"/>
        <w:ind w:left="709" w:firstLine="0"/>
        <w:rPr>
          <w:lang w:val="pl-PL"/>
        </w:rPr>
      </w:pPr>
      <w:r>
        <w:rPr>
          <w:lang w:val="pl-PL"/>
        </w:rPr>
        <w:t>k</w:t>
      </w:r>
      <w:r w:rsidRPr="00DB6D4C">
        <w:rPr>
          <w:lang w:val="pl-PL"/>
        </w:rPr>
        <w:t>serokopie dokumentów potwierdzających kwalifikacje</w:t>
      </w:r>
      <w:r w:rsidRPr="005C00AD">
        <w:rPr>
          <w:color w:val="FF0000"/>
          <w:lang w:val="pl-PL"/>
        </w:rPr>
        <w:t xml:space="preserve"> </w:t>
      </w:r>
      <w:r w:rsidRPr="00DB6D4C">
        <w:rPr>
          <w:lang w:val="pl-PL"/>
        </w:rPr>
        <w:t xml:space="preserve">potwierdzone za zgodność </w:t>
      </w:r>
    </w:p>
    <w:p w14:paraId="2DBC9BF4" w14:textId="2CC82907" w:rsidR="00FC43E7" w:rsidRPr="002C39DE" w:rsidRDefault="00FC43E7" w:rsidP="002C39DE">
      <w:pPr>
        <w:spacing w:after="0" w:line="259" w:lineRule="auto"/>
        <w:ind w:left="709" w:firstLine="0"/>
        <w:rPr>
          <w:lang w:val="pl-PL"/>
        </w:rPr>
      </w:pPr>
      <w:r w:rsidRPr="002C39DE">
        <w:rPr>
          <w:lang w:val="pl-PL"/>
        </w:rPr>
        <w:t>z oryginałem przez Wykonawcę.</w:t>
      </w:r>
    </w:p>
    <w:p w14:paraId="37B7A9D2" w14:textId="77777777" w:rsidR="00FC43E7" w:rsidRPr="006408C5" w:rsidRDefault="00FC43E7" w:rsidP="00FC43E7">
      <w:pPr>
        <w:numPr>
          <w:ilvl w:val="0"/>
          <w:numId w:val="3"/>
        </w:numPr>
        <w:spacing w:after="31"/>
        <w:ind w:left="0" w:right="9" w:firstLine="0"/>
        <w:rPr>
          <w:lang w:val="pl-PL"/>
        </w:rPr>
      </w:pPr>
      <w:r w:rsidRPr="006408C5">
        <w:rPr>
          <w:lang w:val="pl-PL"/>
        </w:rPr>
        <w:t>Wykonawca zobowiązany jest do prawidłowego wypełnienia formularza oferty poprzez wpisanie wymaganych danych lub odpowiednie skreślenie lub zaznaczenie. Niedopuszczalne jest wykreślanie, usuwanie bądź zmiana treści oświadczeń zawartych w formularzu.</w:t>
      </w:r>
    </w:p>
    <w:p w14:paraId="1BFAB063" w14:textId="77777777" w:rsidR="00FC43E7" w:rsidRPr="006408C5" w:rsidRDefault="00FC43E7" w:rsidP="00FC43E7">
      <w:pPr>
        <w:numPr>
          <w:ilvl w:val="0"/>
          <w:numId w:val="3"/>
        </w:numPr>
        <w:spacing w:after="26"/>
        <w:ind w:left="0" w:right="9" w:firstLine="0"/>
        <w:rPr>
          <w:lang w:val="pl-PL"/>
        </w:rPr>
      </w:pPr>
      <w:r w:rsidRPr="006408C5">
        <w:rPr>
          <w:lang w:val="pl-PL"/>
        </w:rPr>
        <w:t>Cena oferty musi zawierać wszystkie koszty związane z realizacją przedmiotu zamówienia.</w:t>
      </w:r>
    </w:p>
    <w:p w14:paraId="7B4D8A4C" w14:textId="77777777" w:rsidR="00FC43E7" w:rsidRPr="006408C5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Zamawiający nie dopuszcza składania ofert wariantowych.</w:t>
      </w:r>
    </w:p>
    <w:p w14:paraId="68BF789F" w14:textId="77777777" w:rsidR="00FC43E7" w:rsidRPr="006408C5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Zamawiający może dokonać poprawek w ofercie wyłącznie tych, które dotyczą:</w:t>
      </w:r>
    </w:p>
    <w:p w14:paraId="14836513" w14:textId="77777777" w:rsidR="00FC43E7" w:rsidRPr="006408C5" w:rsidRDefault="00FC43E7" w:rsidP="00FC43E7">
      <w:pPr>
        <w:numPr>
          <w:ilvl w:val="1"/>
          <w:numId w:val="3"/>
        </w:numPr>
        <w:ind w:left="0" w:right="9" w:firstLine="709"/>
        <w:rPr>
          <w:lang w:val="pl-PL"/>
        </w:rPr>
      </w:pPr>
      <w:r w:rsidRPr="006408C5">
        <w:rPr>
          <w:lang w:val="pl-PL"/>
        </w:rPr>
        <w:t>oczywistych omyłek pisarskich;</w:t>
      </w:r>
    </w:p>
    <w:p w14:paraId="0FC9404E" w14:textId="77777777" w:rsidR="00FC43E7" w:rsidRPr="006408C5" w:rsidRDefault="00FC43E7" w:rsidP="00FC43E7">
      <w:pPr>
        <w:numPr>
          <w:ilvl w:val="1"/>
          <w:numId w:val="3"/>
        </w:numPr>
        <w:ind w:left="0" w:right="9" w:firstLine="709"/>
        <w:rPr>
          <w:lang w:val="pl-PL"/>
        </w:rPr>
      </w:pPr>
      <w:r w:rsidRPr="006408C5">
        <w:rPr>
          <w:lang w:val="pl-PL"/>
        </w:rPr>
        <w:t>oczywistych omyłek rachunkowych, z uwzględnieniem konsekwencji rachunkowych dokonanych poprawek, innych omyłek polegających na niezgodności oferty z zapytaniem ofertowym, niepowodujących istotnych zmian w treści oferty.</w:t>
      </w:r>
    </w:p>
    <w:p w14:paraId="36B49EDE" w14:textId="77777777" w:rsidR="00FC43E7" w:rsidRPr="006408C5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 xml:space="preserve">Zamawiający informuje Wykonawców o poprawieniu omyłek wskazanych w ust. </w:t>
      </w:r>
      <w:r>
        <w:rPr>
          <w:lang w:val="pl-PL"/>
        </w:rPr>
        <w:t>6</w:t>
      </w:r>
      <w:r w:rsidRPr="006408C5">
        <w:rPr>
          <w:lang w:val="pl-PL"/>
        </w:rPr>
        <w:t>.</w:t>
      </w:r>
    </w:p>
    <w:p w14:paraId="4A3F7CC5" w14:textId="77777777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Zamawiający bada złożone oferty pod względem ich zgodności z wymaganiami o</w:t>
      </w:r>
      <w:r>
        <w:rPr>
          <w:lang w:val="pl-PL"/>
        </w:rPr>
        <w:t xml:space="preserve">kreślonymi </w:t>
      </w:r>
      <w:r>
        <w:rPr>
          <w:lang w:val="pl-PL"/>
        </w:rPr>
        <w:br/>
        <w:t>w Ogłoszeniu</w:t>
      </w:r>
      <w:r w:rsidRPr="006408C5">
        <w:rPr>
          <w:lang w:val="pl-PL"/>
        </w:rPr>
        <w:t>.</w:t>
      </w:r>
    </w:p>
    <w:p w14:paraId="00A26E68" w14:textId="61354E96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BD6538">
        <w:rPr>
          <w:lang w:val="pl-PL"/>
        </w:rPr>
        <w:t>Zamawiający przewiduje możliwość w pierwszej kolejności dokonania oceny ofert, a następnie zbadania czy Wykonawca, którego oferta została oceniona jako najkorzystniejsza</w:t>
      </w:r>
      <w:r w:rsidR="002C39DE">
        <w:rPr>
          <w:lang w:val="pl-PL"/>
        </w:rPr>
        <w:t>,</w:t>
      </w:r>
      <w:r w:rsidRPr="00BD6538">
        <w:rPr>
          <w:lang w:val="pl-PL"/>
        </w:rPr>
        <w:t xml:space="preserve"> nie podlega wykluczeniu oraz spełnia warunki udziału w postępowaniu, jeżeli zamawiający w </w:t>
      </w:r>
      <w:r>
        <w:rPr>
          <w:lang w:val="pl-PL"/>
        </w:rPr>
        <w:t>O</w:t>
      </w:r>
      <w:r w:rsidRPr="00BD6538">
        <w:rPr>
          <w:lang w:val="pl-PL"/>
        </w:rPr>
        <w:t>głoszeniu określił przesłanki wykluczenia oraz określił warunki udziału w postępowaniu.</w:t>
      </w:r>
    </w:p>
    <w:p w14:paraId="72724147" w14:textId="77777777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BD6538">
        <w:rPr>
          <w:lang w:val="pl-PL"/>
        </w:rPr>
        <w:t>Wykonawca ponosi wszelkie koszty związane z przygotowaniem oferty.</w:t>
      </w:r>
    </w:p>
    <w:p w14:paraId="243F3529" w14:textId="77777777" w:rsidR="00FC43E7" w:rsidRPr="00A54E08" w:rsidRDefault="00FC43E7" w:rsidP="00FC43E7">
      <w:pPr>
        <w:spacing w:after="0" w:line="259" w:lineRule="auto"/>
        <w:ind w:firstLine="0"/>
        <w:rPr>
          <w:lang w:val="pl-PL"/>
        </w:rPr>
      </w:pPr>
    </w:p>
    <w:p w14:paraId="27E7285C" w14:textId="77777777" w:rsidR="00FC43E7" w:rsidRPr="002A28AE" w:rsidRDefault="00FC43E7" w:rsidP="00FC43E7">
      <w:pPr>
        <w:pStyle w:val="Akapitzlist"/>
        <w:numPr>
          <w:ilvl w:val="0"/>
          <w:numId w:val="14"/>
        </w:numPr>
        <w:tabs>
          <w:tab w:val="center" w:pos="1721"/>
        </w:tabs>
        <w:spacing w:after="100" w:afterAutospacing="1" w:line="259" w:lineRule="auto"/>
        <w:jc w:val="left"/>
        <w:rPr>
          <w:b/>
          <w:bCs/>
          <w:lang w:val="pl-PL"/>
        </w:rPr>
      </w:pPr>
      <w:r>
        <w:rPr>
          <w:b/>
          <w:bCs/>
          <w:sz w:val="24"/>
          <w:lang w:val="pl-PL"/>
        </w:rPr>
        <w:t>Miejsce i t</w:t>
      </w:r>
      <w:r w:rsidRPr="004D5A07">
        <w:rPr>
          <w:b/>
          <w:bCs/>
          <w:sz w:val="24"/>
          <w:lang w:val="pl-PL"/>
        </w:rPr>
        <w:t xml:space="preserve">ermin składania </w:t>
      </w:r>
      <w:r>
        <w:rPr>
          <w:b/>
          <w:bCs/>
          <w:sz w:val="24"/>
          <w:lang w:val="pl-PL"/>
        </w:rPr>
        <w:t xml:space="preserve">i otwarcia </w:t>
      </w:r>
      <w:r w:rsidRPr="004D5A07">
        <w:rPr>
          <w:b/>
          <w:bCs/>
          <w:sz w:val="24"/>
          <w:lang w:val="pl-PL"/>
        </w:rPr>
        <w:t>ofert:</w:t>
      </w:r>
    </w:p>
    <w:p w14:paraId="6A040951" w14:textId="77777777" w:rsidR="00FC43E7" w:rsidRPr="004D5A07" w:rsidRDefault="00FC43E7" w:rsidP="00FC43E7">
      <w:pPr>
        <w:pStyle w:val="Akapitzlist"/>
        <w:tabs>
          <w:tab w:val="center" w:pos="1721"/>
        </w:tabs>
        <w:spacing w:after="196" w:line="259" w:lineRule="auto"/>
        <w:ind w:left="729" w:firstLine="0"/>
        <w:jc w:val="left"/>
        <w:rPr>
          <w:b/>
          <w:bCs/>
          <w:lang w:val="pl-PL"/>
        </w:rPr>
      </w:pPr>
    </w:p>
    <w:p w14:paraId="37E65599" w14:textId="1A7B25A6" w:rsidR="00FC43E7" w:rsidRPr="009467C6" w:rsidRDefault="00FC43E7" w:rsidP="00FC43E7">
      <w:pPr>
        <w:pStyle w:val="Akapitzlist"/>
        <w:numPr>
          <w:ilvl w:val="0"/>
          <w:numId w:val="23"/>
        </w:numPr>
        <w:ind w:left="0" w:right="9" w:firstLine="0"/>
        <w:rPr>
          <w:color w:val="auto"/>
          <w:lang w:val="pl-PL"/>
        </w:rPr>
      </w:pPr>
      <w:r w:rsidRPr="002A28AE">
        <w:rPr>
          <w:lang w:val="pl-PL"/>
        </w:rPr>
        <w:t xml:space="preserve">Ofertę </w:t>
      </w:r>
      <w:r>
        <w:rPr>
          <w:lang w:val="pl-PL"/>
        </w:rPr>
        <w:t>wraz z wymaganymi dokumentami na</w:t>
      </w:r>
      <w:r w:rsidRPr="002A28AE">
        <w:rPr>
          <w:lang w:val="pl-PL"/>
        </w:rPr>
        <w:t xml:space="preserve">leży złożyć w zamkniętej kopercie oznaczonej </w:t>
      </w:r>
      <w:r w:rsidRPr="00750998">
        <w:rPr>
          <w:b/>
          <w:lang w:val="pl-PL"/>
        </w:rPr>
        <w:t>nazwą i adresem Wykonawcy</w:t>
      </w:r>
      <w:r w:rsidRPr="002A28AE">
        <w:rPr>
          <w:lang w:val="pl-PL"/>
        </w:rPr>
        <w:t xml:space="preserve"> </w:t>
      </w:r>
      <w:r>
        <w:rPr>
          <w:lang w:val="pl-PL"/>
        </w:rPr>
        <w:t xml:space="preserve">oraz </w:t>
      </w:r>
      <w:r w:rsidRPr="002A28AE">
        <w:rPr>
          <w:lang w:val="pl-PL"/>
        </w:rPr>
        <w:t xml:space="preserve">opisanej następująco: </w:t>
      </w:r>
      <w:r w:rsidRPr="00B73ADA">
        <w:rPr>
          <w:b/>
          <w:lang w:val="pl-PL"/>
        </w:rPr>
        <w:t xml:space="preserve">„Modelowa Szkoła Ćwiczeń w Szczecinku - </w:t>
      </w:r>
      <w:r w:rsidRPr="009467C6">
        <w:rPr>
          <w:b/>
          <w:color w:val="auto"/>
          <w:lang w:val="pl-PL"/>
        </w:rPr>
        <w:t>oferta w postępowaniu nr SP5.2</w:t>
      </w:r>
      <w:r w:rsidR="00D120D9" w:rsidRPr="009467C6">
        <w:rPr>
          <w:b/>
          <w:color w:val="auto"/>
          <w:lang w:val="pl-PL"/>
        </w:rPr>
        <w:t>7</w:t>
      </w:r>
      <w:r w:rsidRPr="009467C6">
        <w:rPr>
          <w:b/>
          <w:color w:val="auto"/>
          <w:lang w:val="pl-PL"/>
        </w:rPr>
        <w:t>.</w:t>
      </w:r>
      <w:r w:rsidR="00D120D9" w:rsidRPr="009467C6">
        <w:rPr>
          <w:b/>
          <w:color w:val="auto"/>
          <w:lang w:val="pl-PL"/>
        </w:rPr>
        <w:t>2</w:t>
      </w:r>
      <w:r w:rsidRPr="009467C6">
        <w:rPr>
          <w:b/>
          <w:color w:val="auto"/>
          <w:lang w:val="pl-PL"/>
        </w:rPr>
        <w:t xml:space="preserve">.2020 na przygotowanie wzorcowych materiałów szkoleniowych w zakresie modułu </w:t>
      </w:r>
      <w:r w:rsidR="00113989" w:rsidRPr="009467C6">
        <w:rPr>
          <w:b/>
          <w:color w:val="auto"/>
          <w:lang w:val="pl-PL"/>
        </w:rPr>
        <w:t>przedmiotów przyrodniczych</w:t>
      </w:r>
      <w:r w:rsidR="00D54B4F" w:rsidRPr="009467C6">
        <w:rPr>
          <w:b/>
          <w:color w:val="auto"/>
          <w:lang w:val="pl-PL"/>
        </w:rPr>
        <w:t xml:space="preserve"> - przyrody</w:t>
      </w:r>
      <w:r w:rsidRPr="009467C6">
        <w:rPr>
          <w:b/>
          <w:color w:val="auto"/>
          <w:lang w:val="pl-PL"/>
        </w:rPr>
        <w:t>”.</w:t>
      </w:r>
    </w:p>
    <w:p w14:paraId="1A6E9B03" w14:textId="77777777" w:rsidR="00FC43E7" w:rsidRPr="009467C6" w:rsidRDefault="00FC43E7" w:rsidP="00FC43E7">
      <w:pPr>
        <w:pStyle w:val="Akapitzlist"/>
        <w:numPr>
          <w:ilvl w:val="0"/>
          <w:numId w:val="23"/>
        </w:numPr>
        <w:ind w:left="567" w:right="9" w:hanging="567"/>
        <w:rPr>
          <w:color w:val="auto"/>
          <w:lang w:val="pl-PL"/>
        </w:rPr>
      </w:pPr>
      <w:r w:rsidRPr="009467C6">
        <w:rPr>
          <w:color w:val="auto"/>
          <w:lang w:val="pl-PL"/>
        </w:rPr>
        <w:t>Wykonawca może, przed upływem terminu składania ofert, zmienić lub wycofać ofertę.</w:t>
      </w:r>
    </w:p>
    <w:p w14:paraId="203D800F" w14:textId="77777777" w:rsidR="00FC43E7" w:rsidRPr="009467C6" w:rsidRDefault="00FC43E7" w:rsidP="00FC43E7">
      <w:pPr>
        <w:pStyle w:val="Akapitzlist"/>
        <w:numPr>
          <w:ilvl w:val="0"/>
          <w:numId w:val="23"/>
        </w:numPr>
        <w:ind w:left="567" w:right="9" w:hanging="567"/>
        <w:rPr>
          <w:color w:val="auto"/>
          <w:lang w:val="pl-PL"/>
        </w:rPr>
      </w:pPr>
      <w:r w:rsidRPr="009467C6">
        <w:rPr>
          <w:bCs/>
          <w:color w:val="auto"/>
          <w:lang w:val="pl-PL"/>
        </w:rPr>
        <w:t>Podpisaną ofertę należy złożyć  osobiście lub za pośrednictwem poczty/kuriera na adres:</w:t>
      </w:r>
    </w:p>
    <w:p w14:paraId="72667B3D" w14:textId="77777777" w:rsidR="00FC43E7" w:rsidRPr="009467C6" w:rsidRDefault="00FC43E7" w:rsidP="00FC43E7">
      <w:pPr>
        <w:spacing w:after="23" w:line="247" w:lineRule="auto"/>
        <w:ind w:right="9" w:firstLine="0"/>
        <w:jc w:val="center"/>
        <w:rPr>
          <w:b/>
          <w:bCs/>
          <w:color w:val="auto"/>
          <w:lang w:val="pl-PL"/>
        </w:rPr>
      </w:pPr>
      <w:r w:rsidRPr="009467C6">
        <w:rPr>
          <w:b/>
          <w:bCs/>
          <w:color w:val="auto"/>
          <w:lang w:val="pl-PL"/>
        </w:rPr>
        <w:t>Komunalne Centrum Usług Wspólnych w Szczecinku</w:t>
      </w:r>
    </w:p>
    <w:p w14:paraId="6092D16A" w14:textId="77777777" w:rsidR="00FC43E7" w:rsidRPr="009467C6" w:rsidRDefault="00FC43E7" w:rsidP="00FC43E7">
      <w:pPr>
        <w:spacing w:after="23" w:line="247" w:lineRule="auto"/>
        <w:ind w:right="9" w:firstLine="0"/>
        <w:jc w:val="center"/>
        <w:rPr>
          <w:b/>
          <w:bCs/>
          <w:color w:val="auto"/>
          <w:lang w:val="pl-PL"/>
        </w:rPr>
      </w:pPr>
      <w:r w:rsidRPr="009467C6">
        <w:rPr>
          <w:b/>
          <w:bCs/>
          <w:color w:val="auto"/>
          <w:lang w:val="pl-PL"/>
        </w:rPr>
        <w:t>ul. 1 Maja 2, 78-400 Szczecinek</w:t>
      </w:r>
    </w:p>
    <w:p w14:paraId="7B78ABE4" w14:textId="77777777" w:rsidR="00FC43E7" w:rsidRPr="009467C6" w:rsidRDefault="00FC43E7" w:rsidP="00FC43E7">
      <w:pPr>
        <w:spacing w:after="23" w:line="247" w:lineRule="auto"/>
        <w:ind w:right="9" w:firstLine="0"/>
        <w:rPr>
          <w:bCs/>
          <w:color w:val="auto"/>
          <w:lang w:val="pl-PL"/>
        </w:rPr>
      </w:pPr>
      <w:r w:rsidRPr="009467C6">
        <w:rPr>
          <w:b/>
          <w:bCs/>
          <w:color w:val="auto"/>
          <w:lang w:val="pl-PL"/>
        </w:rPr>
        <w:t xml:space="preserve">Termin składania ofert upływa 14 sierpnia 2020 r. o godz. 10:00 </w:t>
      </w:r>
      <w:r w:rsidRPr="009467C6">
        <w:rPr>
          <w:bCs/>
          <w:color w:val="auto"/>
          <w:lang w:val="pl-PL"/>
        </w:rPr>
        <w:t>(liczy się data i godzina wpływu).</w:t>
      </w:r>
    </w:p>
    <w:p w14:paraId="5F67489B" w14:textId="77777777" w:rsidR="00FC43E7" w:rsidRPr="009467C6" w:rsidRDefault="00FC43E7" w:rsidP="00FC43E7">
      <w:pPr>
        <w:numPr>
          <w:ilvl w:val="0"/>
          <w:numId w:val="23"/>
        </w:numPr>
        <w:spacing w:after="35"/>
        <w:ind w:left="0" w:right="9" w:firstLine="0"/>
        <w:rPr>
          <w:color w:val="auto"/>
          <w:lang w:val="pl-PL"/>
        </w:rPr>
      </w:pPr>
      <w:r w:rsidRPr="009467C6">
        <w:rPr>
          <w:color w:val="auto"/>
          <w:lang w:val="pl-PL"/>
        </w:rPr>
        <w:t>Oferty złożone po terminie wskazanym w ust. 3 niniejszego rozdziału lub nieodpowiadające wymogom formalnym nie zostaną rozpatrzone.</w:t>
      </w:r>
    </w:p>
    <w:p w14:paraId="1859490A" w14:textId="77777777" w:rsidR="00FC43E7" w:rsidRPr="009467C6" w:rsidRDefault="00FC43E7" w:rsidP="00FC43E7">
      <w:pPr>
        <w:pStyle w:val="Akapitzlist"/>
        <w:numPr>
          <w:ilvl w:val="0"/>
          <w:numId w:val="23"/>
        </w:numPr>
        <w:ind w:left="567" w:right="9" w:hanging="567"/>
        <w:rPr>
          <w:color w:val="auto"/>
          <w:lang w:val="pl-PL"/>
        </w:rPr>
      </w:pPr>
      <w:r w:rsidRPr="009467C6">
        <w:rPr>
          <w:color w:val="auto"/>
          <w:lang w:val="pl-PL"/>
        </w:rPr>
        <w:t>Zamawiający odrzuca ofertę, w szczególności jeżeli:</w:t>
      </w:r>
    </w:p>
    <w:p w14:paraId="3453B93C" w14:textId="77777777" w:rsidR="00FC43E7" w:rsidRPr="009467C6" w:rsidRDefault="00FC43E7" w:rsidP="00FC43E7">
      <w:pPr>
        <w:numPr>
          <w:ilvl w:val="1"/>
          <w:numId w:val="23"/>
        </w:numPr>
        <w:ind w:left="709" w:right="9" w:hanging="142"/>
        <w:rPr>
          <w:color w:val="auto"/>
          <w:lang w:val="pl-PL"/>
        </w:rPr>
      </w:pPr>
      <w:r w:rsidRPr="009467C6">
        <w:rPr>
          <w:color w:val="auto"/>
          <w:lang w:val="pl-PL"/>
        </w:rPr>
        <w:t>jej treść nie odpowiada treści Ogłoszenia,</w:t>
      </w:r>
    </w:p>
    <w:p w14:paraId="0AF5F9E8" w14:textId="77777777" w:rsidR="00FC43E7" w:rsidRPr="009467C6" w:rsidRDefault="00FC43E7" w:rsidP="00FC43E7">
      <w:pPr>
        <w:numPr>
          <w:ilvl w:val="1"/>
          <w:numId w:val="23"/>
        </w:numPr>
        <w:ind w:left="709" w:right="9" w:hanging="142"/>
        <w:rPr>
          <w:color w:val="auto"/>
          <w:lang w:val="pl-PL"/>
        </w:rPr>
      </w:pPr>
      <w:r w:rsidRPr="009467C6">
        <w:rPr>
          <w:color w:val="auto"/>
          <w:lang w:val="pl-PL"/>
        </w:rPr>
        <w:t>kwota zaproponowana przez Wykonawcę przekracza możliwości budżetowe Zamawiającego,</w:t>
      </w:r>
    </w:p>
    <w:p w14:paraId="1980FB39" w14:textId="77777777" w:rsidR="00FC43E7" w:rsidRPr="009467C6" w:rsidRDefault="00FC43E7" w:rsidP="00FC43E7">
      <w:pPr>
        <w:numPr>
          <w:ilvl w:val="1"/>
          <w:numId w:val="23"/>
        </w:numPr>
        <w:ind w:left="709" w:right="9" w:hanging="142"/>
        <w:rPr>
          <w:color w:val="auto"/>
          <w:lang w:val="pl-PL"/>
        </w:rPr>
      </w:pPr>
      <w:r w:rsidRPr="009467C6">
        <w:rPr>
          <w:color w:val="auto"/>
          <w:lang w:val="pl-PL"/>
        </w:rPr>
        <w:t>jej złożenie stanowi czyn nieuczciwej konkurencji w rozumieniu przepisów o zwalczaniu nieuczciwej konkurencji.</w:t>
      </w:r>
    </w:p>
    <w:p w14:paraId="04326731" w14:textId="370BA25C" w:rsidR="00FC43E7" w:rsidRPr="00A51FC6" w:rsidRDefault="00FC43E7" w:rsidP="00FC43E7">
      <w:pPr>
        <w:pStyle w:val="Akapitzlist"/>
        <w:numPr>
          <w:ilvl w:val="0"/>
          <w:numId w:val="23"/>
        </w:numPr>
        <w:ind w:left="709" w:right="9" w:hanging="709"/>
        <w:rPr>
          <w:lang w:val="pl-PL"/>
        </w:rPr>
      </w:pPr>
      <w:r w:rsidRPr="009467C6">
        <w:rPr>
          <w:color w:val="auto"/>
          <w:lang w:val="pl-PL"/>
        </w:rPr>
        <w:t>Otwarcie ofert nastąpi w dniu 1</w:t>
      </w:r>
      <w:r w:rsidR="00DB61CE">
        <w:rPr>
          <w:color w:val="auto"/>
          <w:lang w:val="pl-PL"/>
        </w:rPr>
        <w:t>8</w:t>
      </w:r>
      <w:r w:rsidRPr="009467C6">
        <w:rPr>
          <w:color w:val="auto"/>
          <w:lang w:val="pl-PL"/>
        </w:rPr>
        <w:t>.08.2020</w:t>
      </w:r>
      <w:r w:rsidR="002C39DE" w:rsidRPr="009467C6">
        <w:rPr>
          <w:color w:val="auto"/>
          <w:lang w:val="pl-PL"/>
        </w:rPr>
        <w:t xml:space="preserve"> </w:t>
      </w:r>
      <w:r w:rsidRPr="009467C6">
        <w:rPr>
          <w:color w:val="auto"/>
          <w:lang w:val="pl-PL"/>
        </w:rPr>
        <w:t>r. godz. 10</w:t>
      </w:r>
      <w:r w:rsidR="00DB61CE">
        <w:rPr>
          <w:color w:val="auto"/>
          <w:lang w:val="pl-PL"/>
        </w:rPr>
        <w:t>:30</w:t>
      </w:r>
      <w:r w:rsidRPr="009467C6">
        <w:rPr>
          <w:color w:val="auto"/>
          <w:lang w:val="pl-PL"/>
        </w:rPr>
        <w:t xml:space="preserve"> w siedzibie Zamawiającego - Szkoła Podstawowa nr 5 w Szczecinku adres: 78-400 Szczecinek, ul. Wiatraczna 5, Gabinet Dyrektora </w:t>
      </w:r>
      <w:r w:rsidRPr="005C4FA3">
        <w:rPr>
          <w:color w:val="auto"/>
          <w:lang w:val="pl-PL"/>
        </w:rPr>
        <w:t>Szkoły.</w:t>
      </w:r>
    </w:p>
    <w:p w14:paraId="1CAD8018" w14:textId="77777777" w:rsidR="00FC43E7" w:rsidRPr="00BD6538" w:rsidRDefault="00FC43E7" w:rsidP="00FC43E7">
      <w:pPr>
        <w:ind w:left="667" w:right="9" w:firstLine="0"/>
        <w:rPr>
          <w:lang w:val="pl-PL"/>
        </w:rPr>
      </w:pPr>
    </w:p>
    <w:p w14:paraId="4717E286" w14:textId="77777777" w:rsidR="00FC43E7" w:rsidRPr="00D328EB" w:rsidRDefault="00FC43E7" w:rsidP="00FC43E7">
      <w:pPr>
        <w:pStyle w:val="Akapitzlist"/>
        <w:numPr>
          <w:ilvl w:val="0"/>
          <w:numId w:val="14"/>
        </w:numPr>
        <w:tabs>
          <w:tab w:val="center" w:pos="288"/>
          <w:tab w:val="center" w:pos="2299"/>
        </w:tabs>
        <w:spacing w:after="159" w:line="247" w:lineRule="auto"/>
        <w:jc w:val="left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 xml:space="preserve">      </w:t>
      </w:r>
      <w:r w:rsidRPr="00D328EB">
        <w:rPr>
          <w:b/>
          <w:bCs/>
          <w:sz w:val="24"/>
          <w:lang w:val="pl-PL"/>
        </w:rPr>
        <w:t>Kontakt w sprawie zamówienia</w:t>
      </w:r>
    </w:p>
    <w:p w14:paraId="7A5A054B" w14:textId="77777777" w:rsidR="00FC43E7" w:rsidRPr="005613CA" w:rsidRDefault="00FC43E7" w:rsidP="00FC43E7">
      <w:pPr>
        <w:tabs>
          <w:tab w:val="center" w:pos="288"/>
          <w:tab w:val="center" w:pos="2299"/>
        </w:tabs>
        <w:spacing w:after="0" w:line="259" w:lineRule="auto"/>
        <w:ind w:left="9" w:firstLine="0"/>
        <w:jc w:val="left"/>
        <w:rPr>
          <w:bCs/>
          <w:lang w:val="pl-PL"/>
        </w:rPr>
      </w:pPr>
      <w:r w:rsidRPr="005613CA">
        <w:rPr>
          <w:bCs/>
          <w:lang w:val="pl-PL"/>
        </w:rPr>
        <w:t>Osoby uprawnione do kontaktowania się z Wykonawcami:</w:t>
      </w:r>
    </w:p>
    <w:p w14:paraId="6A8A0D8C" w14:textId="77777777" w:rsidR="00FC43E7" w:rsidRPr="005C4FA3" w:rsidRDefault="00FC43E7" w:rsidP="00FC43E7">
      <w:pPr>
        <w:tabs>
          <w:tab w:val="center" w:pos="288"/>
          <w:tab w:val="center" w:pos="2299"/>
        </w:tabs>
        <w:spacing w:after="0" w:line="259" w:lineRule="auto"/>
        <w:ind w:left="9" w:firstLine="0"/>
        <w:jc w:val="left"/>
        <w:rPr>
          <w:b/>
          <w:bCs/>
          <w:color w:val="auto"/>
          <w:lang w:val="pl-PL"/>
        </w:rPr>
      </w:pPr>
      <w:r w:rsidRPr="005C4FA3">
        <w:rPr>
          <w:color w:val="auto"/>
          <w:lang w:val="pl-PL"/>
        </w:rPr>
        <w:t>- w zakresie procedury postępowania: Pani Sylwia Furtak - tel. 94 37 299 22</w:t>
      </w:r>
    </w:p>
    <w:p w14:paraId="4D36A513" w14:textId="77777777" w:rsidR="00FC43E7" w:rsidRPr="005C4FA3" w:rsidRDefault="00FC43E7" w:rsidP="00FC43E7">
      <w:pPr>
        <w:spacing w:after="0" w:line="259" w:lineRule="auto"/>
        <w:ind w:right="9" w:firstLine="0"/>
        <w:rPr>
          <w:color w:val="auto"/>
          <w:lang w:val="pl-PL"/>
        </w:rPr>
      </w:pPr>
      <w:r w:rsidRPr="005C4FA3">
        <w:rPr>
          <w:color w:val="auto"/>
          <w:lang w:val="pl-PL"/>
        </w:rPr>
        <w:t xml:space="preserve">- w zakresie przedmiotu zamówienia: Pan Tomasz Czuk – tel. 94 37 299 21 </w:t>
      </w:r>
    </w:p>
    <w:p w14:paraId="4467B559" w14:textId="77777777" w:rsidR="00FC43E7" w:rsidRPr="00F70D83" w:rsidRDefault="00FC43E7" w:rsidP="00FC43E7">
      <w:pPr>
        <w:ind w:right="9" w:firstLine="0"/>
        <w:rPr>
          <w:color w:val="FF0000"/>
          <w:lang w:val="pl-PL"/>
        </w:rPr>
      </w:pPr>
    </w:p>
    <w:p w14:paraId="59A5034D" w14:textId="77777777" w:rsidR="00FC43E7" w:rsidRPr="00BD6538" w:rsidRDefault="00FC43E7" w:rsidP="00FC43E7">
      <w:pPr>
        <w:tabs>
          <w:tab w:val="center" w:pos="305"/>
          <w:tab w:val="center" w:pos="1855"/>
        </w:tabs>
        <w:spacing w:after="100" w:afterAutospacing="1" w:line="259" w:lineRule="auto"/>
        <w:ind w:firstLine="0"/>
        <w:jc w:val="left"/>
        <w:rPr>
          <w:b/>
          <w:bCs/>
          <w:lang w:val="pl-PL"/>
        </w:rPr>
      </w:pPr>
      <w:r w:rsidRPr="00BD6538">
        <w:rPr>
          <w:b/>
          <w:bCs/>
          <w:sz w:val="24"/>
          <w:lang w:val="pl-PL"/>
        </w:rPr>
        <w:t>X</w:t>
      </w:r>
      <w:r>
        <w:rPr>
          <w:b/>
          <w:bCs/>
          <w:sz w:val="24"/>
          <w:lang w:val="pl-PL"/>
        </w:rPr>
        <w:t xml:space="preserve">II.      </w:t>
      </w:r>
      <w:r w:rsidRPr="00BD6538">
        <w:rPr>
          <w:b/>
          <w:bCs/>
          <w:sz w:val="24"/>
          <w:lang w:val="pl-PL"/>
        </w:rPr>
        <w:t>Termin związania ofertą</w:t>
      </w:r>
    </w:p>
    <w:p w14:paraId="2A7C975C" w14:textId="77777777" w:rsidR="00FC43E7" w:rsidRPr="005C0406" w:rsidRDefault="00FC43E7" w:rsidP="00FC43E7">
      <w:pPr>
        <w:pStyle w:val="Akapitzlist"/>
        <w:numPr>
          <w:ilvl w:val="0"/>
          <w:numId w:val="24"/>
        </w:numPr>
        <w:spacing w:after="100" w:afterAutospacing="1" w:line="259" w:lineRule="auto"/>
        <w:rPr>
          <w:rFonts w:eastAsia="Courier New"/>
          <w:color w:val="FF0000"/>
          <w:szCs w:val="24"/>
          <w:lang w:val="pl-PL"/>
        </w:rPr>
      </w:pPr>
      <w:r>
        <w:rPr>
          <w:rFonts w:eastAsia="Courier New"/>
          <w:szCs w:val="24"/>
          <w:lang w:val="pl-PL"/>
        </w:rPr>
        <w:t>Termin związania ofertą ustala się na 30 dni.</w:t>
      </w:r>
    </w:p>
    <w:p w14:paraId="08C77DF7" w14:textId="77777777" w:rsidR="00FC43E7" w:rsidRPr="005C0406" w:rsidRDefault="00FC43E7" w:rsidP="00FC43E7">
      <w:pPr>
        <w:pStyle w:val="Akapitzlist"/>
        <w:numPr>
          <w:ilvl w:val="0"/>
          <w:numId w:val="24"/>
        </w:numPr>
        <w:spacing w:after="100" w:afterAutospacing="1" w:line="259" w:lineRule="auto"/>
        <w:rPr>
          <w:rFonts w:eastAsia="Courier New"/>
          <w:color w:val="FF0000"/>
          <w:szCs w:val="24"/>
          <w:lang w:val="pl-PL"/>
        </w:rPr>
      </w:pPr>
      <w:r>
        <w:rPr>
          <w:rFonts w:eastAsia="Courier New"/>
          <w:szCs w:val="24"/>
          <w:lang w:val="pl-PL"/>
        </w:rPr>
        <w:t>Bieg terminu rozpoczyna się wraz z upływem terminu składania ofert.</w:t>
      </w:r>
    </w:p>
    <w:p w14:paraId="68382287" w14:textId="77777777" w:rsidR="00FC43E7" w:rsidRPr="00F70D83" w:rsidRDefault="00FC43E7" w:rsidP="00FC43E7">
      <w:pPr>
        <w:tabs>
          <w:tab w:val="center" w:pos="3247"/>
        </w:tabs>
        <w:spacing w:after="159" w:line="247" w:lineRule="auto"/>
        <w:ind w:firstLine="0"/>
        <w:jc w:val="left"/>
        <w:rPr>
          <w:b/>
          <w:bCs/>
          <w:lang w:val="pl-PL"/>
        </w:rPr>
      </w:pPr>
      <w:r w:rsidRPr="00F70D83">
        <w:rPr>
          <w:b/>
          <w:bCs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0" wp14:anchorId="05D0C83D" wp14:editId="359E839C">
            <wp:simplePos x="0" y="0"/>
            <wp:positionH relativeFrom="page">
              <wp:posOffset>1207008</wp:posOffset>
            </wp:positionH>
            <wp:positionV relativeFrom="page">
              <wp:posOffset>9972852</wp:posOffset>
            </wp:positionV>
            <wp:extent cx="6096" cy="12195"/>
            <wp:effectExtent l="0" t="0" r="0" b="0"/>
            <wp:wrapTopAndBottom/>
            <wp:docPr id="21139" name="Picture 2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" name="Picture 211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D83">
        <w:rPr>
          <w:b/>
          <w:bCs/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0" wp14:anchorId="1D2BBB09" wp14:editId="31B30710">
            <wp:simplePos x="0" y="0"/>
            <wp:positionH relativeFrom="page">
              <wp:posOffset>2389632</wp:posOffset>
            </wp:positionH>
            <wp:positionV relativeFrom="page">
              <wp:posOffset>10046024</wp:posOffset>
            </wp:positionV>
            <wp:extent cx="6096" cy="6098"/>
            <wp:effectExtent l="0" t="0" r="0" b="0"/>
            <wp:wrapTopAndBottom/>
            <wp:docPr id="21140" name="Picture 2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" name="Picture 211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D83">
        <w:rPr>
          <w:b/>
          <w:bCs/>
          <w:sz w:val="24"/>
          <w:lang w:val="pl-PL"/>
        </w:rPr>
        <w:t>XI</w:t>
      </w:r>
      <w:r>
        <w:rPr>
          <w:b/>
          <w:bCs/>
          <w:sz w:val="24"/>
          <w:lang w:val="pl-PL"/>
        </w:rPr>
        <w:t>II</w:t>
      </w:r>
      <w:r w:rsidRPr="00F70D83">
        <w:rPr>
          <w:b/>
          <w:bCs/>
          <w:sz w:val="24"/>
          <w:lang w:val="pl-PL"/>
        </w:rPr>
        <w:t>.</w:t>
      </w:r>
      <w:r w:rsidRPr="00F70D83">
        <w:rPr>
          <w:b/>
          <w:bCs/>
          <w:sz w:val="24"/>
          <w:lang w:val="pl-PL"/>
        </w:rPr>
        <w:tab/>
        <w:t>Informacje dotyczące wyboru najkorzystniejszej oferty</w:t>
      </w:r>
    </w:p>
    <w:p w14:paraId="4C917EEB" w14:textId="77777777" w:rsidR="00FC43E7" w:rsidRDefault="00FC43E7" w:rsidP="00FC43E7">
      <w:pPr>
        <w:spacing w:after="100" w:afterAutospacing="1" w:line="259" w:lineRule="auto"/>
        <w:ind w:right="11" w:firstLine="0"/>
        <w:rPr>
          <w:color w:val="auto"/>
        </w:rPr>
      </w:pPr>
      <w:r w:rsidRPr="003C3B9C">
        <w:rPr>
          <w:color w:val="auto"/>
        </w:rPr>
        <w:t xml:space="preserve">Niezwłocznie po udzieleniu zamówienia Zamawiający zamieści na stronie </w:t>
      </w:r>
      <w:r w:rsidRPr="003C3B9C">
        <w:rPr>
          <w:rFonts w:asciiTheme="minorHAnsi" w:hAnsiTheme="minorHAnsi" w:cstheme="minorHAnsi"/>
          <w:color w:val="auto"/>
          <w:lang w:val="pl-PL"/>
        </w:rPr>
        <w:t xml:space="preserve">internetowej </w:t>
      </w:r>
      <w:hyperlink r:id="rId14" w:history="1">
        <w:r w:rsidRPr="003C3B9C">
          <w:rPr>
            <w:rStyle w:val="Hipercze"/>
            <w:rFonts w:asciiTheme="minorHAnsi" w:hAnsiTheme="minorHAnsi" w:cstheme="minorHAnsi"/>
            <w:b/>
            <w:color w:val="auto"/>
            <w:u w:val="none"/>
            <w:lang w:val="pl-PL"/>
          </w:rPr>
          <w:t>www.sp5.szczecinek.pl</w:t>
        </w:r>
      </w:hyperlink>
      <w:r w:rsidRPr="003C3B9C">
        <w:rPr>
          <w:rFonts w:asciiTheme="minorHAnsi" w:hAnsiTheme="minorHAnsi" w:cstheme="minorHAnsi"/>
          <w:color w:val="auto"/>
          <w:lang w:val="pl-PL"/>
        </w:rPr>
        <w:t xml:space="preserve"> oraz na </w:t>
      </w:r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stronie </w:t>
      </w:r>
      <w:r w:rsidRPr="005613CA">
        <w:rPr>
          <w:rFonts w:asciiTheme="minorHAnsi" w:hAnsiTheme="minorHAnsi" w:cstheme="minorHAnsi"/>
          <w:b/>
          <w:color w:val="auto"/>
          <w:shd w:val="clear" w:color="auto" w:fill="FFFFFF"/>
        </w:rPr>
        <w:t>www.</w:t>
      </w:r>
      <w:r w:rsidRPr="003C3B9C">
        <w:rPr>
          <w:rFonts w:asciiTheme="minorHAnsi" w:hAnsiTheme="minorHAnsi" w:cstheme="minorHAnsi"/>
          <w:b/>
          <w:color w:val="auto"/>
          <w:shd w:val="clear" w:color="auto" w:fill="FFFFFF"/>
        </w:rPr>
        <w:t>bip.szczecinek.pl</w:t>
      </w:r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r w:rsidRPr="003C3B9C">
        <w:rPr>
          <w:color w:val="auto"/>
        </w:rPr>
        <w:t xml:space="preserve">informację o udzieleniu zamówienia, podając nazwę albo imię i nazwisko podmiotu, z którym została zawarta umowa w sprawie zamówienia publicznego. </w:t>
      </w:r>
    </w:p>
    <w:p w14:paraId="04BECA1A" w14:textId="77777777" w:rsidR="00FC43E7" w:rsidRPr="003C3B9C" w:rsidRDefault="00FC43E7" w:rsidP="00FC43E7">
      <w:pPr>
        <w:spacing w:after="100" w:afterAutospacing="1" w:line="259" w:lineRule="auto"/>
        <w:ind w:right="11" w:firstLine="0"/>
        <w:rPr>
          <w:color w:val="auto"/>
          <w:lang w:val="pl-PL"/>
        </w:rPr>
      </w:pPr>
      <w:r w:rsidRPr="003C3B9C">
        <w:rPr>
          <w:color w:val="auto"/>
        </w:rPr>
        <w:t xml:space="preserve">W razie nieudzielenia zamówienia zamawiający niezwłocznie zamieści na stronie </w:t>
      </w:r>
      <w:r w:rsidRPr="003C3B9C">
        <w:rPr>
          <w:rFonts w:asciiTheme="minorHAnsi" w:hAnsiTheme="minorHAnsi" w:cstheme="minorHAnsi"/>
          <w:color w:val="auto"/>
          <w:lang w:val="pl-PL"/>
        </w:rPr>
        <w:t xml:space="preserve">internetowej </w:t>
      </w:r>
      <w:hyperlink r:id="rId15" w:history="1">
        <w:r w:rsidRPr="003C3B9C">
          <w:rPr>
            <w:rStyle w:val="Hipercze"/>
            <w:rFonts w:asciiTheme="minorHAnsi" w:hAnsiTheme="minorHAnsi" w:cstheme="minorHAnsi"/>
            <w:b/>
            <w:color w:val="auto"/>
            <w:u w:val="none"/>
            <w:lang w:val="pl-PL"/>
          </w:rPr>
          <w:t>www.sp5.szczecinek.pl</w:t>
        </w:r>
      </w:hyperlink>
      <w:r w:rsidRPr="003C3B9C">
        <w:rPr>
          <w:rFonts w:asciiTheme="minorHAnsi" w:hAnsiTheme="minorHAnsi" w:cstheme="minorHAnsi"/>
          <w:color w:val="auto"/>
          <w:lang w:val="pl-PL"/>
        </w:rPr>
        <w:t xml:space="preserve"> oraz na </w:t>
      </w:r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stronie </w:t>
      </w:r>
      <w:r w:rsidRPr="005613CA">
        <w:rPr>
          <w:rFonts w:asciiTheme="minorHAnsi" w:hAnsiTheme="minorHAnsi" w:cstheme="minorHAnsi"/>
          <w:b/>
          <w:color w:val="auto"/>
          <w:shd w:val="clear" w:color="auto" w:fill="FFFFFF"/>
        </w:rPr>
        <w:t>www.</w:t>
      </w:r>
      <w:r w:rsidRPr="003C3B9C">
        <w:rPr>
          <w:rFonts w:asciiTheme="minorHAnsi" w:hAnsiTheme="minorHAnsi" w:cstheme="minorHAnsi"/>
          <w:b/>
          <w:color w:val="auto"/>
          <w:shd w:val="clear" w:color="auto" w:fill="FFFFFF"/>
        </w:rPr>
        <w:t>bip.szczecinek.pl</w:t>
      </w:r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3C3B9C">
        <w:rPr>
          <w:color w:val="auto"/>
        </w:rPr>
        <w:t xml:space="preserve">informację o nieudzieleniu zamówienia. </w:t>
      </w:r>
    </w:p>
    <w:p w14:paraId="265BFAEC" w14:textId="77777777" w:rsidR="00FC43E7" w:rsidRPr="00F70D83" w:rsidRDefault="00FC43E7" w:rsidP="00FC43E7">
      <w:pPr>
        <w:tabs>
          <w:tab w:val="center" w:pos="1766"/>
        </w:tabs>
        <w:spacing w:after="159" w:line="247" w:lineRule="auto"/>
        <w:ind w:firstLine="0"/>
        <w:jc w:val="left"/>
        <w:rPr>
          <w:b/>
          <w:bCs/>
          <w:lang w:val="pl-PL"/>
        </w:rPr>
      </w:pPr>
      <w:r>
        <w:rPr>
          <w:b/>
          <w:bCs/>
          <w:sz w:val="24"/>
          <w:lang w:val="pl-PL"/>
        </w:rPr>
        <w:lastRenderedPageBreak/>
        <w:t>XIV</w:t>
      </w:r>
      <w:r w:rsidRPr="00F70D83">
        <w:rPr>
          <w:b/>
          <w:bCs/>
          <w:sz w:val="24"/>
          <w:lang w:val="pl-PL"/>
        </w:rPr>
        <w:t>.</w:t>
      </w:r>
      <w:r w:rsidRPr="00F70D83">
        <w:rPr>
          <w:b/>
          <w:bCs/>
          <w:sz w:val="24"/>
          <w:lang w:val="pl-PL"/>
        </w:rPr>
        <w:tab/>
        <w:t>Klauzula informacyjna</w:t>
      </w:r>
    </w:p>
    <w:p w14:paraId="31B60168" w14:textId="77777777" w:rsidR="00FC43E7" w:rsidRPr="00AC66C2" w:rsidRDefault="00FC43E7" w:rsidP="00FC43E7">
      <w:pPr>
        <w:numPr>
          <w:ilvl w:val="3"/>
          <w:numId w:val="25"/>
        </w:numPr>
        <w:spacing w:after="0" w:line="259" w:lineRule="auto"/>
        <w:ind w:left="426" w:hanging="426"/>
        <w:contextualSpacing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Zgodnie z art. 13 ust. 1 i 2 rozporządzenia Parlamentu Europejskiego i Rady (UE) 2016/679 z dnia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informuje</w:t>
      </w:r>
      <w:r>
        <w:rPr>
          <w:rFonts w:asciiTheme="minorHAnsi" w:eastAsiaTheme="minorHAnsi" w:hAnsiTheme="minorHAnsi" w:cstheme="minorBidi"/>
          <w:color w:val="auto"/>
          <w:lang w:val="pl-PL"/>
        </w:rPr>
        <w:t>my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>, że:</w:t>
      </w:r>
    </w:p>
    <w:p w14:paraId="2E60CC2C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administratorem Państwa danych osobowych jest </w:t>
      </w:r>
      <w:r w:rsidRPr="00AC66C2">
        <w:rPr>
          <w:rFonts w:asciiTheme="minorHAnsi" w:eastAsiaTheme="minorHAnsi" w:hAnsiTheme="minorHAnsi" w:cstheme="minorBidi"/>
          <w:b/>
          <w:bCs/>
          <w:color w:val="auto"/>
          <w:lang w:val="pl-PL"/>
        </w:rPr>
        <w:t xml:space="preserve">Szkoła Podstawowa nr 5 w Szczecinku, </w:t>
      </w:r>
      <w:r w:rsidRPr="00AC66C2">
        <w:rPr>
          <w:rFonts w:asciiTheme="minorHAnsi" w:eastAsiaTheme="minorHAnsi" w:hAnsiTheme="minorHAnsi" w:cstheme="minorBidi"/>
          <w:b/>
          <w:bCs/>
          <w:color w:val="auto"/>
          <w:lang w:val="pl-PL"/>
        </w:rPr>
        <w:br/>
        <w:t>ul. Wiatraczna 5, 78-400 Szczecinek;</w:t>
      </w:r>
    </w:p>
    <w:p w14:paraId="52858235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dane kontaktowe inspektora ochrony danych email:</w:t>
      </w:r>
      <w:r w:rsidRPr="00AC66C2">
        <w:rPr>
          <w:rFonts w:asciiTheme="minorHAnsi" w:eastAsiaTheme="minorHAnsi" w:hAnsiTheme="minorHAnsi" w:cstheme="minorBidi"/>
          <w:b/>
          <w:bCs/>
          <w:color w:val="auto"/>
          <w:lang w:val="pl-PL"/>
        </w:rPr>
        <w:t> </w:t>
      </w:r>
      <w:r w:rsidRPr="00AC66C2">
        <w:rPr>
          <w:rFonts w:asciiTheme="minorHAnsi" w:eastAsiaTheme="minorHAnsi" w:hAnsiTheme="minorHAnsi" w:cstheme="minorBidi"/>
          <w:bCs/>
          <w:color w:val="auto"/>
          <w:lang w:val="pl-PL"/>
        </w:rPr>
        <w:t>biuro@iod-szczecinek.pl; tel. 793205846;</w:t>
      </w:r>
    </w:p>
    <w:p w14:paraId="66E11D5E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Państwa dane osobowe przetwarzane będą na podstawie art. 6 ust. 1 lit. c RODO w celu związanym z postępowaniem o udzielenie zamówienia publicznego do projektu pn. „Modelowa Szkoła Ćwiczeń w Szczecinku” w ramach Programu Operacyjnego Wiedza Edukacja Rozwój 2014-2020 współfinansowanego ze środków Europejskiego Funduszu Społecznego;</w:t>
      </w:r>
    </w:p>
    <w:p w14:paraId="6530917D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odbiorcami Państwa danych osobowych będą osoby lub podmioty, którym udostępniona zostanie dokumentacja postępowania w oparciu o art. 8 oraz art. 96 ust. 3 ustawy z dnia 29 stycznia 2004 r. – Prawo zamówień publicznych oraz podmioty uczestniczące w rozliczeniu projektu;</w:t>
      </w:r>
    </w:p>
    <w:p w14:paraId="134A494C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Państwa dane osobowe będą przechowywane, w związku z realizacją projektu do czasu jego rozliczenia oraz zakończenia okresu trwałości projektu;</w:t>
      </w:r>
    </w:p>
    <w:p w14:paraId="23EA96C4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obowiązek podania przez Państwa danych osobowych bezpośrednio Państwa dotyczących jest wymogiem ustawowym określonym w przepisach prawa, związanych z udziałem w postępowaniu o udzielenie zamówienia publicznego; </w:t>
      </w:r>
    </w:p>
    <w:p w14:paraId="79A6B2D8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w odniesieniu do Państwa danych osobowych decyzje nie będą podejmowane w sposób zautomatyzowany, stosowanie do art. 22 RODO;</w:t>
      </w:r>
    </w:p>
    <w:p w14:paraId="0B27F9EA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posiadają Państwo:</w:t>
      </w:r>
    </w:p>
    <w:p w14:paraId="17AB39C9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na podstawie art. 15 RODO prawo dostępu do danych osobowych Państwa dotyczących;</w:t>
      </w:r>
    </w:p>
    <w:p w14:paraId="1ED49B34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na podstawie art. 16 RODO prawo do sprostowania Państwa danych osobowych</w:t>
      </w:r>
      <w:r w:rsidRPr="00AC66C2">
        <w:rPr>
          <w:rFonts w:asciiTheme="minorHAnsi" w:eastAsiaTheme="minorHAnsi" w:hAnsiTheme="minorHAnsi" w:cstheme="minorBidi"/>
          <w:color w:val="auto"/>
          <w:vertAlign w:val="superscript"/>
          <w:lang w:val="pl-PL"/>
        </w:rPr>
        <w:t>1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> ;</w:t>
      </w:r>
    </w:p>
    <w:p w14:paraId="5D52E2CB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na podstawie art. 18 RODO prawo żądania od administratora ograniczenia przetwarzania danych osobowych z zastrzeżeniem przypadków, o których mowa w art. 18 ust. 2 RODO</w:t>
      </w:r>
      <w:r w:rsidRPr="00AC66C2">
        <w:rPr>
          <w:rFonts w:asciiTheme="minorHAnsi" w:eastAsiaTheme="minorHAnsi" w:hAnsiTheme="minorHAnsi" w:cstheme="minorBidi"/>
          <w:color w:val="auto"/>
          <w:vertAlign w:val="superscript"/>
          <w:lang w:val="pl-PL"/>
        </w:rPr>
        <w:t>2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 xml:space="preserve"> ; </w:t>
      </w:r>
    </w:p>
    <w:p w14:paraId="4FD37BD5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prawo do wniesienia skargi do Prezesa Urzędu Ochrony Danych Osobowych, gdy uznają Państwo, że przetwarzanie Państwa danych osobowych narusza przepisy RODO;</w:t>
      </w:r>
    </w:p>
    <w:p w14:paraId="7F427E68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nie przysługuje Państwu:</w:t>
      </w:r>
    </w:p>
    <w:p w14:paraId="34F8486E" w14:textId="77777777" w:rsidR="00FC43E7" w:rsidRPr="00AC66C2" w:rsidRDefault="00FC43E7" w:rsidP="00FC43E7">
      <w:pPr>
        <w:numPr>
          <w:ilvl w:val="0"/>
          <w:numId w:val="8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w związku z art. 17 ust. 3 lit. b, d lub e RODO prawo do usunięcia danych osobowych;</w:t>
      </w:r>
    </w:p>
    <w:p w14:paraId="33FF6620" w14:textId="77777777" w:rsidR="00FC43E7" w:rsidRPr="00AC66C2" w:rsidRDefault="00FC43E7" w:rsidP="00FC43E7">
      <w:pPr>
        <w:numPr>
          <w:ilvl w:val="0"/>
          <w:numId w:val="8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prawo do przenoszenia danych osobowych, o którym mowa w art. 20 RODO;</w:t>
      </w:r>
    </w:p>
    <w:p w14:paraId="67FD9C02" w14:textId="77777777" w:rsidR="00FC43E7" w:rsidRDefault="00FC43E7" w:rsidP="00FC43E7">
      <w:pPr>
        <w:numPr>
          <w:ilvl w:val="0"/>
          <w:numId w:val="8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bCs/>
          <w:color w:val="auto"/>
          <w:lang w:val="pl-PL"/>
        </w:rPr>
        <w:t>na podstawie art. 21 RODO prawo sprzeciwu, wobec przetwarzania danych osobowych, gdyż podstawą prawną przetwarzania Państwa danych osobowych jest art. 6 ust. 1 lit. c RODO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>.</w:t>
      </w:r>
    </w:p>
    <w:p w14:paraId="0756F663" w14:textId="77777777" w:rsidR="00FC43E7" w:rsidRPr="00AC66C2" w:rsidRDefault="00FC43E7" w:rsidP="00FC43E7">
      <w:pPr>
        <w:spacing w:after="0" w:line="259" w:lineRule="auto"/>
        <w:ind w:left="284" w:firstLine="0"/>
        <w:rPr>
          <w:rFonts w:asciiTheme="minorHAnsi" w:eastAsiaTheme="minorHAnsi" w:hAnsiTheme="minorHAnsi" w:cstheme="minorBidi"/>
          <w:color w:val="auto"/>
          <w:lang w:val="pl-PL"/>
        </w:rPr>
      </w:pPr>
    </w:p>
    <w:p w14:paraId="2E36D888" w14:textId="77777777" w:rsidR="00FC43E7" w:rsidRPr="00AC66C2" w:rsidRDefault="00FC77AF" w:rsidP="00FC43E7">
      <w:pPr>
        <w:shd w:val="clear" w:color="auto" w:fill="FFFFFF"/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</w:pPr>
      <w:hyperlink r:id="rId16" w:anchor="_ftnref1" w:history="1">
        <w:r w:rsidR="00FC43E7" w:rsidRPr="00AC66C2">
          <w:rPr>
            <w:rFonts w:asciiTheme="minorHAnsi" w:eastAsia="Times New Roman" w:hAnsiTheme="minorHAnsi" w:cstheme="minorHAnsi"/>
            <w:color w:val="0000FF"/>
            <w:sz w:val="20"/>
            <w:szCs w:val="21"/>
            <w:u w:val="single"/>
            <w:lang w:val="pl-PL" w:eastAsia="pl-PL"/>
          </w:rPr>
          <w:t>[1]</w:t>
        </w:r>
      </w:hyperlink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</w:t>
      </w:r>
      <w:r w:rsidR="00FC43E7" w:rsidRPr="00AC66C2">
        <w:rPr>
          <w:rFonts w:asciiTheme="minorHAnsi" w:eastAsia="Times New Roman" w:hAnsiTheme="minorHAnsi" w:cstheme="minorHAnsi"/>
          <w:b/>
          <w:bCs/>
          <w:color w:val="auto"/>
          <w:sz w:val="20"/>
          <w:szCs w:val="21"/>
          <w:lang w:val="pl-PL" w:eastAsia="pl-PL"/>
        </w:rPr>
        <w:t>Wyjaśnienie:</w:t>
      </w:r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skorzystanie z prawa do sprostowania nie może skutkować zmianą wyniku postępowania o udzielenie zamówienia publicznego ani zmianą postanowień umowy w zakresie niezgodnym z zasadą konkurencyjności oraz nie może naruszać integralności protokołu oraz jego załączników.</w:t>
      </w:r>
    </w:p>
    <w:p w14:paraId="091DA576" w14:textId="77777777" w:rsidR="00FC43E7" w:rsidRPr="00AC66C2" w:rsidRDefault="00FC77AF" w:rsidP="00FC43E7">
      <w:pPr>
        <w:shd w:val="clear" w:color="auto" w:fill="FFFFFF"/>
        <w:spacing w:after="150" w:line="240" w:lineRule="auto"/>
        <w:ind w:firstLine="0"/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</w:pPr>
      <w:hyperlink r:id="rId17" w:anchor="_ftnref2" w:history="1">
        <w:r w:rsidR="00FC43E7" w:rsidRPr="00AC66C2">
          <w:rPr>
            <w:rFonts w:asciiTheme="minorHAnsi" w:eastAsia="Times New Roman" w:hAnsiTheme="minorHAnsi" w:cstheme="minorHAnsi"/>
            <w:color w:val="0000FF"/>
            <w:sz w:val="20"/>
            <w:szCs w:val="21"/>
            <w:u w:val="single"/>
            <w:lang w:val="pl-PL" w:eastAsia="pl-PL"/>
          </w:rPr>
          <w:t>[2]</w:t>
        </w:r>
      </w:hyperlink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</w:t>
      </w:r>
      <w:r w:rsidR="00FC43E7" w:rsidRPr="00AC66C2">
        <w:rPr>
          <w:rFonts w:asciiTheme="minorHAnsi" w:eastAsia="Times New Roman" w:hAnsiTheme="minorHAnsi" w:cstheme="minorHAnsi"/>
          <w:b/>
          <w:bCs/>
          <w:color w:val="auto"/>
          <w:sz w:val="20"/>
          <w:szCs w:val="21"/>
          <w:lang w:val="pl-PL" w:eastAsia="pl-PL"/>
        </w:rPr>
        <w:t>Wyjaśnienie:</w:t>
      </w:r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161615B" w14:textId="77777777" w:rsidR="00FC43E7" w:rsidRDefault="00FC43E7" w:rsidP="00FC43E7">
      <w:pPr>
        <w:spacing w:after="90" w:line="247" w:lineRule="auto"/>
        <w:ind w:left="-15" w:right="634" w:firstLine="4"/>
        <w:rPr>
          <w:sz w:val="24"/>
          <w:lang w:val="pl-PL"/>
        </w:rPr>
      </w:pPr>
    </w:p>
    <w:p w14:paraId="1FE0B075" w14:textId="77777777" w:rsidR="00FC43E7" w:rsidRDefault="00FC43E7" w:rsidP="00FC43E7">
      <w:pPr>
        <w:spacing w:after="90" w:line="247" w:lineRule="auto"/>
        <w:ind w:left="-15" w:right="634" w:firstLine="4"/>
        <w:rPr>
          <w:sz w:val="24"/>
          <w:lang w:val="pl-PL"/>
        </w:rPr>
      </w:pPr>
    </w:p>
    <w:p w14:paraId="09DE4E86" w14:textId="77777777" w:rsidR="00FC43E7" w:rsidRDefault="00FC43E7" w:rsidP="00FC43E7">
      <w:pPr>
        <w:spacing w:after="90" w:line="247" w:lineRule="auto"/>
        <w:ind w:left="-15" w:right="634" w:firstLine="4"/>
        <w:rPr>
          <w:sz w:val="24"/>
          <w:lang w:val="pl-PL"/>
        </w:rPr>
      </w:pPr>
    </w:p>
    <w:p w14:paraId="3077323D" w14:textId="77777777" w:rsidR="00FC43E7" w:rsidRPr="0000597B" w:rsidRDefault="00FC43E7" w:rsidP="00FC43E7">
      <w:pPr>
        <w:spacing w:after="90" w:line="247" w:lineRule="auto"/>
        <w:ind w:left="-15" w:right="634" w:firstLine="4"/>
        <w:rPr>
          <w:b/>
          <w:sz w:val="24"/>
          <w:szCs w:val="24"/>
          <w:lang w:val="pl-PL"/>
        </w:rPr>
      </w:pPr>
      <w:r w:rsidRPr="0000597B">
        <w:rPr>
          <w:b/>
          <w:sz w:val="24"/>
          <w:szCs w:val="24"/>
          <w:lang w:val="pl-PL"/>
        </w:rPr>
        <w:t>XV. Załączniki:</w:t>
      </w:r>
    </w:p>
    <w:p w14:paraId="67CF138B" w14:textId="77777777" w:rsidR="00FC43E7" w:rsidRPr="007F2803" w:rsidRDefault="00FC43E7" w:rsidP="00FC43E7">
      <w:pPr>
        <w:pStyle w:val="Akapitzlist"/>
        <w:numPr>
          <w:ilvl w:val="0"/>
          <w:numId w:val="6"/>
        </w:numPr>
        <w:spacing w:after="75"/>
        <w:ind w:right="9" w:hanging="120"/>
        <w:rPr>
          <w:lang w:val="pl-PL"/>
        </w:rPr>
      </w:pPr>
      <w:r>
        <w:rPr>
          <w:lang w:val="pl-PL"/>
        </w:rPr>
        <w:t>załącznik nr 1 - F</w:t>
      </w:r>
      <w:r w:rsidRPr="007F2803">
        <w:rPr>
          <w:lang w:val="pl-PL"/>
        </w:rPr>
        <w:t>ormularz ofertowy</w:t>
      </w:r>
      <w:r>
        <w:rPr>
          <w:lang w:val="pl-PL"/>
        </w:rPr>
        <w:t>,</w:t>
      </w:r>
    </w:p>
    <w:p w14:paraId="0E2D9CFB" w14:textId="77777777" w:rsidR="00FC43E7" w:rsidRDefault="00FC43E7" w:rsidP="00FC43E7">
      <w:pPr>
        <w:numPr>
          <w:ilvl w:val="0"/>
          <w:numId w:val="6"/>
        </w:numPr>
        <w:spacing w:after="362"/>
        <w:ind w:right="9" w:hanging="120"/>
        <w:rPr>
          <w:lang w:val="pl-PL"/>
        </w:rPr>
      </w:pPr>
      <w:r>
        <w:rPr>
          <w:lang w:val="pl-PL"/>
        </w:rPr>
        <w:t>załącznik nr 2 - Wzory umów.</w:t>
      </w:r>
    </w:p>
    <w:bookmarkEnd w:id="0"/>
    <w:p w14:paraId="7DC3BDEC" w14:textId="77777777" w:rsidR="00ED6327" w:rsidRDefault="00ED6327" w:rsidP="00ED6327">
      <w:pPr>
        <w:spacing w:after="362"/>
        <w:ind w:left="120" w:right="9" w:firstLine="0"/>
        <w:rPr>
          <w:lang w:val="pl-PL"/>
        </w:rPr>
      </w:pPr>
    </w:p>
    <w:p w14:paraId="5959F6AD" w14:textId="77777777" w:rsidR="00ED6327" w:rsidRDefault="00ED6327" w:rsidP="00ED6327">
      <w:pPr>
        <w:spacing w:after="362"/>
        <w:ind w:left="5670" w:right="9" w:firstLine="993"/>
        <w:rPr>
          <w:b/>
          <w:lang w:val="pl-PL"/>
        </w:rPr>
      </w:pPr>
      <w:r>
        <w:rPr>
          <w:b/>
          <w:lang w:val="pl-PL"/>
        </w:rPr>
        <w:t>ZATWIERDZAM</w:t>
      </w:r>
    </w:p>
    <w:p w14:paraId="6B593312" w14:textId="77777777" w:rsidR="00ED6327" w:rsidRDefault="00ED6327" w:rsidP="00ED6327">
      <w:pPr>
        <w:spacing w:after="362"/>
        <w:ind w:left="5664" w:right="9" w:firstLine="0"/>
        <w:jc w:val="center"/>
        <w:rPr>
          <w:b/>
          <w:lang w:val="pl-PL"/>
        </w:rPr>
      </w:pPr>
      <w:r>
        <w:rPr>
          <w:b/>
          <w:lang w:val="pl-PL"/>
        </w:rPr>
        <w:t xml:space="preserve">Dyrektor Szkoły Podstawowej nr 5 </w:t>
      </w:r>
      <w:r>
        <w:rPr>
          <w:b/>
          <w:lang w:val="pl-PL"/>
        </w:rPr>
        <w:br/>
        <w:t>w Szczecinku</w:t>
      </w:r>
    </w:p>
    <w:p w14:paraId="58092CC7" w14:textId="77777777" w:rsidR="00ED6327" w:rsidRDefault="00ED6327" w:rsidP="00ED6327">
      <w:pPr>
        <w:spacing w:after="362"/>
        <w:ind w:left="6372" w:right="9" w:firstLine="7"/>
        <w:rPr>
          <w:b/>
          <w:lang w:val="pl-PL"/>
        </w:rPr>
      </w:pPr>
      <w:r>
        <w:rPr>
          <w:b/>
          <w:lang w:val="pl-PL"/>
        </w:rPr>
        <w:t xml:space="preserve">          Rafał Stasik</w:t>
      </w:r>
    </w:p>
    <w:p w14:paraId="257BF877" w14:textId="03905297" w:rsidR="007F2803" w:rsidRPr="0078325E" w:rsidRDefault="007F2803" w:rsidP="00ED6327">
      <w:pPr>
        <w:spacing w:after="362"/>
        <w:ind w:left="120" w:right="9" w:firstLine="0"/>
      </w:pPr>
    </w:p>
    <w:sectPr w:rsidR="007F2803" w:rsidRPr="0078325E" w:rsidSect="004E3895">
      <w:headerReference w:type="default" r:id="rId18"/>
      <w:footerReference w:type="default" r:id="rId19"/>
      <w:pgSz w:w="11906" w:h="16838"/>
      <w:pgMar w:top="1417" w:right="1417" w:bottom="1417" w:left="1417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61C9" w14:textId="77777777" w:rsidR="00FC77AF" w:rsidRDefault="00FC77AF" w:rsidP="00D94D64">
      <w:pPr>
        <w:spacing w:after="0" w:line="240" w:lineRule="auto"/>
      </w:pPr>
      <w:r>
        <w:separator/>
      </w:r>
    </w:p>
  </w:endnote>
  <w:endnote w:type="continuationSeparator" w:id="0">
    <w:p w14:paraId="68E94276" w14:textId="77777777" w:rsidR="00FC77AF" w:rsidRDefault="00FC77AF" w:rsidP="00D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57D2" w14:textId="5B719348" w:rsidR="005D6889" w:rsidRDefault="00E67509" w:rsidP="00930E11">
    <w:pPr>
      <w:pStyle w:val="Stopka"/>
      <w:tabs>
        <w:tab w:val="clear" w:pos="4536"/>
        <w:tab w:val="left" w:pos="210"/>
        <w:tab w:val="left" w:pos="1418"/>
        <w:tab w:val="left" w:pos="3544"/>
        <w:tab w:val="center" w:pos="4395"/>
      </w:tabs>
      <w:spacing w:before="120"/>
      <w:ind w:firstLine="142"/>
    </w:pPr>
    <w:r>
      <w:rPr>
        <w:noProof/>
        <w:lang w:val="pl-PL" w:eastAsia="pl-PL"/>
      </w:rPr>
      <w:drawing>
        <wp:inline distT="0" distB="0" distL="0" distR="0" wp14:anchorId="2F2C0C7F" wp14:editId="4E3DAEE7">
          <wp:extent cx="1782000" cy="572400"/>
          <wp:effectExtent l="0" t="0" r="8890" b="0"/>
          <wp:docPr id="21144" name="Obraz 21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95">
      <w:tab/>
    </w:r>
    <w:r w:rsidR="004E3895">
      <w:tab/>
    </w:r>
    <w:r>
      <w:rPr>
        <w:noProof/>
        <w:lang w:val="pl-PL" w:eastAsia="pl-PL"/>
      </w:rPr>
      <w:drawing>
        <wp:inline distT="0" distB="0" distL="0" distR="0" wp14:anchorId="1A575376" wp14:editId="2F6BBEC4">
          <wp:extent cx="500400" cy="568800"/>
          <wp:effectExtent l="0" t="0" r="0" b="3175"/>
          <wp:docPr id="21141" name="Obraz 21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czecinek_her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3AE1">
      <w:tab/>
    </w:r>
    <w:r w:rsidR="004E3895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9FC4FAF" wp14:editId="53823FCA">
          <wp:simplePos x="0" y="0"/>
          <wp:positionH relativeFrom="column">
            <wp:posOffset>3681730</wp:posOffset>
          </wp:positionH>
          <wp:positionV relativeFrom="paragraph">
            <wp:posOffset>107950</wp:posOffset>
          </wp:positionV>
          <wp:extent cx="1843200" cy="435600"/>
          <wp:effectExtent l="0" t="0" r="5080" b="3175"/>
          <wp:wrapTight wrapText="bothSides">
            <wp:wrapPolygon edited="0">
              <wp:start x="2680" y="0"/>
              <wp:lineTo x="1340" y="946"/>
              <wp:lineTo x="223" y="7568"/>
              <wp:lineTo x="447" y="16082"/>
              <wp:lineTo x="2010" y="20812"/>
              <wp:lineTo x="2233" y="20812"/>
              <wp:lineTo x="4466" y="20812"/>
              <wp:lineTo x="20990" y="17974"/>
              <wp:lineTo x="21436" y="7568"/>
              <wp:lineTo x="20766" y="2838"/>
              <wp:lineTo x="4019" y="0"/>
              <wp:lineTo x="2680" y="0"/>
            </wp:wrapPolygon>
          </wp:wrapTight>
          <wp:docPr id="21142" name="Obraz 2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895">
      <w:tab/>
    </w:r>
    <w:r w:rsidR="005D68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838B" w14:textId="77777777" w:rsidR="00FC77AF" w:rsidRDefault="00FC77AF" w:rsidP="00D94D64">
      <w:pPr>
        <w:spacing w:after="0" w:line="240" w:lineRule="auto"/>
      </w:pPr>
      <w:r>
        <w:separator/>
      </w:r>
    </w:p>
  </w:footnote>
  <w:footnote w:type="continuationSeparator" w:id="0">
    <w:p w14:paraId="2A305D32" w14:textId="77777777" w:rsidR="00FC77AF" w:rsidRDefault="00FC77AF" w:rsidP="00D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A324D" w14:textId="103B8240" w:rsidR="00E663BE" w:rsidRDefault="00E73F1D" w:rsidP="00E663BE">
    <w:pPr>
      <w:pStyle w:val="Nagwek"/>
      <w:ind w:left="-567"/>
    </w:pPr>
    <w:r>
      <w:rPr>
        <w:noProof/>
      </w:rPr>
      <w:tab/>
    </w:r>
    <w:r>
      <w:rPr>
        <w:noProof/>
        <w:lang w:val="pl-PL" w:eastAsia="pl-PL"/>
      </w:rPr>
      <w:drawing>
        <wp:inline distT="0" distB="0" distL="0" distR="0" wp14:anchorId="560C1B9F" wp14:editId="3B94011E">
          <wp:extent cx="5760720" cy="740410"/>
          <wp:effectExtent l="0" t="0" r="0" b="2540"/>
          <wp:docPr id="21138" name="Obraz 21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2827D" w14:textId="77777777" w:rsidR="00E663BE" w:rsidRDefault="00E663BE" w:rsidP="00E663BE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3B49"/>
    <w:multiLevelType w:val="hybridMultilevel"/>
    <w:tmpl w:val="B82E3FB4"/>
    <w:lvl w:ilvl="0" w:tplc="8780D76E">
      <w:start w:val="12"/>
      <w:numFmt w:val="bullet"/>
      <w:lvlText w:val="-"/>
      <w:lvlJc w:val="left"/>
      <w:pPr>
        <w:ind w:left="671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 w15:restartNumberingAfterBreak="0">
    <w:nsid w:val="0C106AA2"/>
    <w:multiLevelType w:val="hybridMultilevel"/>
    <w:tmpl w:val="3DC8A442"/>
    <w:lvl w:ilvl="0" w:tplc="5FF81EDC">
      <w:start w:val="7"/>
      <w:numFmt w:val="upperRoman"/>
      <w:lvlText w:val="%1."/>
      <w:lvlJc w:val="left"/>
      <w:pPr>
        <w:ind w:left="729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0FE32B5B"/>
    <w:multiLevelType w:val="hybridMultilevel"/>
    <w:tmpl w:val="B63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FA8"/>
    <w:multiLevelType w:val="hybridMultilevel"/>
    <w:tmpl w:val="D18A2302"/>
    <w:lvl w:ilvl="0" w:tplc="9D2E757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96A28A5"/>
    <w:multiLevelType w:val="hybridMultilevel"/>
    <w:tmpl w:val="D598BF3C"/>
    <w:lvl w:ilvl="0" w:tplc="296A219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 w15:restartNumberingAfterBreak="0">
    <w:nsid w:val="1B461380"/>
    <w:multiLevelType w:val="hybridMultilevel"/>
    <w:tmpl w:val="8C0AE0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4D0305"/>
    <w:multiLevelType w:val="hybridMultilevel"/>
    <w:tmpl w:val="1DF0D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AE2"/>
    <w:multiLevelType w:val="hybridMultilevel"/>
    <w:tmpl w:val="547EBD74"/>
    <w:lvl w:ilvl="0" w:tplc="869CAC4C">
      <w:start w:val="5"/>
      <w:numFmt w:val="upperRoman"/>
      <w:lvlText w:val="%1."/>
      <w:lvlJc w:val="left"/>
      <w:pPr>
        <w:ind w:left="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6D280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7C683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BA1C4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7232E6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C60AD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407F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262A0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887BA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B10FC5"/>
    <w:multiLevelType w:val="hybridMultilevel"/>
    <w:tmpl w:val="B68C91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6D01AB"/>
    <w:multiLevelType w:val="hybridMultilevel"/>
    <w:tmpl w:val="67B64954"/>
    <w:lvl w:ilvl="0" w:tplc="83A262D8">
      <w:start w:val="15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8B668">
      <w:start w:val="1"/>
      <w:numFmt w:val="decimal"/>
      <w:lvlText w:val="%2.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C658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C6560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A9C6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A2E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A50F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CC7A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8D9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63BD1"/>
    <w:multiLevelType w:val="hybridMultilevel"/>
    <w:tmpl w:val="EB408584"/>
    <w:lvl w:ilvl="0" w:tplc="999A2DC8">
      <w:start w:val="1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21BBE">
      <w:start w:val="1"/>
      <w:numFmt w:val="lowerLetter"/>
      <w:lvlText w:val="%2)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8A02E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E7B40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8E3F4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CCAA2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AD9EE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2372C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077A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B350E"/>
    <w:multiLevelType w:val="hybridMultilevel"/>
    <w:tmpl w:val="76ECA764"/>
    <w:lvl w:ilvl="0" w:tplc="4D7E38B2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8110">
      <w:start w:val="1"/>
      <w:numFmt w:val="lowerLetter"/>
      <w:lvlText w:val="%2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2A2D4">
      <w:start w:val="1"/>
      <w:numFmt w:val="lowerRoman"/>
      <w:lvlText w:val="%3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0A6">
      <w:start w:val="1"/>
      <w:numFmt w:val="decimal"/>
      <w:lvlText w:val="%4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0E1BA">
      <w:start w:val="1"/>
      <w:numFmt w:val="lowerLetter"/>
      <w:lvlText w:val="%5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4E88">
      <w:start w:val="1"/>
      <w:numFmt w:val="lowerRoman"/>
      <w:lvlText w:val="%6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9EE8">
      <w:start w:val="1"/>
      <w:numFmt w:val="decimal"/>
      <w:lvlText w:val="%7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67F0">
      <w:start w:val="1"/>
      <w:numFmt w:val="lowerLetter"/>
      <w:lvlText w:val="%8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AF2BA">
      <w:start w:val="1"/>
      <w:numFmt w:val="lowerRoman"/>
      <w:lvlText w:val="%9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021A37"/>
    <w:multiLevelType w:val="hybridMultilevel"/>
    <w:tmpl w:val="693CB66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007C4"/>
    <w:multiLevelType w:val="multilevel"/>
    <w:tmpl w:val="4AAE8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A4C08C2"/>
    <w:multiLevelType w:val="hybridMultilevel"/>
    <w:tmpl w:val="73F04CD4"/>
    <w:lvl w:ilvl="0" w:tplc="D5D6F0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E19B0"/>
    <w:multiLevelType w:val="hybridMultilevel"/>
    <w:tmpl w:val="73DE8368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F762D85"/>
    <w:multiLevelType w:val="hybridMultilevel"/>
    <w:tmpl w:val="415CE34A"/>
    <w:lvl w:ilvl="0" w:tplc="0986B4D4">
      <w:start w:val="1"/>
      <w:numFmt w:val="decimal"/>
      <w:lvlText w:val="%1.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8F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89D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0C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C0E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C88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E7A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076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641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A350EA"/>
    <w:multiLevelType w:val="hybridMultilevel"/>
    <w:tmpl w:val="E5E8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77A76"/>
    <w:multiLevelType w:val="hybridMultilevel"/>
    <w:tmpl w:val="C15A2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1A73A3"/>
    <w:multiLevelType w:val="multilevel"/>
    <w:tmpl w:val="03368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C8C7E45"/>
    <w:multiLevelType w:val="hybridMultilevel"/>
    <w:tmpl w:val="00C0442A"/>
    <w:lvl w:ilvl="0" w:tplc="C26C58EE">
      <w:start w:val="10"/>
      <w:numFmt w:val="upperRoman"/>
      <w:lvlText w:val="%1."/>
      <w:lvlJc w:val="left"/>
      <w:pPr>
        <w:ind w:left="729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1" w15:restartNumberingAfterBreak="0">
    <w:nsid w:val="73EA1D36"/>
    <w:multiLevelType w:val="hybridMultilevel"/>
    <w:tmpl w:val="B522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94750"/>
    <w:multiLevelType w:val="multilevel"/>
    <w:tmpl w:val="051C64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CD96856"/>
    <w:multiLevelType w:val="hybridMultilevel"/>
    <w:tmpl w:val="76ECA764"/>
    <w:lvl w:ilvl="0" w:tplc="4D7E38B2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8110">
      <w:start w:val="1"/>
      <w:numFmt w:val="lowerLetter"/>
      <w:lvlText w:val="%2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2A2D4">
      <w:start w:val="1"/>
      <w:numFmt w:val="lowerRoman"/>
      <w:lvlText w:val="%3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0A6">
      <w:start w:val="1"/>
      <w:numFmt w:val="decimal"/>
      <w:lvlText w:val="%4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0E1BA">
      <w:start w:val="1"/>
      <w:numFmt w:val="lowerLetter"/>
      <w:lvlText w:val="%5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4E88">
      <w:start w:val="1"/>
      <w:numFmt w:val="lowerRoman"/>
      <w:lvlText w:val="%6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9EE8">
      <w:start w:val="1"/>
      <w:numFmt w:val="decimal"/>
      <w:lvlText w:val="%7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67F0">
      <w:start w:val="1"/>
      <w:numFmt w:val="lowerLetter"/>
      <w:lvlText w:val="%8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AF2BA">
      <w:start w:val="1"/>
      <w:numFmt w:val="lowerRoman"/>
      <w:lvlText w:val="%9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D62B81"/>
    <w:multiLevelType w:val="hybridMultilevel"/>
    <w:tmpl w:val="75328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16"/>
  </w:num>
  <w:num w:numId="7">
    <w:abstractNumId w:val="13"/>
  </w:num>
  <w:num w:numId="8">
    <w:abstractNumId w:val="19"/>
  </w:num>
  <w:num w:numId="9">
    <w:abstractNumId w:val="22"/>
  </w:num>
  <w:num w:numId="10">
    <w:abstractNumId w:val="1"/>
  </w:num>
  <w:num w:numId="11">
    <w:abstractNumId w:val="3"/>
  </w:num>
  <w:num w:numId="12">
    <w:abstractNumId w:val="21"/>
  </w:num>
  <w:num w:numId="13">
    <w:abstractNumId w:val="2"/>
  </w:num>
  <w:num w:numId="14">
    <w:abstractNumId w:val="20"/>
  </w:num>
  <w:num w:numId="15">
    <w:abstractNumId w:val="6"/>
  </w:num>
  <w:num w:numId="16">
    <w:abstractNumId w:val="15"/>
  </w:num>
  <w:num w:numId="17">
    <w:abstractNumId w:val="12"/>
  </w:num>
  <w:num w:numId="18">
    <w:abstractNumId w:val="17"/>
  </w:num>
  <w:num w:numId="19">
    <w:abstractNumId w:val="18"/>
  </w:num>
  <w:num w:numId="20">
    <w:abstractNumId w:val="8"/>
  </w:num>
  <w:num w:numId="21">
    <w:abstractNumId w:val="5"/>
  </w:num>
  <w:num w:numId="22">
    <w:abstractNumId w:val="23"/>
  </w:num>
  <w:num w:numId="23">
    <w:abstractNumId w:val="4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64"/>
    <w:rsid w:val="0000597B"/>
    <w:rsid w:val="00034AD5"/>
    <w:rsid w:val="00074515"/>
    <w:rsid w:val="000E25A5"/>
    <w:rsid w:val="000E25F6"/>
    <w:rsid w:val="00113989"/>
    <w:rsid w:val="001224A3"/>
    <w:rsid w:val="0016212A"/>
    <w:rsid w:val="00165ECF"/>
    <w:rsid w:val="001A43CF"/>
    <w:rsid w:val="001A5614"/>
    <w:rsid w:val="00222B68"/>
    <w:rsid w:val="00232157"/>
    <w:rsid w:val="00240A66"/>
    <w:rsid w:val="00245584"/>
    <w:rsid w:val="0026026D"/>
    <w:rsid w:val="00263BEB"/>
    <w:rsid w:val="00285483"/>
    <w:rsid w:val="002A28AE"/>
    <w:rsid w:val="002A749F"/>
    <w:rsid w:val="002B6355"/>
    <w:rsid w:val="002C39DE"/>
    <w:rsid w:val="002C3B64"/>
    <w:rsid w:val="002E00BC"/>
    <w:rsid w:val="00324BD6"/>
    <w:rsid w:val="003252B4"/>
    <w:rsid w:val="00354C25"/>
    <w:rsid w:val="00356889"/>
    <w:rsid w:val="00373BE4"/>
    <w:rsid w:val="00381DBD"/>
    <w:rsid w:val="003C3B9C"/>
    <w:rsid w:val="003C5651"/>
    <w:rsid w:val="003D220C"/>
    <w:rsid w:val="003E62F4"/>
    <w:rsid w:val="00420668"/>
    <w:rsid w:val="0044450E"/>
    <w:rsid w:val="00450034"/>
    <w:rsid w:val="00452E4E"/>
    <w:rsid w:val="00457AE5"/>
    <w:rsid w:val="00462BB2"/>
    <w:rsid w:val="004918DB"/>
    <w:rsid w:val="004A4A7D"/>
    <w:rsid w:val="004B2BFB"/>
    <w:rsid w:val="004C3E48"/>
    <w:rsid w:val="004D5A07"/>
    <w:rsid w:val="004D64C7"/>
    <w:rsid w:val="004E3895"/>
    <w:rsid w:val="00552886"/>
    <w:rsid w:val="005613CA"/>
    <w:rsid w:val="00564AAC"/>
    <w:rsid w:val="005659C2"/>
    <w:rsid w:val="00575D08"/>
    <w:rsid w:val="00576729"/>
    <w:rsid w:val="00580126"/>
    <w:rsid w:val="005831AD"/>
    <w:rsid w:val="0059049B"/>
    <w:rsid w:val="005C00AD"/>
    <w:rsid w:val="005C0406"/>
    <w:rsid w:val="005D58E4"/>
    <w:rsid w:val="005D6889"/>
    <w:rsid w:val="005E1230"/>
    <w:rsid w:val="005F0315"/>
    <w:rsid w:val="00642CD0"/>
    <w:rsid w:val="006F0041"/>
    <w:rsid w:val="006F2A5B"/>
    <w:rsid w:val="007124A4"/>
    <w:rsid w:val="00715725"/>
    <w:rsid w:val="00750998"/>
    <w:rsid w:val="0078325E"/>
    <w:rsid w:val="0079295B"/>
    <w:rsid w:val="007A3B13"/>
    <w:rsid w:val="007F2803"/>
    <w:rsid w:val="00840107"/>
    <w:rsid w:val="0084719D"/>
    <w:rsid w:val="008530CF"/>
    <w:rsid w:val="00857A0B"/>
    <w:rsid w:val="00866371"/>
    <w:rsid w:val="00872887"/>
    <w:rsid w:val="008F4933"/>
    <w:rsid w:val="00922BBE"/>
    <w:rsid w:val="00926785"/>
    <w:rsid w:val="00930E11"/>
    <w:rsid w:val="009458BD"/>
    <w:rsid w:val="009467C6"/>
    <w:rsid w:val="009668F9"/>
    <w:rsid w:val="00974630"/>
    <w:rsid w:val="009862C1"/>
    <w:rsid w:val="00994CB4"/>
    <w:rsid w:val="009A0146"/>
    <w:rsid w:val="009A6C31"/>
    <w:rsid w:val="009B1261"/>
    <w:rsid w:val="009F4422"/>
    <w:rsid w:val="00A51FC6"/>
    <w:rsid w:val="00A54E08"/>
    <w:rsid w:val="00A802E1"/>
    <w:rsid w:val="00AA2840"/>
    <w:rsid w:val="00AC5AE4"/>
    <w:rsid w:val="00AC66C2"/>
    <w:rsid w:val="00AE34FC"/>
    <w:rsid w:val="00B674D1"/>
    <w:rsid w:val="00B73ADA"/>
    <w:rsid w:val="00B85661"/>
    <w:rsid w:val="00BA008B"/>
    <w:rsid w:val="00BC2D88"/>
    <w:rsid w:val="00BC5AC1"/>
    <w:rsid w:val="00C062B7"/>
    <w:rsid w:val="00C21FA3"/>
    <w:rsid w:val="00C500B9"/>
    <w:rsid w:val="00C60D82"/>
    <w:rsid w:val="00CA076D"/>
    <w:rsid w:val="00CB1C25"/>
    <w:rsid w:val="00CB4FD2"/>
    <w:rsid w:val="00CD6263"/>
    <w:rsid w:val="00D10AAB"/>
    <w:rsid w:val="00D120D9"/>
    <w:rsid w:val="00D12CD1"/>
    <w:rsid w:val="00D328EB"/>
    <w:rsid w:val="00D5324D"/>
    <w:rsid w:val="00D54B4F"/>
    <w:rsid w:val="00D621E8"/>
    <w:rsid w:val="00D675A7"/>
    <w:rsid w:val="00D74BB6"/>
    <w:rsid w:val="00D94D64"/>
    <w:rsid w:val="00DB2E84"/>
    <w:rsid w:val="00DB46F7"/>
    <w:rsid w:val="00DB61CE"/>
    <w:rsid w:val="00DB6D4C"/>
    <w:rsid w:val="00DD47DB"/>
    <w:rsid w:val="00DE3134"/>
    <w:rsid w:val="00DF47AB"/>
    <w:rsid w:val="00E40464"/>
    <w:rsid w:val="00E663BE"/>
    <w:rsid w:val="00E67509"/>
    <w:rsid w:val="00E73F1D"/>
    <w:rsid w:val="00EB2F97"/>
    <w:rsid w:val="00ED6327"/>
    <w:rsid w:val="00F172AC"/>
    <w:rsid w:val="00F20D44"/>
    <w:rsid w:val="00F2250D"/>
    <w:rsid w:val="00F22E26"/>
    <w:rsid w:val="00F53AE1"/>
    <w:rsid w:val="00F61EDC"/>
    <w:rsid w:val="00F8738F"/>
    <w:rsid w:val="00FA4CC3"/>
    <w:rsid w:val="00FC43E7"/>
    <w:rsid w:val="00FC77AF"/>
    <w:rsid w:val="00FD6786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7F5C6"/>
  <w15:chartTrackingRefBased/>
  <w15:docId w15:val="{8F106771-240D-4DE0-B754-D2CCB044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D64"/>
    <w:pPr>
      <w:spacing w:after="4" w:line="260" w:lineRule="auto"/>
      <w:ind w:firstLine="9"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D94D64"/>
    <w:pPr>
      <w:keepNext/>
      <w:keepLines/>
      <w:spacing w:after="124"/>
      <w:jc w:val="center"/>
      <w:outlineLvl w:val="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D64"/>
    <w:rPr>
      <w:rFonts w:ascii="Calibri" w:eastAsia="Calibri" w:hAnsi="Calibri" w:cs="Calibri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94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D64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94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D64"/>
    <w:rPr>
      <w:rFonts w:ascii="Calibri" w:eastAsia="Calibri" w:hAnsi="Calibri" w:cs="Calibri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D94D64"/>
    <w:pPr>
      <w:ind w:left="720"/>
      <w:contextualSpacing/>
    </w:pPr>
  </w:style>
  <w:style w:type="table" w:customStyle="1" w:styleId="TableGrid">
    <w:name w:val="TableGrid"/>
    <w:rsid w:val="00D94D6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4719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719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4719D"/>
    <w:rPr>
      <w:b/>
      <w:bCs/>
    </w:rPr>
  </w:style>
  <w:style w:type="paragraph" w:customStyle="1" w:styleId="Default">
    <w:name w:val="Default"/>
    <w:rsid w:val="009A6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5.szczecinek.pl" TargetMode="Externa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mlawa.sr.gov.pl/klauzula-informacyjna-zamowienia-publiczne,new,mg,4.html,3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lawa.sr.gov.pl/klauzula-informacyjna-zamowienia-publiczne,new,mg,4.html,3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sp5.szczecinek.pl" TargetMode="Externa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sp5.szczec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44D5-0C03-4B1B-8189-87DF630F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2247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SYLFUR</dc:creator>
  <cp:keywords/>
  <dc:description/>
  <cp:lastModifiedBy>SYLFUR</cp:lastModifiedBy>
  <cp:revision>3</cp:revision>
  <cp:lastPrinted>2020-07-15T09:18:00Z</cp:lastPrinted>
  <dcterms:created xsi:type="dcterms:W3CDTF">2020-07-22T11:30:00Z</dcterms:created>
  <dcterms:modified xsi:type="dcterms:W3CDTF">2020-07-22T11:34:00Z</dcterms:modified>
</cp:coreProperties>
</file>