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 xml:space="preserve">Ogłoszenie nr 500069684-N-2018 z dnia 30-03-2018 r. </w:t>
      </w:r>
    </w:p>
    <w:p w:rsidR="004A7D68" w:rsidRPr="004A7D68" w:rsidRDefault="004A7D68" w:rsidP="004A7D68">
      <w:pPr>
        <w:jc w:val="center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 xml:space="preserve">Miasto Szczecinek: Wykonanie dwóch zabiegów aeracji mobilnej na jeziorze </w:t>
      </w:r>
      <w:proofErr w:type="spellStart"/>
      <w:r w:rsidRPr="004A7D68">
        <w:rPr>
          <w:rFonts w:eastAsia="Times New Roman" w:cs="Times New Roman"/>
          <w:szCs w:val="24"/>
          <w:lang w:eastAsia="pl-PL"/>
        </w:rPr>
        <w:t>Trzesiecko</w:t>
      </w:r>
      <w:proofErr w:type="spellEnd"/>
      <w:r w:rsidRPr="004A7D68">
        <w:rPr>
          <w:rFonts w:eastAsia="Times New Roman" w:cs="Times New Roman"/>
          <w:szCs w:val="24"/>
          <w:lang w:eastAsia="pl-PL"/>
        </w:rPr>
        <w:t xml:space="preserve"> w 2018 roku</w:t>
      </w:r>
      <w:r w:rsidRPr="004A7D68">
        <w:rPr>
          <w:rFonts w:eastAsia="Times New Roman" w:cs="Times New Roman"/>
          <w:szCs w:val="24"/>
          <w:lang w:eastAsia="pl-PL"/>
        </w:rPr>
        <w:br/>
      </w:r>
      <w:r w:rsidRPr="004A7D68">
        <w:rPr>
          <w:rFonts w:eastAsia="Times New Roman" w:cs="Times New Roman"/>
          <w:szCs w:val="24"/>
          <w:lang w:eastAsia="pl-PL"/>
        </w:rPr>
        <w:br/>
        <w:t xml:space="preserve">OGŁOSZENIE O UDZIELENIU ZAMÓWIENIA - Usługi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4A7D68">
        <w:rPr>
          <w:rFonts w:eastAsia="Times New Roman" w:cs="Times New Roman"/>
          <w:szCs w:val="24"/>
          <w:lang w:eastAsia="pl-PL"/>
        </w:rPr>
        <w:t xml:space="preserve">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 xml:space="preserve">obowiązkowe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4A7D68">
        <w:rPr>
          <w:rFonts w:eastAsia="Times New Roman" w:cs="Times New Roman"/>
          <w:szCs w:val="24"/>
          <w:lang w:eastAsia="pl-PL"/>
        </w:rPr>
        <w:t xml:space="preserve">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 xml:space="preserve">zamówienia publicznego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 xml:space="preserve">nie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>Zamówienie było przedmiotem ogłoszenia w Biuletynie Zamówień Publicznych:</w:t>
      </w:r>
      <w:r w:rsidRPr="004A7D68">
        <w:rPr>
          <w:rFonts w:eastAsia="Times New Roman" w:cs="Times New Roman"/>
          <w:szCs w:val="24"/>
          <w:lang w:eastAsia="pl-PL"/>
        </w:rPr>
        <w:t xml:space="preserve">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 xml:space="preserve">tak </w:t>
      </w:r>
      <w:r w:rsidRPr="004A7D68">
        <w:rPr>
          <w:rFonts w:eastAsia="Times New Roman" w:cs="Times New Roman"/>
          <w:szCs w:val="24"/>
          <w:lang w:eastAsia="pl-PL"/>
        </w:rPr>
        <w:br/>
        <w:t xml:space="preserve">Numer ogłoszenia: 530248-N-2018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>Ogłoszenie o zmianie ogłoszenia zostało zamieszczone w Biuletynie Zamówień Publicznych:</w:t>
      </w:r>
      <w:r w:rsidRPr="004A7D68">
        <w:rPr>
          <w:rFonts w:eastAsia="Times New Roman" w:cs="Times New Roman"/>
          <w:szCs w:val="24"/>
          <w:lang w:eastAsia="pl-PL"/>
        </w:rPr>
        <w:t xml:space="preserve">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 xml:space="preserve">nie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4A7D68">
        <w:rPr>
          <w:rFonts w:eastAsia="Times New Roman" w:cs="Times New Roman"/>
          <w:szCs w:val="24"/>
          <w:lang w:eastAsia="pl-PL"/>
        </w:rPr>
        <w:t xml:space="preserve">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 xml:space="preserve">Miasto Szczecinek, Krajowy numer identyfikacyjny 33092089000000, ul. Plac Wolności  13, 78400   Szczecinek, woj. zachodniopomorskie, państwo Polska, tel. 943 714 126, e-mail urzad@um.szczecinek.pl, faks 943 740 254. </w:t>
      </w:r>
      <w:r w:rsidRPr="004A7D68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4A7D68">
        <w:rPr>
          <w:rFonts w:eastAsia="Times New Roman" w:cs="Times New Roman"/>
          <w:szCs w:val="24"/>
          <w:lang w:eastAsia="pl-PL"/>
        </w:rPr>
        <w:t>url</w:t>
      </w:r>
      <w:proofErr w:type="spellEnd"/>
      <w:r w:rsidRPr="004A7D68">
        <w:rPr>
          <w:rFonts w:eastAsia="Times New Roman" w:cs="Times New Roman"/>
          <w:szCs w:val="24"/>
          <w:lang w:eastAsia="pl-PL"/>
        </w:rPr>
        <w:t xml:space="preserve">):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>I.2) RODZAJ ZAMAWIAJĄCEGO:</w:t>
      </w:r>
      <w:r w:rsidRPr="004A7D68">
        <w:rPr>
          <w:rFonts w:eastAsia="Times New Roman" w:cs="Times New Roman"/>
          <w:szCs w:val="24"/>
          <w:lang w:eastAsia="pl-PL"/>
        </w:rPr>
        <w:t xml:space="preserve">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>Administracja samorządowa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 xml:space="preserve">II.1) Nazwa nadana zamówieniu przez zamawiającego: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 xml:space="preserve">Wykonanie dwóch zabiegów aeracji mobilnej na jeziorze </w:t>
      </w:r>
      <w:proofErr w:type="spellStart"/>
      <w:r w:rsidRPr="004A7D68">
        <w:rPr>
          <w:rFonts w:eastAsia="Times New Roman" w:cs="Times New Roman"/>
          <w:szCs w:val="24"/>
          <w:lang w:eastAsia="pl-PL"/>
        </w:rPr>
        <w:t>Trzesiecko</w:t>
      </w:r>
      <w:proofErr w:type="spellEnd"/>
      <w:r w:rsidRPr="004A7D68">
        <w:rPr>
          <w:rFonts w:eastAsia="Times New Roman" w:cs="Times New Roman"/>
          <w:szCs w:val="24"/>
          <w:lang w:eastAsia="pl-PL"/>
        </w:rPr>
        <w:t xml:space="preserve"> w 2018 roku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>II.2) Rodzaj zamówienia:</w:t>
      </w:r>
      <w:r w:rsidRPr="004A7D68">
        <w:rPr>
          <w:rFonts w:eastAsia="Times New Roman" w:cs="Times New Roman"/>
          <w:szCs w:val="24"/>
          <w:lang w:eastAsia="pl-PL"/>
        </w:rPr>
        <w:t xml:space="preserve">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 xml:space="preserve">Usługi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 xml:space="preserve">II.3) Krótki opis przedmiotu zamówienia </w:t>
      </w:r>
      <w:r w:rsidRPr="004A7D68">
        <w:rPr>
          <w:rFonts w:eastAsia="Times New Roman" w:cs="Times New Roman"/>
          <w:i/>
          <w:iCs/>
          <w:szCs w:val="24"/>
          <w:lang w:eastAsia="pl-PL"/>
        </w:rPr>
        <w:t>(wielkość, zakres, rodzaj i ilość dostaw, usług lub robót budowlanych lub określenie zapotrzebowania i wymagań )</w:t>
      </w:r>
      <w:r w:rsidRPr="004A7D68">
        <w:rPr>
          <w:rFonts w:eastAsia="Times New Roman" w:cs="Times New Roman"/>
          <w:szCs w:val="24"/>
          <w:lang w:eastAsia="pl-PL"/>
        </w:rPr>
        <w:t xml:space="preserve"> </w:t>
      </w:r>
      <w:r w:rsidRPr="004A7D68">
        <w:rPr>
          <w:rFonts w:eastAsia="Times New Roman" w:cs="Times New Roman"/>
          <w:b/>
          <w:bCs/>
          <w:szCs w:val="24"/>
          <w:lang w:eastAsia="pl-PL"/>
        </w:rPr>
        <w:t>a w przypadku partnerstwa innowacyjnego - określenie zapotrzebowania na innowacyjny produkt, usługę lub roboty budowlane:</w:t>
      </w:r>
      <w:r w:rsidRPr="004A7D68">
        <w:rPr>
          <w:rFonts w:eastAsia="Times New Roman" w:cs="Times New Roman"/>
          <w:szCs w:val="24"/>
          <w:lang w:eastAsia="pl-PL"/>
        </w:rPr>
        <w:t xml:space="preserve">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 xml:space="preserve">. Przedmiotem zamówienia jest wykonanie dwóch zabiegów aeracji mobilnej z precyzyjną inaktywacją fosforu na powierzchni całego jeziora </w:t>
      </w:r>
      <w:proofErr w:type="spellStart"/>
      <w:r w:rsidRPr="004A7D68">
        <w:rPr>
          <w:rFonts w:eastAsia="Times New Roman" w:cs="Times New Roman"/>
          <w:szCs w:val="24"/>
          <w:lang w:eastAsia="pl-PL"/>
        </w:rPr>
        <w:t>Trzesiecko</w:t>
      </w:r>
      <w:proofErr w:type="spellEnd"/>
      <w:r w:rsidRPr="004A7D68">
        <w:rPr>
          <w:rFonts w:eastAsia="Times New Roman" w:cs="Times New Roman"/>
          <w:szCs w:val="24"/>
          <w:lang w:eastAsia="pl-PL"/>
        </w:rPr>
        <w:t xml:space="preserve"> w 2018 roku w okresie kwiecień - lipiec, z użyciem </w:t>
      </w:r>
      <w:proofErr w:type="spellStart"/>
      <w:r w:rsidRPr="004A7D68">
        <w:rPr>
          <w:rFonts w:eastAsia="Times New Roman" w:cs="Times New Roman"/>
          <w:szCs w:val="24"/>
          <w:lang w:eastAsia="pl-PL"/>
        </w:rPr>
        <w:t>koagulanta</w:t>
      </w:r>
      <w:proofErr w:type="spellEnd"/>
      <w:r w:rsidRPr="004A7D68">
        <w:rPr>
          <w:rFonts w:eastAsia="Times New Roman" w:cs="Times New Roman"/>
          <w:szCs w:val="24"/>
          <w:lang w:eastAsia="pl-PL"/>
        </w:rPr>
        <w:t xml:space="preserve"> (zabieg ten polega na intensywnym natlenianiu strefy przydennej z jednoczesnym podawaniem siarczanu żelaza w </w:t>
      </w:r>
      <w:proofErr w:type="spellStart"/>
      <w:r w:rsidRPr="004A7D68">
        <w:rPr>
          <w:rFonts w:eastAsia="Times New Roman" w:cs="Times New Roman"/>
          <w:szCs w:val="24"/>
          <w:lang w:eastAsia="pl-PL"/>
        </w:rPr>
        <w:t>mikrodawkach</w:t>
      </w:r>
      <w:proofErr w:type="spellEnd"/>
      <w:r w:rsidRPr="004A7D68">
        <w:rPr>
          <w:rFonts w:eastAsia="Times New Roman" w:cs="Times New Roman"/>
          <w:szCs w:val="24"/>
          <w:lang w:eastAsia="pl-PL"/>
        </w:rPr>
        <w:t xml:space="preserve">, średnio 3 kg/ha) oraz wykonaniu badań zmienności powierzchniowej zawartości związków fosforu w wodzie (przed i po każdym zabiegu), badań zmienności objętościowej zawartości związków fosforu w wodzie (przed i po każdym zabiegu), opracowaniu schematu wykonania zabiegu, map zmienności.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>II.4) Informacja o częściach zamówienia:</w:t>
      </w:r>
      <w:r w:rsidRPr="004A7D68">
        <w:rPr>
          <w:rFonts w:eastAsia="Times New Roman" w:cs="Times New Roman"/>
          <w:szCs w:val="24"/>
          <w:lang w:eastAsia="pl-PL"/>
        </w:rPr>
        <w:t xml:space="preserve"> </w:t>
      </w:r>
      <w:r w:rsidRPr="004A7D68">
        <w:rPr>
          <w:rFonts w:eastAsia="Times New Roman" w:cs="Times New Roman"/>
          <w:szCs w:val="24"/>
          <w:lang w:eastAsia="pl-PL"/>
        </w:rPr>
        <w:br/>
      </w:r>
      <w:r w:rsidRPr="004A7D68">
        <w:rPr>
          <w:rFonts w:eastAsia="Times New Roman" w:cs="Times New Roman"/>
          <w:b/>
          <w:bCs/>
          <w:szCs w:val="24"/>
          <w:lang w:eastAsia="pl-PL"/>
        </w:rPr>
        <w:t>Zamówienie było podzielone na części:</w:t>
      </w:r>
      <w:r w:rsidRPr="004A7D68">
        <w:rPr>
          <w:rFonts w:eastAsia="Times New Roman" w:cs="Times New Roman"/>
          <w:szCs w:val="24"/>
          <w:lang w:eastAsia="pl-PL"/>
        </w:rPr>
        <w:t xml:space="preserve">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 xml:space="preserve">nie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>II.5) Główny Kod CPV:</w:t>
      </w:r>
      <w:r w:rsidRPr="004A7D68">
        <w:rPr>
          <w:rFonts w:eastAsia="Times New Roman" w:cs="Times New Roman"/>
          <w:szCs w:val="24"/>
          <w:lang w:eastAsia="pl-PL"/>
        </w:rPr>
        <w:t xml:space="preserve"> 73100000-3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u w:val="single"/>
          <w:lang w:eastAsia="pl-PL"/>
        </w:rPr>
        <w:lastRenderedPageBreak/>
        <w:t xml:space="preserve">SEKCJA III: PROCEDURA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 xml:space="preserve">III.1) TRYB UDZIELENIA ZAMÓWIENIA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>Przetarg nieograniczony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 xml:space="preserve">III.2) Ogłoszenie dotyczy zakończenia dynamicznego systemu zakupów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>nie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 xml:space="preserve">III.3) Informacje dodatkowe: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A7D68" w:rsidRPr="004A7D68" w:rsidTr="004A7D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A7D68" w:rsidRPr="004A7D68" w:rsidTr="004A7D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A7D68" w:rsidRPr="004A7D68" w:rsidTr="004A7D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IV.1) DATA UDZIELENIA ZAMÓWIENIA: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t xml:space="preserve">30/03/2018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4A7D68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IV.2) Całkowita wartość zamówienia 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b/>
                <w:bCs/>
                <w:szCs w:val="24"/>
                <w:lang w:eastAsia="pl-PL"/>
              </w:rPr>
              <w:t>Wartość bez VAT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t xml:space="preserve"> 143739.84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4A7D68">
              <w:rPr>
                <w:rFonts w:eastAsia="Times New Roman" w:cs="Times New Roman"/>
                <w:b/>
                <w:bCs/>
                <w:szCs w:val="24"/>
                <w:lang w:eastAsia="pl-PL"/>
              </w:rPr>
              <w:t>Waluta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t xml:space="preserve"> PL 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IV.3) INFORMACJE O OFERTACH 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szCs w:val="24"/>
                <w:lang w:eastAsia="pl-PL"/>
              </w:rPr>
              <w:t xml:space="preserve">Liczba otrzymanych ofert:  1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  <w:t xml:space="preserve">w tym: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IV.4) LICZBA ODRZUCONYCH OFERT: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t xml:space="preserve">0 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IV.5) NAZWA I ADRES WYKONAWCY, KTÓREMU UDZIELONO ZAMÓWIENIA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szCs w:val="24"/>
                <w:lang w:eastAsia="pl-PL"/>
              </w:rPr>
              <w:t xml:space="preserve">Nazwa wykonawcy: AERATOR Stanisław </w:t>
            </w:r>
            <w:proofErr w:type="spellStart"/>
            <w:r w:rsidRPr="004A7D68">
              <w:rPr>
                <w:rFonts w:eastAsia="Times New Roman" w:cs="Times New Roman"/>
                <w:szCs w:val="24"/>
                <w:lang w:eastAsia="pl-PL"/>
              </w:rPr>
              <w:t>Podsiadłowski</w:t>
            </w:r>
            <w:proofErr w:type="spellEnd"/>
            <w:r w:rsidRPr="004A7D68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  <w:t xml:space="preserve">Email wykonawcy: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  <w:t xml:space="preserve">Adres pocztowy: osiedle Rusa 36/5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  <w:t xml:space="preserve">Kod pocztowy: 61-245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  <w:t xml:space="preserve">Miejscowość: Poznań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  <w:t xml:space="preserve">Kraj/woj.: wielkopolskie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szCs w:val="24"/>
                <w:lang w:eastAsia="pl-PL"/>
              </w:rPr>
              <w:t>tak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Cena wybranej oferty/wartość umowy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t xml:space="preserve">176800.00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najniższą ceną/kosztem 176800.00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najwyższą ceną/kosztem 176800.00 </w:t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  <w:t xml:space="preserve">Waluta: PL 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IV.7) Informacje na temat podwykonawstwa 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4A7D68">
              <w:rPr>
                <w:rFonts w:eastAsia="Times New Roman" w:cs="Times New Roman"/>
                <w:szCs w:val="24"/>
                <w:lang w:eastAsia="pl-PL"/>
              </w:rPr>
              <w:lastRenderedPageBreak/>
              <w:t xml:space="preserve">Wartość lub procentowa część zamówienia, jaka zostanie powierzona podwykonawcy lub podwykonawcom: </w:t>
            </w:r>
          </w:p>
          <w:p w:rsidR="004A7D68" w:rsidRPr="004A7D68" w:rsidRDefault="004A7D68" w:rsidP="004A7D68">
            <w:pPr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4A7D68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>IV.9.1) Podstawa prawna</w:t>
      </w:r>
      <w:r w:rsidRPr="004A7D68">
        <w:rPr>
          <w:rFonts w:eastAsia="Times New Roman" w:cs="Times New Roman"/>
          <w:szCs w:val="24"/>
          <w:lang w:eastAsia="pl-PL"/>
        </w:rPr>
        <w:t xml:space="preserve">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A7D68">
        <w:rPr>
          <w:rFonts w:eastAsia="Times New Roman" w:cs="Times New Roman"/>
          <w:szCs w:val="24"/>
          <w:lang w:eastAsia="pl-PL"/>
        </w:rPr>
        <w:t>Pzp</w:t>
      </w:r>
      <w:proofErr w:type="spellEnd"/>
      <w:r w:rsidRPr="004A7D68">
        <w:rPr>
          <w:rFonts w:eastAsia="Times New Roman" w:cs="Times New Roman"/>
          <w:szCs w:val="24"/>
          <w:lang w:eastAsia="pl-PL"/>
        </w:rPr>
        <w:t xml:space="preserve">.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b/>
          <w:bCs/>
          <w:szCs w:val="24"/>
          <w:lang w:eastAsia="pl-PL"/>
        </w:rPr>
        <w:t xml:space="preserve">IV.9.2) Uzasadnienie wyboru trybu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A7D68" w:rsidRPr="004A7D68" w:rsidRDefault="004A7D68" w:rsidP="004A7D68">
      <w:pPr>
        <w:jc w:val="left"/>
        <w:rPr>
          <w:rFonts w:eastAsia="Times New Roman" w:cs="Times New Roman"/>
          <w:szCs w:val="24"/>
          <w:lang w:eastAsia="pl-PL"/>
        </w:rPr>
      </w:pPr>
      <w:r w:rsidRPr="004A7D68">
        <w:rPr>
          <w:rFonts w:eastAsia="Times New Roman" w:cs="Times New Roman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A7D68" w:rsidRPr="004A7D68" w:rsidTr="004A7D68">
        <w:trPr>
          <w:tblCellSpacing w:w="15" w:type="dxa"/>
        </w:trPr>
        <w:tc>
          <w:tcPr>
            <w:tcW w:w="0" w:type="auto"/>
            <w:vAlign w:val="center"/>
          </w:tcPr>
          <w:p w:rsidR="004A7D68" w:rsidRPr="004A7D68" w:rsidRDefault="004A7D68" w:rsidP="004A7D68">
            <w:pPr>
              <w:shd w:val="clear" w:color="auto" w:fill="E0DCCE"/>
              <w:spacing w:line="300" w:lineRule="atLeast"/>
              <w:jc w:val="center"/>
              <w:textAlignment w:val="center"/>
              <w:divId w:val="497041415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</w:tbl>
    <w:p w:rsidR="0076071F" w:rsidRDefault="0076071F"/>
    <w:sectPr w:rsidR="0076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68"/>
    <w:rsid w:val="004A7D68"/>
    <w:rsid w:val="0076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7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4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1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6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6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3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4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4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86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1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6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41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Albrecht</dc:creator>
  <cp:lastModifiedBy>Marek Albrecht</cp:lastModifiedBy>
  <cp:revision>1</cp:revision>
  <dcterms:created xsi:type="dcterms:W3CDTF">2018-03-30T07:47:00Z</dcterms:created>
  <dcterms:modified xsi:type="dcterms:W3CDTF">2018-03-30T07:47:00Z</dcterms:modified>
</cp:coreProperties>
</file>