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D2" w:rsidRPr="007D0D55" w:rsidRDefault="00DB7AD2" w:rsidP="00DB7AD2">
      <w:pPr>
        <w:pStyle w:val="Tytu"/>
        <w:rPr>
          <w:sz w:val="20"/>
        </w:rPr>
      </w:pPr>
      <w:bookmarkStart w:id="0" w:name="_GoBack"/>
      <w:bookmarkEnd w:id="0"/>
      <w:r w:rsidRPr="007D0D55">
        <w:rPr>
          <w:sz w:val="20"/>
        </w:rPr>
        <w:t>F O R M U L A R Z  O F E R T O W Y</w:t>
      </w:r>
    </w:p>
    <w:p w:rsidR="00DB7AD2" w:rsidRPr="007D0D55" w:rsidRDefault="00DB7AD2" w:rsidP="00DB7AD2">
      <w:pPr>
        <w:rPr>
          <w:b/>
          <w:sz w:val="20"/>
        </w:rPr>
      </w:pPr>
    </w:p>
    <w:p w:rsidR="00DB7AD2" w:rsidRPr="007D0D55" w:rsidRDefault="00DB7AD2" w:rsidP="00DB7AD2">
      <w:pPr>
        <w:jc w:val="right"/>
        <w:rPr>
          <w:i/>
          <w:sz w:val="20"/>
        </w:rPr>
      </w:pPr>
      <w:r w:rsidRPr="007D0D55">
        <w:rPr>
          <w:i/>
          <w:sz w:val="20"/>
        </w:rPr>
        <w:t>.............................</w:t>
      </w:r>
    </w:p>
    <w:p w:rsidR="00DB7AD2" w:rsidRPr="007D0D55" w:rsidRDefault="00DB7AD2" w:rsidP="00DB7AD2">
      <w:pPr>
        <w:ind w:left="7080" w:firstLine="708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miejscowość, data</w:t>
      </w:r>
    </w:p>
    <w:p w:rsidR="00DB7AD2" w:rsidRPr="007D0D55" w:rsidRDefault="00DB7AD2" w:rsidP="00DB7AD2">
      <w:pPr>
        <w:jc w:val="both"/>
        <w:rPr>
          <w:sz w:val="20"/>
        </w:rPr>
      </w:pPr>
    </w:p>
    <w:p w:rsidR="00DB7AD2" w:rsidRPr="007D0D55" w:rsidRDefault="00DB7AD2" w:rsidP="00DB7AD2">
      <w:pPr>
        <w:jc w:val="both"/>
        <w:rPr>
          <w:i/>
          <w:sz w:val="20"/>
        </w:rPr>
      </w:pPr>
      <w:r w:rsidRPr="007D0D55">
        <w:rPr>
          <w:i/>
          <w:sz w:val="20"/>
        </w:rPr>
        <w:t>..............................................</w:t>
      </w:r>
    </w:p>
    <w:p w:rsidR="00DB7AD2" w:rsidRPr="007D0D55" w:rsidRDefault="00DB7AD2" w:rsidP="00DB7AD2">
      <w:pPr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/nazwa i adres Wykonawcy/</w:t>
      </w:r>
    </w:p>
    <w:p w:rsidR="00DB7AD2" w:rsidRPr="007D0D55" w:rsidRDefault="00DB7AD2" w:rsidP="00DB7AD2">
      <w:pPr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/telefon, fax/</w:t>
      </w:r>
    </w:p>
    <w:p w:rsidR="00DB7AD2" w:rsidRPr="007D0D55" w:rsidRDefault="00DB7AD2" w:rsidP="00DB7AD2">
      <w:pPr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/regon, NIP/</w:t>
      </w:r>
    </w:p>
    <w:p w:rsidR="00DB7AD2" w:rsidRPr="007D0D55" w:rsidRDefault="00DB7AD2" w:rsidP="00DB7AD2">
      <w:pPr>
        <w:pStyle w:val="Nagwek1"/>
        <w:ind w:left="4956" w:firstLine="708"/>
        <w:jc w:val="both"/>
        <w:rPr>
          <w:b w:val="0"/>
          <w:szCs w:val="24"/>
        </w:rPr>
      </w:pPr>
      <w:r w:rsidRPr="007D0D55">
        <w:rPr>
          <w:b w:val="0"/>
          <w:szCs w:val="24"/>
        </w:rPr>
        <w:t>Miasto Szczecinek</w:t>
      </w:r>
    </w:p>
    <w:p w:rsidR="00DB7AD2" w:rsidRPr="007D0D55" w:rsidRDefault="00DB7AD2" w:rsidP="00DB7AD2">
      <w:pPr>
        <w:ind w:left="4956" w:firstLine="708"/>
        <w:jc w:val="both"/>
        <w:rPr>
          <w:szCs w:val="24"/>
        </w:rPr>
      </w:pPr>
      <w:r w:rsidRPr="007D0D55">
        <w:rPr>
          <w:szCs w:val="24"/>
        </w:rPr>
        <w:t>pl. Wolności 13</w:t>
      </w:r>
    </w:p>
    <w:p w:rsidR="00DB7AD2" w:rsidRPr="007D0D55" w:rsidRDefault="00DB7AD2" w:rsidP="00DB7AD2">
      <w:pPr>
        <w:ind w:left="4956" w:firstLine="708"/>
        <w:jc w:val="both"/>
        <w:rPr>
          <w:szCs w:val="24"/>
        </w:rPr>
      </w:pPr>
      <w:r w:rsidRPr="007D0D55">
        <w:rPr>
          <w:szCs w:val="24"/>
        </w:rPr>
        <w:t>78-400 Szczecinek</w:t>
      </w:r>
    </w:p>
    <w:p w:rsidR="00DB7AD2" w:rsidRPr="007D0D55" w:rsidRDefault="00DB7AD2" w:rsidP="00DB7AD2">
      <w:pPr>
        <w:ind w:left="6804"/>
        <w:rPr>
          <w:b/>
          <w:sz w:val="20"/>
        </w:rPr>
      </w:pPr>
    </w:p>
    <w:p w:rsidR="00DB7AD2" w:rsidRPr="007D0D55" w:rsidRDefault="00DB7AD2" w:rsidP="00DB7AD2">
      <w:pPr>
        <w:ind w:left="6804"/>
        <w:rPr>
          <w:b/>
          <w:sz w:val="20"/>
        </w:rPr>
      </w:pPr>
    </w:p>
    <w:p w:rsidR="007D2FC9" w:rsidRPr="007D0D55" w:rsidRDefault="007D2FC9" w:rsidP="007D2FC9">
      <w:pPr>
        <w:tabs>
          <w:tab w:val="num" w:pos="709"/>
        </w:tabs>
        <w:ind w:left="709" w:hanging="709"/>
        <w:jc w:val="both"/>
        <w:rPr>
          <w:i/>
          <w:sz w:val="22"/>
          <w:szCs w:val="22"/>
        </w:rPr>
      </w:pPr>
      <w:r w:rsidRPr="007D0D55">
        <w:rPr>
          <w:sz w:val="22"/>
          <w:szCs w:val="22"/>
        </w:rPr>
        <w:tab/>
      </w:r>
      <w:r w:rsidR="00DB7AD2" w:rsidRPr="007D0D55">
        <w:rPr>
          <w:sz w:val="22"/>
          <w:szCs w:val="22"/>
        </w:rPr>
        <w:t xml:space="preserve">dotyczy: </w:t>
      </w:r>
      <w:r w:rsidR="0087093F" w:rsidRPr="0087093F">
        <w:rPr>
          <w:rFonts w:cs="Tahoma"/>
          <w:i/>
          <w:sz w:val="23"/>
          <w:szCs w:val="23"/>
        </w:rPr>
        <w:t>likwidacja</w:t>
      </w:r>
      <w:r w:rsidR="0087093F" w:rsidRPr="0087093F">
        <w:rPr>
          <w:i/>
          <w:sz w:val="23"/>
          <w:szCs w:val="23"/>
        </w:rPr>
        <w:t xml:space="preserve"> we wskazanych lokalizacjach ptasich gniazd wraz zabiegami sanitarnymi w obrębie korony drzew, na których znajdują się niezasiedlone stanowiska lęgowe ptaków wraz z uporządkowaniem terenu i wywiezieniem gałęzi</w:t>
      </w:r>
      <w:r w:rsidR="0087093F">
        <w:rPr>
          <w:i/>
          <w:sz w:val="22"/>
          <w:szCs w:val="22"/>
        </w:rPr>
        <w:t xml:space="preserve"> (wg. załącznika)</w:t>
      </w:r>
    </w:p>
    <w:p w:rsidR="00DB7AD2" w:rsidRPr="007D0D55" w:rsidRDefault="00DB7AD2" w:rsidP="00DB7AD2">
      <w:pPr>
        <w:ind w:left="705"/>
        <w:jc w:val="both"/>
        <w:rPr>
          <w:sz w:val="22"/>
          <w:szCs w:val="22"/>
        </w:rPr>
      </w:pPr>
    </w:p>
    <w:p w:rsidR="00DB7AD2" w:rsidRPr="007D0D55" w:rsidRDefault="00DB7AD2" w:rsidP="00DB7AD2">
      <w:pPr>
        <w:jc w:val="both"/>
        <w:rPr>
          <w:sz w:val="22"/>
          <w:szCs w:val="22"/>
        </w:rPr>
      </w:pPr>
    </w:p>
    <w:p w:rsidR="00DB7AD2" w:rsidRPr="007D0D55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ab/>
        <w:t>Zgodnie z nimi oferujemy, że zrealizujemy i oddamy Wam określony w umowie przedmiot zamówienia za cenę:</w:t>
      </w:r>
    </w:p>
    <w:p w:rsidR="00ED0111" w:rsidRPr="007D0D55" w:rsidRDefault="00ED0111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ab/>
      </w:r>
    </w:p>
    <w:p w:rsidR="00ED0111" w:rsidRPr="007D0D55" w:rsidRDefault="00ED0111" w:rsidP="00ED0111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a.</w:t>
      </w:r>
      <w:r w:rsidRPr="007D0D55">
        <w:rPr>
          <w:sz w:val="22"/>
          <w:szCs w:val="22"/>
        </w:rPr>
        <w:tab/>
        <w:t xml:space="preserve">cena (brutto) - </w:t>
      </w:r>
      <w:r w:rsidR="007D0D55">
        <w:rPr>
          <w:sz w:val="22"/>
          <w:szCs w:val="22"/>
        </w:rPr>
        <w:t>……………</w:t>
      </w:r>
    </w:p>
    <w:p w:rsidR="00045B3A" w:rsidRPr="007D0D55" w:rsidRDefault="00045B3A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ED7E0E" w:rsidRPr="007D0D55" w:rsidRDefault="00DB7AD2" w:rsidP="00ED7E0E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Oświadczamy, że jeżeli nasza Oferta zostanie wybrana, to zobowiązujemy się do zawarcia umowy na przedstawionych warunkach, a następnie zobowiązujemy się </w:t>
      </w:r>
      <w:r w:rsidR="00ED0111" w:rsidRPr="007D0D55">
        <w:rPr>
          <w:sz w:val="22"/>
          <w:szCs w:val="22"/>
        </w:rPr>
        <w:t xml:space="preserve">zrealizować dostawę narybku </w:t>
      </w:r>
      <w:r w:rsidRPr="007D0D55">
        <w:rPr>
          <w:sz w:val="22"/>
          <w:szCs w:val="22"/>
        </w:rPr>
        <w:t xml:space="preserve">w terminie </w:t>
      </w:r>
      <w:r w:rsidR="00ED7E0E" w:rsidRPr="007D0D55">
        <w:rPr>
          <w:sz w:val="22"/>
          <w:szCs w:val="22"/>
        </w:rPr>
        <w:t>podanym w ofercie.</w:t>
      </w:r>
    </w:p>
    <w:p w:rsidR="00DB7AD2" w:rsidRPr="007D0D55" w:rsidRDefault="00ED7E0E" w:rsidP="00ED7E0E">
      <w:pPr>
        <w:ind w:left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 </w:t>
      </w:r>
    </w:p>
    <w:p w:rsidR="00DB7AD2" w:rsidRPr="007D0D55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Realizowany przez nas określony w umowie przedmiot zamówienia rozliczany będzie przy zastosowaniu następujących warunków płatności: zgodnie ze wzorem umowy.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Zgadzamy się podtrzymać niniejszą Ofertę </w:t>
      </w:r>
      <w:r w:rsidR="001B7266">
        <w:rPr>
          <w:sz w:val="22"/>
          <w:szCs w:val="22"/>
        </w:rPr>
        <w:t>przez okres 30</w:t>
      </w:r>
      <w:r w:rsidRPr="007D0D55">
        <w:rPr>
          <w:sz w:val="22"/>
          <w:szCs w:val="22"/>
        </w:rPr>
        <w:t xml:space="preserve"> dni od daty upływu terminu składania ofert, pozostanie ona wiążąca nas i może być przyjęta w jakimkolwiek momencie przed upływem terminu ważności.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Uznajemy, że wszystkie załączniki stanowią część naszej Oferty.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DB7AD2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Oferta zawiera ... ponumerowanych stron od nr 1 do nr ....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0"/>
        </w:rPr>
      </w:pPr>
    </w:p>
    <w:p w:rsidR="00DB7AD2" w:rsidRPr="007D0D55" w:rsidRDefault="00DB7AD2" w:rsidP="00DB7AD2">
      <w:pPr>
        <w:jc w:val="both"/>
        <w:rPr>
          <w:sz w:val="20"/>
        </w:rPr>
      </w:pPr>
    </w:p>
    <w:p w:rsidR="00DB7AD2" w:rsidRPr="007D0D55" w:rsidRDefault="00DB7AD2" w:rsidP="00DB7AD2">
      <w:pPr>
        <w:jc w:val="both"/>
        <w:rPr>
          <w:sz w:val="20"/>
        </w:rPr>
      </w:pPr>
    </w:p>
    <w:p w:rsidR="00DB7AD2" w:rsidRPr="007D0D55" w:rsidRDefault="00DB7AD2" w:rsidP="00DB7AD2">
      <w:pPr>
        <w:ind w:left="5103"/>
        <w:jc w:val="both"/>
        <w:rPr>
          <w:i/>
          <w:sz w:val="20"/>
        </w:rPr>
      </w:pPr>
      <w:r w:rsidRPr="007D0D55">
        <w:rPr>
          <w:i/>
          <w:sz w:val="20"/>
        </w:rPr>
        <w:t>............................................................</w:t>
      </w:r>
    </w:p>
    <w:p w:rsidR="00DB7AD2" w:rsidRPr="007D0D55" w:rsidRDefault="00DB7AD2" w:rsidP="00DB7AD2">
      <w:pPr>
        <w:ind w:left="5103"/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Imię i nazwisko oraz podpis osoby</w:t>
      </w:r>
    </w:p>
    <w:p w:rsidR="00DB7AD2" w:rsidRPr="007D0D55" w:rsidRDefault="00DB7AD2" w:rsidP="00DB7AD2">
      <w:pPr>
        <w:ind w:left="5103"/>
        <w:jc w:val="both"/>
        <w:rPr>
          <w:i/>
          <w:sz w:val="12"/>
          <w:szCs w:val="12"/>
        </w:rPr>
      </w:pPr>
      <w:r w:rsidRPr="007D0D55">
        <w:rPr>
          <w:i/>
          <w:sz w:val="12"/>
          <w:szCs w:val="12"/>
        </w:rPr>
        <w:t>upoważnionej do składania oświadczeń</w:t>
      </w:r>
    </w:p>
    <w:p w:rsidR="00315492" w:rsidRPr="007D0D55" w:rsidRDefault="00DB7AD2" w:rsidP="00ED0111">
      <w:pPr>
        <w:ind w:left="5103"/>
        <w:jc w:val="both"/>
      </w:pPr>
      <w:r w:rsidRPr="007D0D55">
        <w:rPr>
          <w:i/>
          <w:sz w:val="12"/>
          <w:szCs w:val="12"/>
        </w:rPr>
        <w:t>w imieniu Wykonawcy</w:t>
      </w:r>
    </w:p>
    <w:sectPr w:rsidR="00315492" w:rsidRPr="007D0D55" w:rsidSect="007D0D55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FD" w:rsidRDefault="00842EFD" w:rsidP="00DB7AD2">
      <w:r>
        <w:separator/>
      </w:r>
    </w:p>
  </w:endnote>
  <w:endnote w:type="continuationSeparator" w:id="0">
    <w:p w:rsidR="00842EFD" w:rsidRDefault="00842EFD" w:rsidP="00DB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FD" w:rsidRDefault="00842EFD" w:rsidP="00DB7AD2">
      <w:r>
        <w:separator/>
      </w:r>
    </w:p>
  </w:footnote>
  <w:footnote w:type="continuationSeparator" w:id="0">
    <w:p w:rsidR="00842EFD" w:rsidRDefault="00842EFD" w:rsidP="00DB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029" w:rsidRPr="00467F76" w:rsidRDefault="00842EFD" w:rsidP="00FE6029">
    <w:pPr>
      <w:pStyle w:val="Nagwek"/>
      <w:rPr>
        <w:sz w:val="16"/>
        <w:szCs w:val="16"/>
      </w:rPr>
    </w:pPr>
  </w:p>
  <w:p w:rsidR="00FE6029" w:rsidRPr="002542B5" w:rsidRDefault="00842EFD" w:rsidP="00FE6029">
    <w:pPr>
      <w:pStyle w:val="Nagwek"/>
      <w:rPr>
        <w:sz w:val="12"/>
        <w:szCs w:val="12"/>
      </w:rPr>
    </w:pPr>
  </w:p>
  <w:p w:rsidR="00D87113" w:rsidRPr="00FE6029" w:rsidRDefault="00842EFD" w:rsidP="00FE6029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D2"/>
    <w:rsid w:val="00045B3A"/>
    <w:rsid w:val="00115695"/>
    <w:rsid w:val="001B7266"/>
    <w:rsid w:val="00315492"/>
    <w:rsid w:val="00370B48"/>
    <w:rsid w:val="003A1DAA"/>
    <w:rsid w:val="00495F3C"/>
    <w:rsid w:val="00525016"/>
    <w:rsid w:val="00626ABE"/>
    <w:rsid w:val="007C5126"/>
    <w:rsid w:val="007D0D55"/>
    <w:rsid w:val="007D2FC9"/>
    <w:rsid w:val="007D4037"/>
    <w:rsid w:val="00842EFD"/>
    <w:rsid w:val="0087093F"/>
    <w:rsid w:val="008A36B0"/>
    <w:rsid w:val="009A531B"/>
    <w:rsid w:val="00A320CC"/>
    <w:rsid w:val="00A83BBF"/>
    <w:rsid w:val="00A8411D"/>
    <w:rsid w:val="00B506DE"/>
    <w:rsid w:val="00BB72EC"/>
    <w:rsid w:val="00DB7AD2"/>
    <w:rsid w:val="00ED0111"/>
    <w:rsid w:val="00ED7E0E"/>
    <w:rsid w:val="00F4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8A576-7F13-40B4-8B1B-250F815B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AD2"/>
    <w:pPr>
      <w:jc w:val="left"/>
    </w:pPr>
    <w:rPr>
      <w:rFonts w:eastAsia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7AD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AD2"/>
    <w:rPr>
      <w:rFonts w:eastAsia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DB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7AD2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7A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7AD2"/>
    <w:rPr>
      <w:rFonts w:eastAsia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B7AD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B7AD2"/>
    <w:rPr>
      <w:rFonts w:eastAsia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D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AD2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Bogumiła Rybińska</cp:lastModifiedBy>
  <cp:revision>2</cp:revision>
  <cp:lastPrinted>2017-12-05T11:42:00Z</cp:lastPrinted>
  <dcterms:created xsi:type="dcterms:W3CDTF">2019-01-28T08:58:00Z</dcterms:created>
  <dcterms:modified xsi:type="dcterms:W3CDTF">2019-01-28T08:58:00Z</dcterms:modified>
</cp:coreProperties>
</file>