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B6653C" w:rsidRPr="00CE71D4" w:rsidRDefault="00B04736" w:rsidP="00B6653C">
      <w:pPr>
        <w:jc w:val="both"/>
        <w:rPr>
          <w:b/>
        </w:rPr>
      </w:pPr>
      <w:r>
        <w:t>d</w:t>
      </w:r>
      <w:r w:rsidR="001A1260">
        <w:t xml:space="preserve">otyczy: </w:t>
      </w:r>
      <w:r w:rsidR="00B6653C" w:rsidRPr="00CE71D4">
        <w:rPr>
          <w:b/>
        </w:rPr>
        <w:t xml:space="preserve">„Wykonanie remontu chodników oraz nawierzchni z bruku i betonu na terenie              </w:t>
      </w:r>
      <w:r w:rsidR="00B6653C" w:rsidRPr="00CE71D4">
        <w:rPr>
          <w:b/>
        </w:rPr>
        <w:br/>
        <w:t xml:space="preserve">                miasta Szczecinek w</w:t>
      </w:r>
      <w:r w:rsidR="00CE71D4" w:rsidRPr="00CE71D4">
        <w:rPr>
          <w:b/>
        </w:rPr>
        <w:t xml:space="preserve"> 2018</w:t>
      </w:r>
      <w:r w:rsidR="00B6653C" w:rsidRPr="00CE71D4">
        <w:rPr>
          <w:b/>
        </w:rPr>
        <w:t xml:space="preserve"> r</w:t>
      </w:r>
      <w:r w:rsidR="00CE71D4" w:rsidRPr="00CE71D4">
        <w:rPr>
          <w:b/>
        </w:rPr>
        <w:t>oku</w:t>
      </w:r>
      <w:r w:rsidR="00B6653C" w:rsidRPr="00CE71D4">
        <w:rPr>
          <w:b/>
        </w:rPr>
        <w:t>”</w:t>
      </w: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 xml:space="preserve">i Odbioru Robót </w:t>
      </w:r>
      <w:r w:rsidR="001A1260">
        <w:t>i nie wnosimy do nich zastrzeżeń</w:t>
      </w:r>
      <w:r>
        <w:t xml:space="preserve"> oraz otrzymaliśmy wszystkie informacje niezbędne </w:t>
      </w:r>
      <w:r w:rsidR="00AB3F92">
        <w:br/>
      </w:r>
      <w:r>
        <w:t xml:space="preserve">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AB3F92" w:rsidRDefault="00AB3F92" w:rsidP="00FA5941">
      <w:pPr>
        <w:ind w:left="284"/>
        <w:jc w:val="both"/>
      </w:pP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288"/>
        <w:gridCol w:w="1417"/>
        <w:gridCol w:w="567"/>
        <w:gridCol w:w="1276"/>
        <w:gridCol w:w="2092"/>
      </w:tblGrid>
      <w:tr w:rsidR="00CE71D4" w:rsidRPr="005F1C84" w:rsidTr="005F46ED">
        <w:trPr>
          <w:trHeight w:val="11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CE71D4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Rodzaj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Jednostkowa cena ryczałtowa brutto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Przyjęte </w:t>
            </w:r>
            <w:r>
              <w:rPr>
                <w:sz w:val="20"/>
              </w:rPr>
              <w:br/>
              <w:t>w SIWZ orienta</w:t>
            </w:r>
            <w:r w:rsidRPr="005F1C84">
              <w:rPr>
                <w:sz w:val="20"/>
              </w:rPr>
              <w:t>cyjne ilości robót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robót brutto</w:t>
            </w:r>
            <w:r w:rsidRPr="005F1C84">
              <w:rPr>
                <w:sz w:val="20"/>
              </w:rPr>
              <w:t xml:space="preserve">  (c x e)</w:t>
            </w:r>
          </w:p>
        </w:tc>
      </w:tr>
      <w:tr w:rsidR="00CE71D4" w:rsidRPr="005F1C84" w:rsidTr="005F46ED">
        <w:trPr>
          <w:trHeight w:val="3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1D4" w:rsidRPr="005F1C84" w:rsidRDefault="00CE71D4" w:rsidP="005F46ED">
            <w:pPr>
              <w:rPr>
                <w:sz w:val="20"/>
              </w:rPr>
            </w:pPr>
            <w:r w:rsidRPr="005F1C84">
              <w:rPr>
                <w:sz w:val="20"/>
              </w:rPr>
              <w:t>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f</w:t>
            </w:r>
          </w:p>
        </w:tc>
      </w:tr>
      <w:tr w:rsidR="00CE71D4" w:rsidRPr="005F1C84" w:rsidTr="005F46E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chodnika z płytek beton. 35x35x5 cm –materiał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  <w:bookmarkStart w:id="0" w:name="_GoBack"/>
        <w:bookmarkEnd w:id="0"/>
      </w:tr>
      <w:tr w:rsidR="00CE71D4" w:rsidRPr="005F1C84" w:rsidTr="005F46E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chodnika z płytek beton. 50x50x7 cm –materiał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nawierzchni z kostki beton. „polbruk”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1C84">
                <w:rPr>
                  <w:sz w:val="20"/>
                </w:rPr>
                <w:t>6 cm</w:t>
              </w:r>
            </w:smartTag>
            <w:r w:rsidRPr="005F1C84">
              <w:rPr>
                <w:sz w:val="20"/>
              </w:rPr>
              <w:t xml:space="preserve"> - 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nawierzchni z kostki beton. „polbruk”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1C84">
                <w:rPr>
                  <w:sz w:val="20"/>
                </w:rPr>
                <w:t>6 cm</w:t>
              </w:r>
            </w:smartTag>
            <w:r w:rsidRPr="005F1C84">
              <w:rPr>
                <w:sz w:val="20"/>
              </w:rPr>
              <w:t xml:space="preserve"> – materiał Wykonawcy (nowy)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kostki beton.„polbruk”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F1C84">
                <w:rPr>
                  <w:sz w:val="20"/>
                </w:rPr>
                <w:t>8 cm</w:t>
              </w:r>
            </w:smartTag>
            <w:r w:rsidRPr="005F1C84">
              <w:rPr>
                <w:sz w:val="20"/>
              </w:rPr>
              <w:t xml:space="preserve"> – materiał Zamawiającego (odzysk)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kostki beton.„polbruk”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F1C84">
                <w:rPr>
                  <w:sz w:val="20"/>
                </w:rPr>
                <w:t>8 cm</w:t>
              </w:r>
            </w:smartTag>
            <w:r w:rsidRPr="005F1C84">
              <w:rPr>
                <w:sz w:val="20"/>
              </w:rPr>
              <w:t xml:space="preserve"> – materiał Wykonawcy (nowy)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both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płyt beton. „trylinka” - 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F1C84">
              <w:rPr>
                <w:sz w:val="20"/>
              </w:rPr>
              <w:t>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 nawierzchni z kostki kamiennej nieregularnej – materiał Zam.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5F1C84">
              <w:rPr>
                <w:sz w:val="20"/>
              </w:rPr>
              <w:t>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 nawierzchni z kostki kamiennej regularnej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Wykonanie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podbudowy z kruszywa stabilizowanego – materiał Wykonawcy ( 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  <w:r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Przestawienie 1 mb krawężnika kamiennego – mat. Zam. z odzysku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Przestawienie 1 mb krawężnika betonowego – mat. Zam. z odzysku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Wymiana 1 mb krawężnika betonowego na nowy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  <w:r w:rsidRPr="005F1C84">
              <w:rPr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Wymian  obrzeża betonowego na nowe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D4" w:rsidRPr="005F1C84" w:rsidRDefault="00CE71D4" w:rsidP="005F46ED">
            <w:pPr>
              <w:jc w:val="right"/>
              <w:rPr>
                <w:sz w:val="20"/>
              </w:rPr>
            </w:pPr>
          </w:p>
        </w:tc>
      </w:tr>
      <w:tr w:rsidR="00CE71D4" w:rsidRPr="005F1C84" w:rsidTr="005F46ED">
        <w:trPr>
          <w:trHeight w:val="138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1D4" w:rsidRPr="005F1C84" w:rsidRDefault="00CE71D4" w:rsidP="005F46ED">
            <w:pPr>
              <w:spacing w:line="360" w:lineRule="auto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Razem wartość zamówienia do celów ustalenia wartości oferty:                                        </w:t>
            </w:r>
            <w:r>
              <w:rPr>
                <w:b/>
                <w:bCs/>
                <w:sz w:val="20"/>
              </w:rPr>
              <w:t xml:space="preserve">                   Wartość brutto</w:t>
            </w:r>
          </w:p>
          <w:p w:rsidR="00CE71D4" w:rsidRPr="005F1C84" w:rsidRDefault="00CE71D4" w:rsidP="005F46ED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                                               </w:t>
            </w:r>
            <w:r>
              <w:rPr>
                <w:b/>
                <w:bCs/>
                <w:sz w:val="20"/>
              </w:rPr>
              <w:t xml:space="preserve">           </w:t>
            </w:r>
          </w:p>
          <w:p w:rsidR="00CE71D4" w:rsidRPr="005F1C84" w:rsidRDefault="00CE71D4" w:rsidP="005F46ED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                                          </w:t>
            </w:r>
            <w:r>
              <w:rPr>
                <w:b/>
                <w:bCs/>
                <w:sz w:val="20"/>
              </w:rPr>
              <w:t xml:space="preserve">       </w:t>
            </w:r>
            <w:r w:rsidRPr="005F1C84">
              <w:rPr>
                <w:b/>
                <w:bCs/>
                <w:sz w:val="20"/>
              </w:rPr>
              <w:t xml:space="preserve">                            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1D4" w:rsidRPr="005F1C84" w:rsidRDefault="00CE71D4" w:rsidP="005F46ED">
            <w:pPr>
              <w:rPr>
                <w:b/>
                <w:sz w:val="20"/>
              </w:rPr>
            </w:pPr>
            <w:r>
              <w:rPr>
                <w:sz w:val="20"/>
              </w:rPr>
              <w:t>………………………………………..</w:t>
            </w:r>
            <w:r w:rsidRPr="00C76822">
              <w:rPr>
                <w:sz w:val="20"/>
              </w:rPr>
              <w:t>W=f1+f2+f3+f4+f5+f6</w:t>
            </w:r>
            <w:r>
              <w:rPr>
                <w:sz w:val="20"/>
              </w:rPr>
              <w:t>+f7+f8+f9+f10+f11+f12+f13+f14</w:t>
            </w:r>
          </w:p>
        </w:tc>
      </w:tr>
    </w:tbl>
    <w:p w:rsidR="00CE71D4" w:rsidRDefault="00CE71D4" w:rsidP="00CE71D4">
      <w:pPr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na roboty wykonane z nowych materiałów Wykonawcy</w:t>
      </w:r>
      <w:r w:rsidR="00B71EFB">
        <w:t xml:space="preserve">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>niż 36 miesięcy</w:t>
      </w:r>
      <w:r w:rsidR="000E1E8E">
        <w:rPr>
          <w:b/>
        </w:rPr>
        <w:t xml:space="preserve"> i nie dłuższy niż 60 miesięcy/</w:t>
      </w:r>
      <w:r>
        <w:t xml:space="preserve">, </w:t>
      </w:r>
      <w:r w:rsidRPr="00DE5F12">
        <w:rPr>
          <w:b/>
        </w:rPr>
        <w:t>.................</w:t>
      </w:r>
      <w:r>
        <w:t xml:space="preserve"> miesięcy na roboty wykonane z materiałów pochodzących z odzysku  </w:t>
      </w:r>
      <w:r w:rsidRPr="005D0E0F">
        <w:rPr>
          <w:b/>
        </w:rPr>
        <w:t xml:space="preserve">/nie </w:t>
      </w:r>
      <w:r w:rsidR="000E1E8E">
        <w:rPr>
          <w:b/>
        </w:rPr>
        <w:t>krótszy niż 12</w:t>
      </w:r>
      <w:r w:rsidR="000E1E8E" w:rsidRPr="005D0E0F">
        <w:rPr>
          <w:b/>
        </w:rPr>
        <w:t xml:space="preserve"> miesięcy</w:t>
      </w:r>
      <w:r w:rsidR="000E1E8E">
        <w:rPr>
          <w:b/>
        </w:rPr>
        <w:t xml:space="preserve"> i nie dłuższy niż</w:t>
      </w:r>
      <w:r w:rsidR="0021173E">
        <w:rPr>
          <w:b/>
        </w:rPr>
        <w:t xml:space="preserve"> 36</w:t>
      </w:r>
      <w:r w:rsidR="000E1E8E">
        <w:rPr>
          <w:b/>
        </w:rPr>
        <w:t xml:space="preserve">  miesięcy/</w:t>
      </w:r>
      <w:r w:rsidR="000E1E8E"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="00CE71D4">
        <w:t>5</w:t>
      </w:r>
      <w:r w:rsidRPr="00574927">
        <w:t xml:space="preserve"> dni od chwili ustalenia zakresu robót, ukończymy  i oddamy Wam przedmiot</w:t>
      </w:r>
      <w:r>
        <w:t xml:space="preserve"> </w:t>
      </w:r>
      <w:r>
        <w:lastRenderedPageBreak/>
        <w:t xml:space="preserve">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 później niż 201</w:t>
      </w:r>
      <w:r w:rsidR="00CE71D4">
        <w:t>8</w:t>
      </w:r>
      <w:r>
        <w:t>-12-31/.</w:t>
      </w:r>
    </w:p>
    <w:p w:rsidR="001A1260" w:rsidRDefault="001A1260" w:rsidP="00FE44F6">
      <w:pPr>
        <w:jc w:val="both"/>
      </w:pPr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A9" w:rsidRDefault="008C37A9">
      <w:r>
        <w:separator/>
      </w:r>
    </w:p>
  </w:endnote>
  <w:endnote w:type="continuationSeparator" w:id="0">
    <w:p w:rsidR="008C37A9" w:rsidRDefault="008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9B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B6653C" w:rsidRPr="005419B0" w:rsidRDefault="00B6653C" w:rsidP="00B6653C">
    <w:pPr>
      <w:jc w:val="center"/>
      <w:rPr>
        <w:sz w:val="20"/>
      </w:rPr>
    </w:pPr>
    <w:r w:rsidRPr="005419B0">
      <w:rPr>
        <w:sz w:val="20"/>
      </w:rPr>
      <w:t xml:space="preserve">„Wykonanie remontu chodników oraz nawierzchni z bruku i betonu na terenie              </w:t>
    </w:r>
    <w:r w:rsidRPr="005419B0">
      <w:rPr>
        <w:sz w:val="20"/>
      </w:rPr>
      <w:br/>
      <w:t xml:space="preserve">  miasta Szczecinek w.201</w:t>
    </w:r>
    <w:r w:rsidR="005419B0" w:rsidRPr="005419B0">
      <w:rPr>
        <w:sz w:val="20"/>
      </w:rPr>
      <w:t>8</w:t>
    </w:r>
    <w:r w:rsidRPr="005419B0">
      <w:rPr>
        <w:sz w:val="20"/>
      </w:rPr>
      <w:t xml:space="preserve"> r.”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A9" w:rsidRDefault="008C37A9">
      <w:r>
        <w:separator/>
      </w:r>
    </w:p>
  </w:footnote>
  <w:footnote w:type="continuationSeparator" w:id="0">
    <w:p w:rsidR="008C37A9" w:rsidRDefault="008C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EC47A9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7CA4"/>
    <w:rsid w:val="005142F4"/>
    <w:rsid w:val="005217A9"/>
    <w:rsid w:val="0052234F"/>
    <w:rsid w:val="00531D71"/>
    <w:rsid w:val="0053200F"/>
    <w:rsid w:val="005419B0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430DC"/>
    <w:rsid w:val="008549BB"/>
    <w:rsid w:val="00887AB5"/>
    <w:rsid w:val="008A28B8"/>
    <w:rsid w:val="008B0993"/>
    <w:rsid w:val="008C37A9"/>
    <w:rsid w:val="008F50CF"/>
    <w:rsid w:val="009146B7"/>
    <w:rsid w:val="00965E4B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96393"/>
    <w:rsid w:val="00AB3F92"/>
    <w:rsid w:val="00AC6171"/>
    <w:rsid w:val="00AD340E"/>
    <w:rsid w:val="00AF06F7"/>
    <w:rsid w:val="00B04736"/>
    <w:rsid w:val="00B05FD4"/>
    <w:rsid w:val="00B402AF"/>
    <w:rsid w:val="00B405A8"/>
    <w:rsid w:val="00B54A4F"/>
    <w:rsid w:val="00B6653C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61319"/>
    <w:rsid w:val="00C6570F"/>
    <w:rsid w:val="00C753DF"/>
    <w:rsid w:val="00C76822"/>
    <w:rsid w:val="00C84DE4"/>
    <w:rsid w:val="00CD775A"/>
    <w:rsid w:val="00CE71D4"/>
    <w:rsid w:val="00CF071E"/>
    <w:rsid w:val="00CF094F"/>
    <w:rsid w:val="00D224B0"/>
    <w:rsid w:val="00D333C2"/>
    <w:rsid w:val="00D54867"/>
    <w:rsid w:val="00D76303"/>
    <w:rsid w:val="00D83260"/>
    <w:rsid w:val="00D91E81"/>
    <w:rsid w:val="00DC2711"/>
    <w:rsid w:val="00DD03F1"/>
    <w:rsid w:val="00DF19C4"/>
    <w:rsid w:val="00DF6668"/>
    <w:rsid w:val="00E74EDF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B063-7C78-4295-A468-73E72CCC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3</cp:revision>
  <cp:lastPrinted>2017-01-17T09:22:00Z</cp:lastPrinted>
  <dcterms:created xsi:type="dcterms:W3CDTF">2018-03-23T11:25:00Z</dcterms:created>
  <dcterms:modified xsi:type="dcterms:W3CDTF">2018-03-23T11:28:00Z</dcterms:modified>
</cp:coreProperties>
</file>